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2FF5" w14:textId="361AF8E2" w:rsidR="00E719E9" w:rsidRPr="00927269" w:rsidRDefault="00E719E9" w:rsidP="00E719E9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i/>
          <w:iCs/>
          <w:kern w:val="28"/>
          <w:sz w:val="24"/>
          <w:szCs w:val="24"/>
        </w:rPr>
      </w:pPr>
      <w:bookmarkStart w:id="0" w:name="_Hlk504983338"/>
      <w:r w:rsidRPr="00927269">
        <w:rPr>
          <w:rFonts w:ascii="Times New Roman" w:hAnsi="Times New Roman"/>
          <w:i/>
          <w:iCs/>
          <w:kern w:val="28"/>
          <w:sz w:val="24"/>
          <w:szCs w:val="24"/>
        </w:rPr>
        <w:t>Załącznik nr 1</w:t>
      </w:r>
    </w:p>
    <w:p w14:paraId="6FB5FF80" w14:textId="77777777" w:rsidR="000902C6" w:rsidRDefault="000902C6" w:rsidP="00090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36"/>
          <w:szCs w:val="36"/>
        </w:rPr>
      </w:pPr>
    </w:p>
    <w:p w14:paraId="663D31D5" w14:textId="5A970C0C" w:rsidR="00BF053C" w:rsidRPr="0027280D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kern w:val="28"/>
          <w:sz w:val="36"/>
          <w:szCs w:val="36"/>
        </w:rPr>
      </w:pPr>
      <w:r>
        <w:rPr>
          <w:rFonts w:ascii="Times New Roman" w:hAnsi="Times New Roman"/>
          <w:b/>
          <w:bCs/>
          <w:kern w:val="28"/>
          <w:sz w:val="36"/>
          <w:szCs w:val="36"/>
        </w:rPr>
        <w:t>FORMULARZ OFERTOWY</w:t>
      </w:r>
    </w:p>
    <w:p w14:paraId="54ADB356" w14:textId="77777777" w:rsidR="00BF053C" w:rsidRPr="0027280D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kern w:val="28"/>
          <w:szCs w:val="24"/>
        </w:rPr>
      </w:pPr>
    </w:p>
    <w:p w14:paraId="26C5C6DB" w14:textId="77777777" w:rsidR="00BF053C" w:rsidRPr="0027280D" w:rsidRDefault="00BF053C" w:rsidP="00BF053C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>Nazwa Oferenta:</w:t>
      </w:r>
    </w:p>
    <w:p w14:paraId="0C6A8685" w14:textId="2ACB9B7A" w:rsidR="00BF053C" w:rsidRPr="0027280D" w:rsidRDefault="00BF053C" w:rsidP="00BF053C">
      <w:pPr>
        <w:tabs>
          <w:tab w:val="left" w:pos="357"/>
        </w:tabs>
        <w:spacing w:after="240" w:line="240" w:lineRule="auto"/>
        <w:ind w:left="357"/>
        <w:jc w:val="both"/>
        <w:rPr>
          <w:rFonts w:ascii="Times New Roman" w:hAnsi="Times New Roman"/>
          <w:sz w:val="16"/>
          <w:szCs w:val="16"/>
        </w:rPr>
      </w:pPr>
      <w:r w:rsidRPr="0027280D">
        <w:rPr>
          <w:rFonts w:ascii="Times New Roman" w:hAnsi="Times New Roman"/>
          <w:sz w:val="16"/>
          <w:szCs w:val="16"/>
        </w:rPr>
        <w:t>(w przyp</w:t>
      </w:r>
      <w:r w:rsidR="006527EC">
        <w:rPr>
          <w:rFonts w:ascii="Times New Roman" w:hAnsi="Times New Roman"/>
          <w:sz w:val="16"/>
          <w:szCs w:val="16"/>
        </w:rPr>
        <w:t>adku o</w:t>
      </w:r>
      <w:r w:rsidRPr="0027280D">
        <w:rPr>
          <w:rFonts w:ascii="Times New Roman" w:hAnsi="Times New Roman"/>
          <w:sz w:val="16"/>
          <w:szCs w:val="16"/>
        </w:rPr>
        <w:t>soby fizycznej prowadzącej działalność gospodarczą, należy podać oprócz nazwy firmy, imię i nazwisko przedsiębiorcy)</w:t>
      </w:r>
    </w:p>
    <w:p w14:paraId="6DB75050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2C910F84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540CF792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108273DC" w14:textId="77777777" w:rsidR="00BF053C" w:rsidRPr="0027280D" w:rsidRDefault="00BF053C" w:rsidP="00BF053C">
      <w:pPr>
        <w:numPr>
          <w:ilvl w:val="1"/>
          <w:numId w:val="2"/>
        </w:numPr>
        <w:tabs>
          <w:tab w:val="left" w:leader="underscore" w:pos="9639"/>
        </w:tabs>
        <w:suppressAutoHyphens/>
        <w:spacing w:after="240" w:line="240" w:lineRule="auto"/>
        <w:ind w:left="357" w:hanging="357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>Zarejestrowany adres Oferenta:</w:t>
      </w:r>
    </w:p>
    <w:p w14:paraId="77A36DE6" w14:textId="77777777" w:rsidR="00BF053C" w:rsidRPr="0027280D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  <w:lang w:val="de-DE"/>
        </w:rPr>
        <w:tab/>
      </w:r>
      <w:r w:rsidRPr="0027280D">
        <w:rPr>
          <w:rFonts w:ascii="Times New Roman" w:hAnsi="Times New Roman"/>
          <w:bCs/>
          <w:lang w:val="de-DE"/>
        </w:rPr>
        <w:tab/>
      </w:r>
    </w:p>
    <w:p w14:paraId="53BC0C7C" w14:textId="77777777" w:rsidR="00BF053C" w:rsidRPr="0027280D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  <w:lang w:val="de-DE"/>
        </w:rPr>
        <w:tab/>
      </w:r>
      <w:r w:rsidR="001728A6">
        <w:rPr>
          <w:rFonts w:ascii="Times New Roman" w:hAnsi="Times New Roman"/>
          <w:bCs/>
          <w:lang w:val="de-DE"/>
        </w:rPr>
        <w:tab/>
      </w:r>
    </w:p>
    <w:p w14:paraId="7037DBAB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F41AAA">
        <w:rPr>
          <w:rFonts w:ascii="Times New Roman" w:hAnsi="Times New Roman"/>
          <w:bCs/>
        </w:rPr>
        <w:t xml:space="preserve">telefonu: </w:t>
      </w:r>
      <w:r w:rsidRPr="00F41AAA">
        <w:rPr>
          <w:rFonts w:ascii="Times New Roman" w:hAnsi="Times New Roman"/>
          <w:bCs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6E6617C3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Adres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F41AAA">
        <w:rPr>
          <w:rFonts w:ascii="Times New Roman" w:hAnsi="Times New Roman"/>
          <w:bCs/>
        </w:rPr>
        <w:t>e-mail: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5DAA7731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NIP: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6FAB8D9B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REGON: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23646859" w14:textId="77777777" w:rsidR="00BF053C" w:rsidRPr="0027280D" w:rsidRDefault="00BF053C" w:rsidP="00BF053C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F41AAA">
        <w:rPr>
          <w:rFonts w:ascii="Times New Roman" w:hAnsi="Times New Roman"/>
          <w:bCs/>
        </w:rPr>
        <w:t>Numer konta bankowego (dotyczy zapisów umownych</w:t>
      </w:r>
      <w:r w:rsidRPr="0027280D">
        <w:rPr>
          <w:rFonts w:ascii="Times New Roman" w:hAnsi="Times New Roman"/>
          <w:bCs/>
          <w:lang w:val="de-DE"/>
        </w:rPr>
        <w:t xml:space="preserve">) </w:t>
      </w:r>
      <w:r w:rsidRPr="0027280D">
        <w:rPr>
          <w:rFonts w:ascii="Times New Roman" w:hAnsi="Times New Roman"/>
          <w:bCs/>
          <w:lang w:val="de-DE"/>
        </w:rPr>
        <w:tab/>
      </w:r>
    </w:p>
    <w:p w14:paraId="5E03EDAE" w14:textId="77777777" w:rsidR="00BF053C" w:rsidRPr="0027280D" w:rsidRDefault="00BF053C" w:rsidP="008549EF">
      <w:pPr>
        <w:widowControl w:val="0"/>
        <w:tabs>
          <w:tab w:val="right" w:pos="9638"/>
        </w:tabs>
        <w:autoSpaceDE w:val="0"/>
        <w:autoSpaceDN w:val="0"/>
        <w:adjustRightInd w:val="0"/>
        <w:spacing w:line="360" w:lineRule="auto"/>
        <w:ind w:left="4956"/>
        <w:jc w:val="center"/>
        <w:rPr>
          <w:rFonts w:ascii="Times New Roman" w:hAnsi="Times New Roman"/>
          <w:b/>
          <w:color w:val="000000"/>
          <w:szCs w:val="24"/>
        </w:rPr>
      </w:pPr>
    </w:p>
    <w:p w14:paraId="57C213C3" w14:textId="178C3888" w:rsidR="00BF053C" w:rsidRPr="0027280D" w:rsidRDefault="00BF053C" w:rsidP="008549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27280D">
        <w:rPr>
          <w:rFonts w:ascii="Times New Roman" w:hAnsi="Times New Roman"/>
          <w:b/>
          <w:color w:val="000000"/>
          <w:szCs w:val="24"/>
        </w:rPr>
        <w:t>Miejski Zakład Komunalny Sp. z o.</w:t>
      </w:r>
      <w:r w:rsidR="00AA2630">
        <w:rPr>
          <w:rFonts w:ascii="Times New Roman" w:hAnsi="Times New Roman"/>
          <w:b/>
          <w:color w:val="000000"/>
          <w:szCs w:val="24"/>
        </w:rPr>
        <w:t xml:space="preserve"> </w:t>
      </w:r>
      <w:r w:rsidRPr="0027280D">
        <w:rPr>
          <w:rFonts w:ascii="Times New Roman" w:hAnsi="Times New Roman"/>
          <w:b/>
          <w:color w:val="000000"/>
          <w:szCs w:val="24"/>
        </w:rPr>
        <w:t>o.</w:t>
      </w:r>
    </w:p>
    <w:p w14:paraId="4B7CFABA" w14:textId="77777777" w:rsidR="00BF053C" w:rsidRPr="0027280D" w:rsidRDefault="00BF053C" w:rsidP="008549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27280D">
        <w:rPr>
          <w:rFonts w:ascii="Times New Roman" w:hAnsi="Times New Roman"/>
          <w:b/>
          <w:color w:val="000000"/>
          <w:szCs w:val="24"/>
        </w:rPr>
        <w:t>ul. Komunalna 1</w:t>
      </w:r>
    </w:p>
    <w:p w14:paraId="14AB9813" w14:textId="77777777" w:rsidR="00BF053C" w:rsidRPr="0027280D" w:rsidRDefault="00BF053C" w:rsidP="008549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  <w:r w:rsidRPr="0027280D">
        <w:rPr>
          <w:rFonts w:ascii="Times New Roman" w:hAnsi="Times New Roman"/>
          <w:b/>
          <w:color w:val="000000"/>
          <w:szCs w:val="24"/>
        </w:rPr>
        <w:t>37-450 Stalowa Wola</w:t>
      </w:r>
    </w:p>
    <w:p w14:paraId="15F5D6F7" w14:textId="77777777" w:rsidR="00BF053C" w:rsidRPr="0027280D" w:rsidRDefault="00BF053C" w:rsidP="000902C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</w:rPr>
      </w:pPr>
    </w:p>
    <w:p w14:paraId="13446ED7" w14:textId="7D646C8C" w:rsidR="00726554" w:rsidRPr="00B9551F" w:rsidRDefault="00726554" w:rsidP="000902C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kern w:val="28"/>
          <w:szCs w:val="24"/>
        </w:rPr>
      </w:pPr>
      <w:r w:rsidRPr="00B9551F">
        <w:rPr>
          <w:rFonts w:ascii="Times New Roman" w:eastAsia="Arial" w:hAnsi="Times New Roman" w:cs="Times New Roman"/>
          <w:kern w:val="28"/>
          <w:szCs w:val="24"/>
        </w:rPr>
        <w:t xml:space="preserve">Przystępując do udziału w postępowaniu o udzielenie zamówienia publicznego, prowadzonego w formie zapytania ofertowego na zadanie pn.: </w:t>
      </w:r>
      <w:r w:rsidR="00D27261">
        <w:rPr>
          <w:rFonts w:ascii="Times New Roman" w:eastAsia="Calibri" w:hAnsi="Times New Roman" w:cs="Times New Roman"/>
          <w:b/>
        </w:rPr>
        <w:t>„</w:t>
      </w:r>
      <w:r w:rsidR="00D27261" w:rsidRPr="00972FAF">
        <w:rPr>
          <w:rFonts w:ascii="Times New Roman" w:eastAsia="Times New Roman" w:hAnsi="Times New Roman" w:cs="Times New Roman"/>
          <w:b/>
          <w:lang w:eastAsia="pl-PL"/>
        </w:rPr>
        <w:t>Zakup z dostawą miernika mętności TL2310 LED, ISO</w:t>
      </w:r>
      <w:r w:rsidR="00D27261">
        <w:rPr>
          <w:rFonts w:ascii="Times New Roman" w:eastAsia="Calibri" w:hAnsi="Times New Roman" w:cs="Times New Roman"/>
          <w:b/>
        </w:rPr>
        <w:t>”,</w:t>
      </w:r>
      <w:r>
        <w:rPr>
          <w:rFonts w:ascii="Times New Roman" w:hAnsi="Times New Roman" w:cs="Times New Roman"/>
          <w:b/>
          <w:kern w:val="28"/>
        </w:rPr>
        <w:t xml:space="preserve"> </w:t>
      </w:r>
      <w:r w:rsidRPr="00B9551F">
        <w:rPr>
          <w:rFonts w:ascii="Times New Roman" w:hAnsi="Times New Roman" w:cs="Times New Roman"/>
          <w:kern w:val="28"/>
          <w:szCs w:val="24"/>
        </w:rPr>
        <w:t>oferujemy wykonanie zamówienia:</w:t>
      </w:r>
    </w:p>
    <w:p w14:paraId="2CFC24D9" w14:textId="601E657B" w:rsidR="00AA2630" w:rsidRDefault="00AA2630" w:rsidP="003B67E7">
      <w:pPr>
        <w:widowControl w:val="0"/>
        <w:autoSpaceDE w:val="0"/>
        <w:autoSpaceDN w:val="0"/>
        <w:spacing w:before="240" w:after="0" w:line="320" w:lineRule="exact"/>
        <w:jc w:val="both"/>
        <w:rPr>
          <w:rFonts w:ascii="Times New Roman" w:hAnsi="Times New Roman" w:cs="Times New Roman"/>
          <w:kern w:val="28"/>
          <w:szCs w:val="24"/>
        </w:rPr>
      </w:pPr>
    </w:p>
    <w:p w14:paraId="5F468BC7" w14:textId="3AB2ED3C" w:rsidR="00726554" w:rsidRPr="002B5FE0" w:rsidRDefault="00D27261" w:rsidP="007265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spacing w:after="240" w:line="320" w:lineRule="exact"/>
        <w:jc w:val="center"/>
        <w:rPr>
          <w:rFonts w:ascii="Times New Roman" w:hAnsi="Times New Roman" w:cs="Times New Roman"/>
          <w:b/>
          <w:kern w:val="28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</w:rPr>
        <w:t>„</w:t>
      </w:r>
      <w:r w:rsidRPr="00972FAF">
        <w:rPr>
          <w:rFonts w:ascii="Times New Roman" w:eastAsia="Times New Roman" w:hAnsi="Times New Roman" w:cs="Times New Roman"/>
          <w:b/>
          <w:lang w:eastAsia="pl-PL"/>
        </w:rPr>
        <w:t>Zakup z dostawą miernika mętności TL2310 LED, ISO</w:t>
      </w:r>
      <w:r>
        <w:rPr>
          <w:rFonts w:ascii="Times New Roman" w:eastAsia="Calibri" w:hAnsi="Times New Roman" w:cs="Times New Roman"/>
          <w:b/>
        </w:rPr>
        <w:t>”</w:t>
      </w:r>
    </w:p>
    <w:p w14:paraId="306D4C67" w14:textId="2821FBFC" w:rsidR="00726554" w:rsidRPr="00B9551F" w:rsidRDefault="00726554" w:rsidP="00726554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bookmarkStart w:id="1" w:name="_Hlk63940927"/>
      <w:r w:rsidRPr="00B9551F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>ogółem</w:t>
      </w:r>
      <w:r w:rsidRPr="00B9551F">
        <w:rPr>
          <w:rFonts w:ascii="Times New Roman" w:hAnsi="Times New Roman" w:cs="Times New Roman"/>
          <w:b/>
        </w:rPr>
        <w:t xml:space="preserve"> </w:t>
      </w:r>
      <w:r w:rsidR="00374D99">
        <w:rPr>
          <w:rFonts w:ascii="Times New Roman" w:hAnsi="Times New Roman" w:cs="Times New Roman"/>
          <w:b/>
        </w:rPr>
        <w:t>netto</w:t>
      </w:r>
      <w:r w:rsidRPr="00B9551F">
        <w:rPr>
          <w:rFonts w:ascii="Times New Roman" w:hAnsi="Times New Roman" w:cs="Times New Roman"/>
          <w:b/>
        </w:rPr>
        <w:t xml:space="preserve">: </w:t>
      </w:r>
      <w:r w:rsidRPr="00B9551F">
        <w:rPr>
          <w:rFonts w:ascii="Times New Roman" w:hAnsi="Times New Roman" w:cs="Times New Roman"/>
        </w:rPr>
        <w:tab/>
        <w:t>,</w:t>
      </w:r>
    </w:p>
    <w:p w14:paraId="6C18CF9A" w14:textId="77777777" w:rsidR="00726554" w:rsidRPr="00B9551F" w:rsidRDefault="00726554" w:rsidP="00726554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</w:rPr>
        <w:t xml:space="preserve">(słownie: </w:t>
      </w:r>
      <w:r w:rsidRPr="00B9551F">
        <w:rPr>
          <w:rFonts w:ascii="Times New Roman" w:hAnsi="Times New Roman" w:cs="Times New Roman"/>
        </w:rPr>
        <w:tab/>
        <w:t>)</w:t>
      </w:r>
      <w:r w:rsidR="003B67E7">
        <w:rPr>
          <w:rFonts w:ascii="Times New Roman" w:hAnsi="Times New Roman" w:cs="Times New Roman"/>
        </w:rPr>
        <w:t>.</w:t>
      </w:r>
    </w:p>
    <w:bookmarkEnd w:id="1"/>
    <w:p w14:paraId="373101DC" w14:textId="77777777" w:rsidR="00374D99" w:rsidRPr="00B9551F" w:rsidRDefault="00374D99" w:rsidP="00374D99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>ogółem</w:t>
      </w:r>
      <w:r w:rsidRPr="00B955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brutto</w:t>
      </w:r>
      <w:r w:rsidRPr="00B9551F">
        <w:rPr>
          <w:rFonts w:ascii="Times New Roman" w:hAnsi="Times New Roman" w:cs="Times New Roman"/>
          <w:b/>
        </w:rPr>
        <w:t xml:space="preserve">: </w:t>
      </w:r>
      <w:r w:rsidRPr="00B9551F">
        <w:rPr>
          <w:rFonts w:ascii="Times New Roman" w:hAnsi="Times New Roman" w:cs="Times New Roman"/>
        </w:rPr>
        <w:tab/>
        <w:t>,</w:t>
      </w:r>
    </w:p>
    <w:p w14:paraId="6F62BD5D" w14:textId="6D948202" w:rsidR="00374D99" w:rsidRPr="00CF4996" w:rsidRDefault="00374D99" w:rsidP="005F7D50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/>
          <w:lang w:eastAsia="ar-SA"/>
        </w:rPr>
        <w:sectPr w:rsidR="00374D99" w:rsidRPr="00CF4996" w:rsidSect="00FD1EEC">
          <w:headerReference w:type="default" r:id="rId8"/>
          <w:footerReference w:type="first" r:id="rId9"/>
          <w:type w:val="continuous"/>
          <w:pgSz w:w="11906" w:h="16838"/>
          <w:pgMar w:top="1134" w:right="1134" w:bottom="709" w:left="1134" w:header="851" w:footer="840" w:gutter="0"/>
          <w:cols w:space="708"/>
          <w:titlePg/>
          <w:docGrid w:linePitch="360"/>
        </w:sectPr>
      </w:pPr>
      <w:r w:rsidRPr="00B9551F">
        <w:rPr>
          <w:rFonts w:ascii="Times New Roman" w:hAnsi="Times New Roman" w:cs="Times New Roman"/>
        </w:rPr>
        <w:t xml:space="preserve">(słownie: </w:t>
      </w:r>
      <w:r w:rsidRPr="00B9551F"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3691"/>
        <w:gridCol w:w="5238"/>
      </w:tblGrid>
      <w:tr w:rsidR="00FA600C" w14:paraId="4AC38A35" w14:textId="77777777" w:rsidTr="009B44CA">
        <w:trPr>
          <w:trHeight w:val="521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0DCB4931" w14:textId="58F5ED11" w:rsidR="00FA600C" w:rsidRPr="002A4E97" w:rsidRDefault="00FA600C" w:rsidP="009B44CA">
            <w:pPr>
              <w:widowControl w:val="0"/>
              <w:spacing w:line="320" w:lineRule="exact"/>
              <w:contextualSpacing/>
              <w:jc w:val="center"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2A4E97"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  <w:lastRenderedPageBreak/>
              <w:t>MIERNIK MĘTNOŚCI</w:t>
            </w:r>
          </w:p>
        </w:tc>
      </w:tr>
      <w:tr w:rsidR="00FA600C" w14:paraId="48162490" w14:textId="77777777" w:rsidTr="009B44CA">
        <w:trPr>
          <w:trHeight w:val="415"/>
        </w:trPr>
        <w:tc>
          <w:tcPr>
            <w:tcW w:w="4390" w:type="dxa"/>
            <w:gridSpan w:val="2"/>
            <w:vAlign w:val="center"/>
          </w:tcPr>
          <w:p w14:paraId="4A99EFF1" w14:textId="77777777" w:rsidR="00FA600C" w:rsidRPr="002A4E97" w:rsidRDefault="00FA600C" w:rsidP="009B44CA">
            <w:pPr>
              <w:widowControl w:val="0"/>
              <w:spacing w:line="320" w:lineRule="exact"/>
              <w:contextualSpacing/>
              <w:jc w:val="center"/>
              <w:rPr>
                <w:rFonts w:ascii="Times New Roman" w:eastAsia="Arial" w:hAnsi="Times New Roman" w:cs="Times New Roman"/>
                <w:b/>
                <w:kern w:val="28"/>
                <w:sz w:val="20"/>
                <w:szCs w:val="20"/>
                <w:lang w:bidi="pl-PL"/>
              </w:rPr>
            </w:pPr>
            <w:r w:rsidRPr="002A4E97">
              <w:rPr>
                <w:rFonts w:ascii="Times New Roman" w:eastAsia="Arial" w:hAnsi="Times New Roman" w:cs="Times New Roman"/>
                <w:b/>
                <w:kern w:val="28"/>
                <w:sz w:val="20"/>
                <w:szCs w:val="20"/>
                <w:lang w:bidi="pl-PL"/>
              </w:rPr>
              <w:t>PRODUCENT</w:t>
            </w:r>
          </w:p>
        </w:tc>
        <w:tc>
          <w:tcPr>
            <w:tcW w:w="5238" w:type="dxa"/>
            <w:vAlign w:val="center"/>
          </w:tcPr>
          <w:p w14:paraId="0E96BE7B" w14:textId="77777777" w:rsidR="00FA600C" w:rsidRPr="002A4E97" w:rsidRDefault="00FA600C" w:rsidP="009B44CA">
            <w:pPr>
              <w:widowControl w:val="0"/>
              <w:spacing w:line="320" w:lineRule="exact"/>
              <w:contextualSpacing/>
              <w:jc w:val="center"/>
              <w:rPr>
                <w:rFonts w:ascii="Times New Roman" w:eastAsia="Arial" w:hAnsi="Times New Roman" w:cs="Times New Roman"/>
                <w:b/>
                <w:kern w:val="28"/>
                <w:sz w:val="20"/>
                <w:szCs w:val="20"/>
                <w:lang w:bidi="pl-PL"/>
              </w:rPr>
            </w:pPr>
            <w:r w:rsidRPr="002A4E97">
              <w:rPr>
                <w:rFonts w:ascii="Times New Roman" w:eastAsia="Arial" w:hAnsi="Times New Roman" w:cs="Times New Roman"/>
                <w:b/>
                <w:kern w:val="28"/>
                <w:sz w:val="20"/>
                <w:szCs w:val="20"/>
                <w:lang w:bidi="pl-PL"/>
              </w:rPr>
              <w:t>HACH</w:t>
            </w:r>
          </w:p>
        </w:tc>
      </w:tr>
      <w:tr w:rsidR="00FA600C" w14:paraId="757802AA" w14:textId="77777777" w:rsidTr="009B44CA">
        <w:trPr>
          <w:trHeight w:val="407"/>
        </w:trPr>
        <w:tc>
          <w:tcPr>
            <w:tcW w:w="4390" w:type="dxa"/>
            <w:gridSpan w:val="2"/>
            <w:vAlign w:val="center"/>
          </w:tcPr>
          <w:p w14:paraId="148584C7" w14:textId="77777777" w:rsidR="00FA600C" w:rsidRPr="002A4E97" w:rsidRDefault="00FA600C" w:rsidP="009B44CA">
            <w:pPr>
              <w:widowControl w:val="0"/>
              <w:spacing w:line="320" w:lineRule="exact"/>
              <w:contextualSpacing/>
              <w:jc w:val="center"/>
              <w:rPr>
                <w:rFonts w:ascii="Times New Roman" w:eastAsia="Arial" w:hAnsi="Times New Roman" w:cs="Times New Roman"/>
                <w:b/>
                <w:kern w:val="28"/>
                <w:sz w:val="20"/>
                <w:szCs w:val="20"/>
                <w:lang w:bidi="pl-PL"/>
              </w:rPr>
            </w:pPr>
            <w:r w:rsidRPr="002A4E97">
              <w:rPr>
                <w:rFonts w:ascii="Times New Roman" w:eastAsia="Arial" w:hAnsi="Times New Roman" w:cs="Times New Roman"/>
                <w:b/>
                <w:kern w:val="28"/>
                <w:sz w:val="20"/>
                <w:szCs w:val="20"/>
                <w:lang w:bidi="pl-PL"/>
              </w:rPr>
              <w:t>MODEL</w:t>
            </w:r>
          </w:p>
        </w:tc>
        <w:tc>
          <w:tcPr>
            <w:tcW w:w="5238" w:type="dxa"/>
            <w:vAlign w:val="center"/>
          </w:tcPr>
          <w:p w14:paraId="61437F50" w14:textId="77777777" w:rsidR="00FA600C" w:rsidRPr="002A4E97" w:rsidRDefault="00FA600C" w:rsidP="009B44CA">
            <w:pPr>
              <w:widowControl w:val="0"/>
              <w:spacing w:line="320" w:lineRule="exact"/>
              <w:contextualSpacing/>
              <w:jc w:val="center"/>
              <w:rPr>
                <w:rFonts w:ascii="Times New Roman" w:eastAsia="Arial" w:hAnsi="Times New Roman" w:cs="Times New Roman"/>
                <w:b/>
                <w:kern w:val="28"/>
                <w:sz w:val="20"/>
                <w:szCs w:val="20"/>
                <w:lang w:bidi="pl-PL"/>
              </w:rPr>
            </w:pPr>
            <w:r w:rsidRPr="002A4E97">
              <w:rPr>
                <w:rFonts w:ascii="Times New Roman" w:eastAsia="Arial" w:hAnsi="Times New Roman" w:cs="Times New Roman"/>
                <w:b/>
                <w:kern w:val="28"/>
                <w:sz w:val="20"/>
                <w:szCs w:val="20"/>
                <w:lang w:bidi="pl-PL"/>
              </w:rPr>
              <w:t>TL 2310 LED, ISO</w:t>
            </w:r>
          </w:p>
        </w:tc>
      </w:tr>
      <w:tr w:rsidR="00FA600C" w:rsidRPr="00540C1B" w14:paraId="1AFC1D5B" w14:textId="77777777" w:rsidTr="009B44CA">
        <w:trPr>
          <w:trHeight w:val="611"/>
        </w:trPr>
        <w:tc>
          <w:tcPr>
            <w:tcW w:w="699" w:type="dxa"/>
          </w:tcPr>
          <w:p w14:paraId="010EB388" w14:textId="77777777" w:rsidR="00FA600C" w:rsidRPr="002A4E97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2A4E97"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  <w:t>LP.</w:t>
            </w:r>
          </w:p>
        </w:tc>
        <w:tc>
          <w:tcPr>
            <w:tcW w:w="8929" w:type="dxa"/>
            <w:gridSpan w:val="2"/>
            <w:shd w:val="clear" w:color="auto" w:fill="D9D9D9" w:themeFill="background1" w:themeFillShade="D9"/>
            <w:vAlign w:val="center"/>
          </w:tcPr>
          <w:p w14:paraId="2C0A1CB5" w14:textId="77777777" w:rsidR="00FA600C" w:rsidRPr="002A4E97" w:rsidRDefault="00FA600C" w:rsidP="009B44CA">
            <w:pPr>
              <w:widowControl w:val="0"/>
              <w:spacing w:line="320" w:lineRule="exact"/>
              <w:contextualSpacing/>
              <w:jc w:val="center"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2A4E97"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  <w:t>PARAMETRY TECHNICZNE</w:t>
            </w:r>
          </w:p>
        </w:tc>
      </w:tr>
      <w:tr w:rsidR="00FA600C" w:rsidRPr="00540C1B" w14:paraId="3B762443" w14:textId="77777777" w:rsidTr="009B44CA">
        <w:trPr>
          <w:trHeight w:hRule="exact" w:val="397"/>
        </w:trPr>
        <w:tc>
          <w:tcPr>
            <w:tcW w:w="699" w:type="dxa"/>
          </w:tcPr>
          <w:p w14:paraId="54FEE39E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1.</w:t>
            </w:r>
          </w:p>
        </w:tc>
        <w:tc>
          <w:tcPr>
            <w:tcW w:w="3691" w:type="dxa"/>
          </w:tcPr>
          <w:p w14:paraId="516F0564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Certyfikaty</w:t>
            </w:r>
          </w:p>
        </w:tc>
        <w:tc>
          <w:tcPr>
            <w:tcW w:w="5238" w:type="dxa"/>
          </w:tcPr>
          <w:p w14:paraId="2B2EBF85" w14:textId="77777777" w:rsidR="00FA600C" w:rsidRPr="00FD1EEC" w:rsidRDefault="00FA600C" w:rsidP="009B44CA">
            <w:pPr>
              <w:jc w:val="both"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</w:rPr>
              <w:t>CE, KC, RCM</w:t>
            </w:r>
          </w:p>
        </w:tc>
      </w:tr>
      <w:tr w:rsidR="00FA600C" w:rsidRPr="00540C1B" w14:paraId="0E5D3C69" w14:textId="77777777" w:rsidTr="009B44CA">
        <w:trPr>
          <w:trHeight w:hRule="exact" w:val="397"/>
        </w:trPr>
        <w:tc>
          <w:tcPr>
            <w:tcW w:w="699" w:type="dxa"/>
          </w:tcPr>
          <w:p w14:paraId="3E59FB1A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2.</w:t>
            </w:r>
          </w:p>
        </w:tc>
        <w:tc>
          <w:tcPr>
            <w:tcW w:w="3691" w:type="dxa"/>
          </w:tcPr>
          <w:p w14:paraId="1D02E957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proofErr w:type="spellStart"/>
            <w:r w:rsidRPr="00FD1EEC">
              <w:rPr>
                <w:rFonts w:ascii="Times New Roman" w:hAnsi="Times New Roman" w:cs="Times New Roman"/>
                <w:b/>
                <w:bCs/>
              </w:rPr>
              <w:t>Compliance</w:t>
            </w:r>
            <w:proofErr w:type="spellEnd"/>
          </w:p>
        </w:tc>
        <w:tc>
          <w:tcPr>
            <w:tcW w:w="5238" w:type="dxa"/>
            <w:vAlign w:val="bottom"/>
          </w:tcPr>
          <w:p w14:paraId="13BE80BB" w14:textId="77777777" w:rsidR="00FA600C" w:rsidRPr="00FD1EEC" w:rsidRDefault="00FA600C" w:rsidP="009B44CA">
            <w:pPr>
              <w:jc w:val="both"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</w:rPr>
              <w:t>ISO</w:t>
            </w:r>
          </w:p>
        </w:tc>
      </w:tr>
      <w:tr w:rsidR="00FA600C" w:rsidRPr="00540C1B" w14:paraId="1F4B132F" w14:textId="77777777" w:rsidTr="009B44CA">
        <w:trPr>
          <w:trHeight w:val="815"/>
        </w:trPr>
        <w:tc>
          <w:tcPr>
            <w:tcW w:w="699" w:type="dxa"/>
          </w:tcPr>
          <w:p w14:paraId="29E33DA5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3.</w:t>
            </w:r>
          </w:p>
        </w:tc>
        <w:tc>
          <w:tcPr>
            <w:tcW w:w="3691" w:type="dxa"/>
          </w:tcPr>
          <w:p w14:paraId="0DC0B0F2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Czas odpowiedzi</w:t>
            </w:r>
          </w:p>
        </w:tc>
        <w:tc>
          <w:tcPr>
            <w:tcW w:w="5238" w:type="dxa"/>
            <w:vAlign w:val="center"/>
          </w:tcPr>
          <w:p w14:paraId="3450EAC3" w14:textId="77777777" w:rsidR="00FA600C" w:rsidRPr="00FD1EEC" w:rsidRDefault="00FA600C" w:rsidP="009B44CA">
            <w:pPr>
              <w:jc w:val="both"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</w:rPr>
              <w:t>Wyłączone uśrednianie sygnału: 6,8 s/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EEC">
              <w:rPr>
                <w:rFonts w:ascii="Times New Roman" w:hAnsi="Times New Roman" w:cs="Times New Roman"/>
              </w:rPr>
              <w:t>włączone uśrednianie sygnału: 14 s (w sytuacji wykorzystywania 10 pomiarów do obliczenia wartości średniej)</w:t>
            </w:r>
          </w:p>
        </w:tc>
      </w:tr>
      <w:tr w:rsidR="00FA600C" w:rsidRPr="00540C1B" w14:paraId="1A215F60" w14:textId="77777777" w:rsidTr="009B44CA">
        <w:trPr>
          <w:trHeight w:hRule="exact" w:val="397"/>
        </w:trPr>
        <w:tc>
          <w:tcPr>
            <w:tcW w:w="699" w:type="dxa"/>
          </w:tcPr>
          <w:p w14:paraId="1E2BAB79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4.</w:t>
            </w:r>
          </w:p>
        </w:tc>
        <w:tc>
          <w:tcPr>
            <w:tcW w:w="3691" w:type="dxa"/>
          </w:tcPr>
          <w:p w14:paraId="0C5DF9AE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Czas stabilizacji</w:t>
            </w:r>
          </w:p>
        </w:tc>
        <w:tc>
          <w:tcPr>
            <w:tcW w:w="5238" w:type="dxa"/>
          </w:tcPr>
          <w:p w14:paraId="0C404EF2" w14:textId="77777777" w:rsidR="00FA600C" w:rsidRPr="00FD1EEC" w:rsidRDefault="00FA600C" w:rsidP="009B44CA">
            <w:pPr>
              <w:jc w:val="both"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</w:rPr>
              <w:t>Natychmiast</w:t>
            </w:r>
          </w:p>
        </w:tc>
      </w:tr>
      <w:tr w:rsidR="00FA600C" w:rsidRPr="00540C1B" w14:paraId="60DCC434" w14:textId="77777777" w:rsidTr="009B44CA">
        <w:tc>
          <w:tcPr>
            <w:tcW w:w="699" w:type="dxa"/>
          </w:tcPr>
          <w:p w14:paraId="0D54A7F7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5.</w:t>
            </w:r>
          </w:p>
        </w:tc>
        <w:tc>
          <w:tcPr>
            <w:tcW w:w="3691" w:type="dxa"/>
          </w:tcPr>
          <w:p w14:paraId="03BC6A27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Czyszczenie powietrzem</w:t>
            </w:r>
          </w:p>
        </w:tc>
        <w:tc>
          <w:tcPr>
            <w:tcW w:w="5238" w:type="dxa"/>
            <w:vAlign w:val="bottom"/>
          </w:tcPr>
          <w:p w14:paraId="6E410F37" w14:textId="77777777" w:rsidR="00FA600C" w:rsidRPr="00FD1EEC" w:rsidRDefault="00FA600C" w:rsidP="009B44CA">
            <w:pPr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Suchy azot lub powietrze o czystości otrzymywanej z</w:t>
            </w:r>
            <w:r>
              <w:rPr>
                <w:rFonts w:ascii="Times New Roman" w:hAnsi="Times New Roman" w:cs="Times New Roman"/>
              </w:rPr>
              <w:t> </w:t>
            </w:r>
            <w:r w:rsidRPr="00FD1EEC">
              <w:rPr>
                <w:rFonts w:ascii="Times New Roman" w:hAnsi="Times New Roman" w:cs="Times New Roman"/>
              </w:rPr>
              <w:t>kompresora (ANSI MC 11.1, 1975) 0,05 L/s przy 69 </w:t>
            </w:r>
            <w:proofErr w:type="spellStart"/>
            <w:r w:rsidRPr="00FD1EEC">
              <w:rPr>
                <w:rFonts w:ascii="Times New Roman" w:hAnsi="Times New Roman" w:cs="Times New Roman"/>
              </w:rPr>
              <w:t>kPa</w:t>
            </w:r>
            <w:proofErr w:type="spellEnd"/>
            <w:r w:rsidRPr="00FD1EEC">
              <w:rPr>
                <w:rFonts w:ascii="Times New Roman" w:hAnsi="Times New Roman" w:cs="Times New Roman"/>
              </w:rPr>
              <w:t xml:space="preserve"> (10 </w:t>
            </w:r>
            <w:proofErr w:type="spellStart"/>
            <w:r w:rsidRPr="00FD1EEC">
              <w:rPr>
                <w:rFonts w:ascii="Times New Roman" w:hAnsi="Times New Roman" w:cs="Times New Roman"/>
              </w:rPr>
              <w:t>psig</w:t>
            </w:r>
            <w:proofErr w:type="spellEnd"/>
            <w:r w:rsidRPr="00FD1EEC">
              <w:rPr>
                <w:rFonts w:ascii="Times New Roman" w:hAnsi="Times New Roman" w:cs="Times New Roman"/>
              </w:rPr>
              <w:t>); maks. 138 </w:t>
            </w:r>
            <w:proofErr w:type="spellStart"/>
            <w:r w:rsidRPr="00FD1EEC">
              <w:rPr>
                <w:rFonts w:ascii="Times New Roman" w:hAnsi="Times New Roman" w:cs="Times New Roman"/>
              </w:rPr>
              <w:t>kPa</w:t>
            </w:r>
            <w:proofErr w:type="spellEnd"/>
            <w:r w:rsidRPr="00FD1EEC">
              <w:rPr>
                <w:rFonts w:ascii="Times New Roman" w:hAnsi="Times New Roman" w:cs="Times New Roman"/>
              </w:rPr>
              <w:t xml:space="preserve"> (20 </w:t>
            </w:r>
            <w:proofErr w:type="spellStart"/>
            <w:r w:rsidRPr="00FD1EEC">
              <w:rPr>
                <w:rFonts w:ascii="Times New Roman" w:hAnsi="Times New Roman" w:cs="Times New Roman"/>
              </w:rPr>
              <w:t>psig</w:t>
            </w:r>
            <w:proofErr w:type="spellEnd"/>
            <w:r w:rsidRPr="00FD1EEC">
              <w:rPr>
                <w:rFonts w:ascii="Times New Roman" w:hAnsi="Times New Roman" w:cs="Times New Roman"/>
              </w:rPr>
              <w:t>)</w:t>
            </w:r>
            <w:r w:rsidRPr="00FD1EEC">
              <w:rPr>
                <w:rFonts w:ascii="Times New Roman" w:hAnsi="Times New Roman" w:cs="Times New Roman"/>
              </w:rPr>
              <w:br/>
              <w:t>Przyłącze karbowane do węża o średnicy 1/8 cala</w:t>
            </w:r>
          </w:p>
          <w:p w14:paraId="50F1A1E6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</w:p>
        </w:tc>
      </w:tr>
      <w:tr w:rsidR="00FA600C" w:rsidRPr="00540C1B" w14:paraId="28ABA93C" w14:textId="77777777" w:rsidTr="009B44CA">
        <w:trPr>
          <w:trHeight w:hRule="exact" w:val="567"/>
        </w:trPr>
        <w:tc>
          <w:tcPr>
            <w:tcW w:w="699" w:type="dxa"/>
          </w:tcPr>
          <w:p w14:paraId="105FDBF4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6.</w:t>
            </w:r>
          </w:p>
        </w:tc>
        <w:tc>
          <w:tcPr>
            <w:tcW w:w="3691" w:type="dxa"/>
          </w:tcPr>
          <w:p w14:paraId="4885EA0B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Dokładność</w:t>
            </w:r>
          </w:p>
        </w:tc>
        <w:tc>
          <w:tcPr>
            <w:tcW w:w="5238" w:type="dxa"/>
            <w:vAlign w:val="bottom"/>
          </w:tcPr>
          <w:p w14:paraId="54708FFF" w14:textId="77777777" w:rsidR="00FA600C" w:rsidRPr="00FD1EEC" w:rsidRDefault="00FA600C" w:rsidP="009B44CA">
            <w:pPr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± 2% odczytu plus 0,01 FNU/NTU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Pr="00FD1EEC">
              <w:rPr>
                <w:rFonts w:ascii="Times New Roman" w:hAnsi="Times New Roman" w:cs="Times New Roman"/>
              </w:rPr>
              <w:t>d 0</w:t>
            </w:r>
            <w:r>
              <w:rPr>
                <w:rFonts w:ascii="Times New Roman" w:hAnsi="Times New Roman" w:cs="Times New Roman"/>
              </w:rPr>
              <w:t>-</w:t>
            </w:r>
            <w:r w:rsidRPr="00FD1EEC">
              <w:rPr>
                <w:rFonts w:ascii="Times New Roman" w:hAnsi="Times New Roman" w:cs="Times New Roman"/>
              </w:rPr>
              <w:t> 1000 FNU/NTU</w:t>
            </w:r>
          </w:p>
          <w:p w14:paraId="7D5107F8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</w:p>
        </w:tc>
      </w:tr>
      <w:tr w:rsidR="00FA600C" w:rsidRPr="00540C1B" w14:paraId="2813170A" w14:textId="77777777" w:rsidTr="009B44CA">
        <w:tc>
          <w:tcPr>
            <w:tcW w:w="699" w:type="dxa"/>
          </w:tcPr>
          <w:p w14:paraId="5C882B40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7.</w:t>
            </w:r>
          </w:p>
        </w:tc>
        <w:tc>
          <w:tcPr>
            <w:tcW w:w="3691" w:type="dxa"/>
          </w:tcPr>
          <w:p w14:paraId="6EF028E3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Interfejs</w:t>
            </w:r>
          </w:p>
        </w:tc>
        <w:tc>
          <w:tcPr>
            <w:tcW w:w="5238" w:type="dxa"/>
            <w:vAlign w:val="bottom"/>
          </w:tcPr>
          <w:p w14:paraId="0E5D8939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 xml:space="preserve">2 porty USB-A umożliwiające podłączenie pamięci USB typu </w:t>
            </w:r>
            <w:proofErr w:type="spellStart"/>
            <w:r w:rsidRPr="00FD1EEC">
              <w:rPr>
                <w:rFonts w:ascii="Times New Roman" w:hAnsi="Times New Roman" w:cs="Times New Roman"/>
              </w:rPr>
              <w:t>flash</w:t>
            </w:r>
            <w:proofErr w:type="spellEnd"/>
            <w:r w:rsidRPr="00FD1EEC">
              <w:rPr>
                <w:rFonts w:ascii="Times New Roman" w:hAnsi="Times New Roman" w:cs="Times New Roman"/>
              </w:rPr>
              <w:t>, drukarki zewnętrznej, klawiatury i czytnika kodów kreskowych</w:t>
            </w:r>
          </w:p>
          <w:p w14:paraId="356613D1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</w:p>
        </w:tc>
      </w:tr>
      <w:tr w:rsidR="00FA600C" w:rsidRPr="00540C1B" w14:paraId="7955FDE7" w14:textId="77777777" w:rsidTr="009B44CA">
        <w:trPr>
          <w:trHeight w:hRule="exact" w:val="397"/>
        </w:trPr>
        <w:tc>
          <w:tcPr>
            <w:tcW w:w="699" w:type="dxa"/>
          </w:tcPr>
          <w:p w14:paraId="7F679380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8.</w:t>
            </w:r>
          </w:p>
        </w:tc>
        <w:tc>
          <w:tcPr>
            <w:tcW w:w="3691" w:type="dxa"/>
          </w:tcPr>
          <w:p w14:paraId="43929088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Jednostka</w:t>
            </w:r>
          </w:p>
        </w:tc>
        <w:tc>
          <w:tcPr>
            <w:tcW w:w="5238" w:type="dxa"/>
            <w:vAlign w:val="bottom"/>
          </w:tcPr>
          <w:p w14:paraId="68BF9522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FNU oraz NTU</w:t>
            </w:r>
          </w:p>
          <w:p w14:paraId="18C9307E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</w:p>
        </w:tc>
      </w:tr>
      <w:tr w:rsidR="00FA600C" w:rsidRPr="00540C1B" w14:paraId="667A9E76" w14:textId="77777777" w:rsidTr="009B44CA">
        <w:trPr>
          <w:trHeight w:hRule="exact" w:val="397"/>
        </w:trPr>
        <w:tc>
          <w:tcPr>
            <w:tcW w:w="699" w:type="dxa"/>
          </w:tcPr>
          <w:p w14:paraId="72FA8698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9.</w:t>
            </w:r>
          </w:p>
        </w:tc>
        <w:tc>
          <w:tcPr>
            <w:tcW w:w="3691" w:type="dxa"/>
          </w:tcPr>
          <w:p w14:paraId="100A62D8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Komunikacja</w:t>
            </w:r>
          </w:p>
        </w:tc>
        <w:tc>
          <w:tcPr>
            <w:tcW w:w="5238" w:type="dxa"/>
            <w:vAlign w:val="bottom"/>
          </w:tcPr>
          <w:p w14:paraId="797EA20D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USB</w:t>
            </w:r>
          </w:p>
          <w:p w14:paraId="0A1BC5A9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</w:p>
        </w:tc>
      </w:tr>
      <w:tr w:rsidR="00FA600C" w:rsidRPr="00540C1B" w14:paraId="382F0D3B" w14:textId="77777777" w:rsidTr="009B44CA">
        <w:trPr>
          <w:trHeight w:hRule="exact" w:val="397"/>
        </w:trPr>
        <w:tc>
          <w:tcPr>
            <w:tcW w:w="699" w:type="dxa"/>
          </w:tcPr>
          <w:p w14:paraId="091E0C4E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10.</w:t>
            </w:r>
          </w:p>
        </w:tc>
        <w:tc>
          <w:tcPr>
            <w:tcW w:w="3691" w:type="dxa"/>
          </w:tcPr>
          <w:p w14:paraId="60CAD457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Lampa</w:t>
            </w:r>
          </w:p>
        </w:tc>
        <w:tc>
          <w:tcPr>
            <w:tcW w:w="5238" w:type="dxa"/>
          </w:tcPr>
          <w:p w14:paraId="6040FCCC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</w:rPr>
              <w:t>LED</w:t>
            </w:r>
          </w:p>
        </w:tc>
      </w:tr>
      <w:tr w:rsidR="00FA600C" w:rsidRPr="00540C1B" w14:paraId="6CB21591" w14:textId="77777777" w:rsidTr="009B44CA">
        <w:trPr>
          <w:trHeight w:hRule="exact" w:val="397"/>
        </w:trPr>
        <w:tc>
          <w:tcPr>
            <w:tcW w:w="699" w:type="dxa"/>
          </w:tcPr>
          <w:p w14:paraId="001B523A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11.</w:t>
            </w:r>
          </w:p>
        </w:tc>
        <w:tc>
          <w:tcPr>
            <w:tcW w:w="3691" w:type="dxa"/>
          </w:tcPr>
          <w:p w14:paraId="332E1A9E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Metoda pomiarowa</w:t>
            </w:r>
          </w:p>
        </w:tc>
        <w:tc>
          <w:tcPr>
            <w:tcW w:w="5238" w:type="dxa"/>
            <w:vAlign w:val="bottom"/>
          </w:tcPr>
          <w:p w14:paraId="0ABFE4F0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Metoda nefelometryczna</w:t>
            </w:r>
          </w:p>
          <w:p w14:paraId="7EBE7C43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</w:p>
        </w:tc>
      </w:tr>
      <w:tr w:rsidR="00FA600C" w:rsidRPr="00540C1B" w14:paraId="425EBDAD" w14:textId="77777777" w:rsidTr="009B44CA">
        <w:trPr>
          <w:trHeight w:hRule="exact" w:val="397"/>
        </w:trPr>
        <w:tc>
          <w:tcPr>
            <w:tcW w:w="699" w:type="dxa"/>
          </w:tcPr>
          <w:p w14:paraId="06F24601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12.</w:t>
            </w:r>
          </w:p>
        </w:tc>
        <w:tc>
          <w:tcPr>
            <w:tcW w:w="3691" w:type="dxa"/>
          </w:tcPr>
          <w:p w14:paraId="17743E40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Model</w:t>
            </w:r>
          </w:p>
        </w:tc>
        <w:tc>
          <w:tcPr>
            <w:tcW w:w="5238" w:type="dxa"/>
            <w:vAlign w:val="bottom"/>
          </w:tcPr>
          <w:p w14:paraId="6184E554" w14:textId="77777777" w:rsidR="00FA600C" w:rsidRPr="00FD1EEC" w:rsidRDefault="00FA600C" w:rsidP="009B44CA">
            <w:pPr>
              <w:jc w:val="both"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</w:rPr>
              <w:t>TL2310 ISO</w:t>
            </w:r>
          </w:p>
        </w:tc>
      </w:tr>
      <w:tr w:rsidR="00FA600C" w:rsidRPr="00540C1B" w14:paraId="0CDFA879" w14:textId="77777777" w:rsidTr="009B44CA">
        <w:tc>
          <w:tcPr>
            <w:tcW w:w="699" w:type="dxa"/>
          </w:tcPr>
          <w:p w14:paraId="479F80D8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13.</w:t>
            </w:r>
          </w:p>
        </w:tc>
        <w:tc>
          <w:tcPr>
            <w:tcW w:w="3691" w:type="dxa"/>
          </w:tcPr>
          <w:p w14:paraId="4D1EC6FE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Normy regulacyjne</w:t>
            </w:r>
          </w:p>
        </w:tc>
        <w:tc>
          <w:tcPr>
            <w:tcW w:w="5238" w:type="dxa"/>
            <w:vAlign w:val="bottom"/>
          </w:tcPr>
          <w:p w14:paraId="30C4E706" w14:textId="77777777" w:rsidR="00FA600C" w:rsidRPr="00FD1EEC" w:rsidRDefault="00FA600C" w:rsidP="009B44CA">
            <w:pPr>
              <w:jc w:val="both"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</w:rPr>
              <w:t>Spełnia wymagania norm ISO 7027, DIN EN 27027, DIN 38404 oraz NFT 9033</w:t>
            </w:r>
          </w:p>
        </w:tc>
      </w:tr>
      <w:tr w:rsidR="00FA600C" w:rsidRPr="00540C1B" w14:paraId="1A84361B" w14:textId="77777777" w:rsidTr="009B44CA">
        <w:tc>
          <w:tcPr>
            <w:tcW w:w="699" w:type="dxa"/>
          </w:tcPr>
          <w:p w14:paraId="7B4EF4E2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14.</w:t>
            </w:r>
          </w:p>
        </w:tc>
        <w:tc>
          <w:tcPr>
            <w:tcW w:w="3691" w:type="dxa"/>
          </w:tcPr>
          <w:p w14:paraId="1F157485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jc w:val="both"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Powtarzalność</w:t>
            </w:r>
          </w:p>
        </w:tc>
        <w:tc>
          <w:tcPr>
            <w:tcW w:w="5238" w:type="dxa"/>
            <w:vAlign w:val="bottom"/>
          </w:tcPr>
          <w:p w14:paraId="1523D3E2" w14:textId="77777777" w:rsidR="00FA600C" w:rsidRPr="00FD1EEC" w:rsidRDefault="00FA600C" w:rsidP="009B44CA">
            <w:pPr>
              <w:jc w:val="both"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</w:rPr>
              <w:t>± 1% odczytu lub 0,01 FNU/NTU, w zależności od tego, która wartość jest większa (w warunkach referencyjnych)</w:t>
            </w:r>
          </w:p>
        </w:tc>
      </w:tr>
      <w:tr w:rsidR="00FA600C" w:rsidRPr="00540C1B" w14:paraId="5ACE4859" w14:textId="77777777" w:rsidTr="009B44CA">
        <w:tc>
          <w:tcPr>
            <w:tcW w:w="699" w:type="dxa"/>
          </w:tcPr>
          <w:p w14:paraId="5D1C7BB4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15.</w:t>
            </w:r>
          </w:p>
        </w:tc>
        <w:tc>
          <w:tcPr>
            <w:tcW w:w="3691" w:type="dxa"/>
          </w:tcPr>
          <w:p w14:paraId="28C296B0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Region</w:t>
            </w:r>
          </w:p>
        </w:tc>
        <w:tc>
          <w:tcPr>
            <w:tcW w:w="5238" w:type="dxa"/>
            <w:vAlign w:val="center"/>
          </w:tcPr>
          <w:p w14:paraId="4C1B9FCD" w14:textId="77777777" w:rsidR="00FA600C" w:rsidRPr="00FD1EEC" w:rsidRDefault="00FA600C" w:rsidP="009B44CA">
            <w:pPr>
              <w:jc w:val="both"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</w:rPr>
              <w:t>Global</w:t>
            </w:r>
          </w:p>
        </w:tc>
      </w:tr>
      <w:tr w:rsidR="00FA600C" w:rsidRPr="00540C1B" w14:paraId="1E699A2D" w14:textId="77777777" w:rsidTr="009B44CA">
        <w:tc>
          <w:tcPr>
            <w:tcW w:w="699" w:type="dxa"/>
          </w:tcPr>
          <w:p w14:paraId="36BA661C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16.</w:t>
            </w:r>
          </w:p>
        </w:tc>
        <w:tc>
          <w:tcPr>
            <w:tcW w:w="3691" w:type="dxa"/>
          </w:tcPr>
          <w:p w14:paraId="27EC099A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Tryby odczytu</w:t>
            </w:r>
          </w:p>
        </w:tc>
        <w:tc>
          <w:tcPr>
            <w:tcW w:w="5238" w:type="dxa"/>
            <w:vAlign w:val="center"/>
          </w:tcPr>
          <w:p w14:paraId="25393316" w14:textId="77777777" w:rsidR="00FA600C" w:rsidRPr="00FD1EEC" w:rsidRDefault="00FA600C" w:rsidP="009B44CA">
            <w:pPr>
              <w:jc w:val="both"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</w:rPr>
              <w:t xml:space="preserve">Pojedynczy, ciągły, tryb </w:t>
            </w:r>
            <w:proofErr w:type="spellStart"/>
            <w:r w:rsidRPr="00FD1EEC">
              <w:rPr>
                <w:rFonts w:ascii="Times New Roman" w:hAnsi="Times New Roman" w:cs="Times New Roman"/>
              </w:rPr>
              <w:t>Rapidly</w:t>
            </w:r>
            <w:proofErr w:type="spellEnd"/>
            <w:r w:rsidRPr="00FD1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EEC">
              <w:rPr>
                <w:rFonts w:ascii="Times New Roman" w:hAnsi="Times New Roman" w:cs="Times New Roman"/>
              </w:rPr>
              <w:t>Settling</w:t>
            </w:r>
            <w:proofErr w:type="spellEnd"/>
            <w:r w:rsidRPr="00FD1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EEC">
              <w:rPr>
                <w:rFonts w:ascii="Times New Roman" w:hAnsi="Times New Roman" w:cs="Times New Roman"/>
              </w:rPr>
              <w:t>Turbidity</w:t>
            </w:r>
            <w:proofErr w:type="spellEnd"/>
            <w:r w:rsidRPr="00FD1EEC">
              <w:rPr>
                <w:rFonts w:ascii="Times New Roman" w:hAnsi="Times New Roman" w:cs="Times New Roman"/>
              </w:rPr>
              <w:t>, włączone lub wyłączone uśrednianie sygnału</w:t>
            </w:r>
          </w:p>
        </w:tc>
      </w:tr>
      <w:tr w:rsidR="00FA600C" w:rsidRPr="00540C1B" w14:paraId="426C4E7E" w14:textId="77777777" w:rsidTr="009B44CA">
        <w:trPr>
          <w:trHeight w:hRule="exact" w:val="397"/>
        </w:trPr>
        <w:tc>
          <w:tcPr>
            <w:tcW w:w="699" w:type="dxa"/>
          </w:tcPr>
          <w:p w14:paraId="544C7941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17.</w:t>
            </w:r>
          </w:p>
        </w:tc>
        <w:tc>
          <w:tcPr>
            <w:tcW w:w="3691" w:type="dxa"/>
          </w:tcPr>
          <w:p w14:paraId="14D48257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  <w:tc>
          <w:tcPr>
            <w:tcW w:w="5238" w:type="dxa"/>
            <w:vAlign w:val="center"/>
          </w:tcPr>
          <w:p w14:paraId="37990146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3,0 kg</w:t>
            </w:r>
          </w:p>
          <w:p w14:paraId="03D2A0B7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</w:p>
        </w:tc>
      </w:tr>
      <w:tr w:rsidR="00FA600C" w:rsidRPr="00540C1B" w14:paraId="65958A69" w14:textId="77777777" w:rsidTr="009B44CA">
        <w:trPr>
          <w:trHeight w:hRule="exact" w:val="397"/>
        </w:trPr>
        <w:tc>
          <w:tcPr>
            <w:tcW w:w="699" w:type="dxa"/>
          </w:tcPr>
          <w:p w14:paraId="500C1296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18.</w:t>
            </w:r>
          </w:p>
        </w:tc>
        <w:tc>
          <w:tcPr>
            <w:tcW w:w="3691" w:type="dxa"/>
          </w:tcPr>
          <w:p w14:paraId="7A31E406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Warunki przechowywania</w:t>
            </w:r>
          </w:p>
        </w:tc>
        <w:tc>
          <w:tcPr>
            <w:tcW w:w="5238" w:type="dxa"/>
            <w:vAlign w:val="center"/>
          </w:tcPr>
          <w:p w14:paraId="6705AAB8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-20 - 60 °C (-4 - 140 °F)</w:t>
            </w:r>
          </w:p>
          <w:p w14:paraId="5F734E73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lang w:bidi="pl-PL"/>
              </w:rPr>
            </w:pPr>
          </w:p>
        </w:tc>
      </w:tr>
      <w:tr w:rsidR="00FA600C" w:rsidRPr="00540C1B" w14:paraId="234A08FA" w14:textId="77777777" w:rsidTr="009B44CA">
        <w:tc>
          <w:tcPr>
            <w:tcW w:w="699" w:type="dxa"/>
          </w:tcPr>
          <w:p w14:paraId="34EBC8EB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19.</w:t>
            </w:r>
          </w:p>
        </w:tc>
        <w:tc>
          <w:tcPr>
            <w:tcW w:w="3691" w:type="dxa"/>
          </w:tcPr>
          <w:p w14:paraId="5487B2FD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Wymagania próbki</w:t>
            </w:r>
          </w:p>
        </w:tc>
        <w:tc>
          <w:tcPr>
            <w:tcW w:w="5238" w:type="dxa"/>
            <w:vAlign w:val="center"/>
          </w:tcPr>
          <w:p w14:paraId="74EA8905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Kuweta 25 mm: co najmniej 20 </w:t>
            </w:r>
            <w:proofErr w:type="spellStart"/>
            <w:r w:rsidRPr="00FD1EEC">
              <w:rPr>
                <w:rFonts w:ascii="Times New Roman" w:hAnsi="Times New Roman" w:cs="Times New Roman"/>
              </w:rPr>
              <w:t>mL</w:t>
            </w:r>
            <w:proofErr w:type="spellEnd"/>
            <w:r w:rsidRPr="00FD1EEC">
              <w:rPr>
                <w:rFonts w:ascii="Times New Roman" w:hAnsi="Times New Roman" w:cs="Times New Roman"/>
              </w:rPr>
              <w:t xml:space="preserve">; 0–70 °C  </w:t>
            </w:r>
          </w:p>
          <w:p w14:paraId="64978158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(32–158 °F)</w:t>
            </w:r>
          </w:p>
        </w:tc>
      </w:tr>
      <w:tr w:rsidR="00FA600C" w:rsidRPr="00540C1B" w14:paraId="341FD3FB" w14:textId="77777777" w:rsidTr="009B44CA">
        <w:trPr>
          <w:trHeight w:hRule="exact" w:val="397"/>
        </w:trPr>
        <w:tc>
          <w:tcPr>
            <w:tcW w:w="699" w:type="dxa"/>
          </w:tcPr>
          <w:p w14:paraId="6A4729E5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20.</w:t>
            </w:r>
          </w:p>
        </w:tc>
        <w:tc>
          <w:tcPr>
            <w:tcW w:w="3691" w:type="dxa"/>
          </w:tcPr>
          <w:p w14:paraId="471F368B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Wymiary (wys. x szer. x głęb.)</w:t>
            </w:r>
          </w:p>
        </w:tc>
        <w:tc>
          <w:tcPr>
            <w:tcW w:w="5238" w:type="dxa"/>
            <w:vAlign w:val="center"/>
          </w:tcPr>
          <w:p w14:paraId="137C521C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153 mm x 395 mm x 305 mm</w:t>
            </w:r>
          </w:p>
          <w:p w14:paraId="2366A6F5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00C" w:rsidRPr="00540C1B" w14:paraId="5367FD8A" w14:textId="77777777" w:rsidTr="009B44CA">
        <w:trPr>
          <w:trHeight w:hRule="exact" w:val="397"/>
        </w:trPr>
        <w:tc>
          <w:tcPr>
            <w:tcW w:w="699" w:type="dxa"/>
          </w:tcPr>
          <w:p w14:paraId="441408E5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21.</w:t>
            </w:r>
          </w:p>
        </w:tc>
        <w:tc>
          <w:tcPr>
            <w:tcW w:w="3691" w:type="dxa"/>
          </w:tcPr>
          <w:p w14:paraId="4FA60252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Wymogi energetyczne</w:t>
            </w:r>
          </w:p>
        </w:tc>
        <w:tc>
          <w:tcPr>
            <w:tcW w:w="5238" w:type="dxa"/>
            <w:vAlign w:val="center"/>
          </w:tcPr>
          <w:p w14:paraId="2EB3E86B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3,4 A</w:t>
            </w:r>
          </w:p>
          <w:p w14:paraId="46E82889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00C" w:rsidRPr="00540C1B" w14:paraId="026D0F5C" w14:textId="77777777" w:rsidTr="009B44CA">
        <w:trPr>
          <w:trHeight w:hRule="exact" w:val="397"/>
        </w:trPr>
        <w:tc>
          <w:tcPr>
            <w:tcW w:w="699" w:type="dxa"/>
          </w:tcPr>
          <w:p w14:paraId="577674F1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22.</w:t>
            </w:r>
          </w:p>
        </w:tc>
        <w:tc>
          <w:tcPr>
            <w:tcW w:w="3691" w:type="dxa"/>
          </w:tcPr>
          <w:p w14:paraId="76712B46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Wymogi energetyczne (</w:t>
            </w:r>
            <w:proofErr w:type="spellStart"/>
            <w:r w:rsidRPr="00FD1EEC">
              <w:rPr>
                <w:rFonts w:ascii="Times New Roman" w:hAnsi="Times New Roman" w:cs="Times New Roman"/>
                <w:b/>
                <w:bCs/>
              </w:rPr>
              <w:t>Hz</w:t>
            </w:r>
            <w:proofErr w:type="spellEnd"/>
            <w:r w:rsidRPr="00FD1EE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238" w:type="dxa"/>
            <w:vAlign w:val="center"/>
          </w:tcPr>
          <w:p w14:paraId="6E960195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 xml:space="preserve">50/60 </w:t>
            </w:r>
            <w:proofErr w:type="spellStart"/>
            <w:r w:rsidRPr="00FD1EEC">
              <w:rPr>
                <w:rFonts w:ascii="Times New Roman" w:hAnsi="Times New Roman" w:cs="Times New Roman"/>
              </w:rPr>
              <w:t>Hz</w:t>
            </w:r>
            <w:proofErr w:type="spellEnd"/>
          </w:p>
          <w:p w14:paraId="0BC7935D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00C" w:rsidRPr="00540C1B" w14:paraId="25FF4AFA" w14:textId="77777777" w:rsidTr="005F7D50">
        <w:trPr>
          <w:trHeight w:hRule="exact" w:val="567"/>
        </w:trPr>
        <w:tc>
          <w:tcPr>
            <w:tcW w:w="699" w:type="dxa"/>
          </w:tcPr>
          <w:p w14:paraId="2CF2F538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23.</w:t>
            </w:r>
          </w:p>
        </w:tc>
        <w:tc>
          <w:tcPr>
            <w:tcW w:w="3691" w:type="dxa"/>
          </w:tcPr>
          <w:p w14:paraId="7FB6330B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Wymogi energetyczne (napięcie)</w:t>
            </w:r>
          </w:p>
        </w:tc>
        <w:tc>
          <w:tcPr>
            <w:tcW w:w="5238" w:type="dxa"/>
            <w:vAlign w:val="center"/>
          </w:tcPr>
          <w:p w14:paraId="0BD12BB4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100 - 240 VAC</w:t>
            </w:r>
          </w:p>
          <w:p w14:paraId="728651DC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00C" w:rsidRPr="00540C1B" w14:paraId="4EAB6BE4" w14:textId="77777777" w:rsidTr="005F7D50">
        <w:trPr>
          <w:trHeight w:hRule="exact" w:val="567"/>
        </w:trPr>
        <w:tc>
          <w:tcPr>
            <w:tcW w:w="699" w:type="dxa"/>
          </w:tcPr>
          <w:p w14:paraId="4DEC1B95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24.</w:t>
            </w:r>
          </w:p>
        </w:tc>
        <w:tc>
          <w:tcPr>
            <w:tcW w:w="3691" w:type="dxa"/>
          </w:tcPr>
          <w:p w14:paraId="75EAF6E5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Wyświetlacz</w:t>
            </w:r>
          </w:p>
        </w:tc>
        <w:tc>
          <w:tcPr>
            <w:tcW w:w="5238" w:type="dxa"/>
            <w:vAlign w:val="center"/>
          </w:tcPr>
          <w:p w14:paraId="520EB23D" w14:textId="740C3558" w:rsidR="00FA600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Kolorowy ekran dotykowy 17,8 mm</w:t>
            </w:r>
          </w:p>
          <w:p w14:paraId="1367676F" w14:textId="00F7C78C" w:rsidR="005F7D50" w:rsidRDefault="005F7D50" w:rsidP="009B44CA">
            <w:pPr>
              <w:jc w:val="both"/>
              <w:rPr>
                <w:rFonts w:ascii="Times New Roman" w:hAnsi="Times New Roman" w:cs="Times New Roman"/>
              </w:rPr>
            </w:pPr>
          </w:p>
          <w:p w14:paraId="3CAEFE81" w14:textId="206680FE" w:rsidR="005F7D50" w:rsidRDefault="005F7D50" w:rsidP="009B44CA">
            <w:pPr>
              <w:jc w:val="both"/>
              <w:rPr>
                <w:rFonts w:ascii="Times New Roman" w:hAnsi="Times New Roman" w:cs="Times New Roman"/>
              </w:rPr>
            </w:pPr>
          </w:p>
          <w:p w14:paraId="176F6552" w14:textId="77777777" w:rsidR="005F7D50" w:rsidRDefault="005F7D50" w:rsidP="009B44CA">
            <w:pPr>
              <w:jc w:val="both"/>
              <w:rPr>
                <w:rFonts w:ascii="Times New Roman" w:hAnsi="Times New Roman" w:cs="Times New Roman"/>
              </w:rPr>
            </w:pPr>
          </w:p>
          <w:p w14:paraId="4F3309CF" w14:textId="77777777" w:rsidR="005F7D50" w:rsidRPr="00FD1EEC" w:rsidRDefault="005F7D50" w:rsidP="009B44CA">
            <w:pPr>
              <w:jc w:val="both"/>
              <w:rPr>
                <w:rFonts w:ascii="Times New Roman" w:hAnsi="Times New Roman" w:cs="Times New Roman"/>
              </w:rPr>
            </w:pPr>
          </w:p>
          <w:p w14:paraId="18D8C287" w14:textId="77777777" w:rsidR="00FA600C" w:rsidRPr="00FD1EEC" w:rsidRDefault="00FA600C" w:rsidP="009B44CA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00C" w:rsidRPr="00540C1B" w14:paraId="1C2D26ED" w14:textId="77777777" w:rsidTr="009B44CA">
        <w:tc>
          <w:tcPr>
            <w:tcW w:w="699" w:type="dxa"/>
          </w:tcPr>
          <w:p w14:paraId="2156E22C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lastRenderedPageBreak/>
              <w:t>25.</w:t>
            </w:r>
          </w:p>
        </w:tc>
        <w:tc>
          <w:tcPr>
            <w:tcW w:w="3691" w:type="dxa"/>
          </w:tcPr>
          <w:p w14:paraId="1D2F6B62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Zakres pomiarowy</w:t>
            </w:r>
          </w:p>
        </w:tc>
        <w:tc>
          <w:tcPr>
            <w:tcW w:w="5238" w:type="dxa"/>
            <w:vAlign w:val="center"/>
          </w:tcPr>
          <w:p w14:paraId="71E2CB5F" w14:textId="77777777" w:rsidR="005F7D50" w:rsidRDefault="00FA600C" w:rsidP="009B44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0 - 1000 NTU</w:t>
            </w:r>
            <w:r w:rsidR="005F7D50" w:rsidRPr="00FD1EE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6B801E2" w14:textId="278EB47C" w:rsidR="00FA600C" w:rsidRPr="00FD1EEC" w:rsidRDefault="005F7D50" w:rsidP="005F7D50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eastAsia="Calibri" w:hAnsi="Times New Roman" w:cs="Times New Roman"/>
              </w:rPr>
              <w:t>NTU/FNU: 0 - 1000</w:t>
            </w:r>
          </w:p>
        </w:tc>
      </w:tr>
      <w:tr w:rsidR="00FA600C" w:rsidRPr="00540C1B" w14:paraId="5B260DAA" w14:textId="77777777" w:rsidTr="009B44CA">
        <w:trPr>
          <w:trHeight w:hRule="exact" w:val="397"/>
        </w:trPr>
        <w:tc>
          <w:tcPr>
            <w:tcW w:w="699" w:type="dxa"/>
          </w:tcPr>
          <w:p w14:paraId="0B3B1430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26.</w:t>
            </w:r>
          </w:p>
        </w:tc>
        <w:tc>
          <w:tcPr>
            <w:tcW w:w="3691" w:type="dxa"/>
          </w:tcPr>
          <w:p w14:paraId="748230DA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Zakres temperatury pracy</w:t>
            </w:r>
          </w:p>
        </w:tc>
        <w:tc>
          <w:tcPr>
            <w:tcW w:w="5238" w:type="dxa"/>
            <w:vAlign w:val="center"/>
          </w:tcPr>
          <w:p w14:paraId="41991CF9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0 - 40 °C</w:t>
            </w:r>
          </w:p>
          <w:p w14:paraId="29F94703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00C" w:rsidRPr="00540C1B" w14:paraId="2C3D2D3D" w14:textId="77777777" w:rsidTr="009B44CA">
        <w:tc>
          <w:tcPr>
            <w:tcW w:w="699" w:type="dxa"/>
          </w:tcPr>
          <w:p w14:paraId="5DE708D9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27.</w:t>
            </w:r>
          </w:p>
        </w:tc>
        <w:tc>
          <w:tcPr>
            <w:tcW w:w="3691" w:type="dxa"/>
          </w:tcPr>
          <w:p w14:paraId="034B61B9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Zapis danych</w:t>
            </w:r>
          </w:p>
        </w:tc>
        <w:tc>
          <w:tcPr>
            <w:tcW w:w="5238" w:type="dxa"/>
            <w:vAlign w:val="center"/>
          </w:tcPr>
          <w:p w14:paraId="7DF0B777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 xml:space="preserve">Łącznie 2000 wpisów w dziennikach, w tym </w:t>
            </w:r>
          </w:p>
          <w:p w14:paraId="16BB5875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w dzienniku odczytów, weryfikacji i kalibracji</w:t>
            </w:r>
          </w:p>
        </w:tc>
      </w:tr>
      <w:tr w:rsidR="00FA600C" w:rsidRPr="00540C1B" w14:paraId="0E8A0469" w14:textId="77777777" w:rsidTr="009B44CA">
        <w:tc>
          <w:tcPr>
            <w:tcW w:w="699" w:type="dxa"/>
          </w:tcPr>
          <w:p w14:paraId="41FD417F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28.</w:t>
            </w:r>
          </w:p>
        </w:tc>
        <w:tc>
          <w:tcPr>
            <w:tcW w:w="3691" w:type="dxa"/>
          </w:tcPr>
          <w:p w14:paraId="2BC671CA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Zawartość opakowania</w:t>
            </w:r>
          </w:p>
        </w:tc>
        <w:tc>
          <w:tcPr>
            <w:tcW w:w="5238" w:type="dxa"/>
            <w:vAlign w:val="center"/>
          </w:tcPr>
          <w:p w14:paraId="77082540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Miernik mętności TL2310, olej silikonowy, ściereczka do nanoszenia oleju, 1- calowe kuwety (30 </w:t>
            </w:r>
            <w:proofErr w:type="spellStart"/>
            <w:r w:rsidRPr="00FD1EEC">
              <w:rPr>
                <w:rFonts w:ascii="Times New Roman" w:hAnsi="Times New Roman" w:cs="Times New Roman"/>
              </w:rPr>
              <w:t>mL</w:t>
            </w:r>
            <w:proofErr w:type="spellEnd"/>
            <w:r w:rsidRPr="00FD1EEC">
              <w:rPr>
                <w:rFonts w:ascii="Times New Roman" w:hAnsi="Times New Roman" w:cs="Times New Roman"/>
              </w:rPr>
              <w:t>) z</w:t>
            </w:r>
            <w:r>
              <w:rPr>
                <w:rFonts w:ascii="Times New Roman" w:hAnsi="Times New Roman" w:cs="Times New Roman"/>
              </w:rPr>
              <w:t> </w:t>
            </w:r>
            <w:r w:rsidRPr="00FD1EEC">
              <w:rPr>
                <w:rFonts w:ascii="Times New Roman" w:hAnsi="Times New Roman" w:cs="Times New Roman"/>
              </w:rPr>
              <w:t xml:space="preserve">nakrętkami (6x), zestaw drugorzędowych wzorców mętności </w:t>
            </w:r>
            <w:proofErr w:type="spellStart"/>
            <w:r w:rsidRPr="00FD1EEC">
              <w:rPr>
                <w:rFonts w:ascii="Times New Roman" w:hAnsi="Times New Roman" w:cs="Times New Roman"/>
              </w:rPr>
              <w:t>Gelex</w:t>
            </w:r>
            <w:proofErr w:type="spellEnd"/>
            <w:r w:rsidRPr="00FD1EEC">
              <w:rPr>
                <w:rFonts w:ascii="Times New Roman" w:hAnsi="Times New Roman" w:cs="Times New Roman"/>
              </w:rPr>
              <w:t xml:space="preserve">, zestaw do kalibracji </w:t>
            </w:r>
            <w:proofErr w:type="spellStart"/>
            <w:r w:rsidRPr="00FD1EEC">
              <w:rPr>
                <w:rFonts w:ascii="Times New Roman" w:hAnsi="Times New Roman" w:cs="Times New Roman"/>
              </w:rPr>
              <w:t>Stablcal</w:t>
            </w:r>
            <w:proofErr w:type="spellEnd"/>
            <w:r w:rsidRPr="00FD1EEC">
              <w:rPr>
                <w:rFonts w:ascii="Times New Roman" w:hAnsi="Times New Roman" w:cs="Times New Roman"/>
              </w:rPr>
              <w:t>, zasilacz, przewód zasilający, osłona przeciw kurzowi</w:t>
            </w:r>
          </w:p>
        </w:tc>
      </w:tr>
      <w:tr w:rsidR="00FA600C" w:rsidRPr="00540C1B" w14:paraId="4E4AC3C1" w14:textId="77777777" w:rsidTr="009B44CA">
        <w:trPr>
          <w:trHeight w:val="676"/>
        </w:trPr>
        <w:tc>
          <w:tcPr>
            <w:tcW w:w="699" w:type="dxa"/>
          </w:tcPr>
          <w:p w14:paraId="5FD7E2DF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29.</w:t>
            </w:r>
          </w:p>
        </w:tc>
        <w:tc>
          <w:tcPr>
            <w:tcW w:w="3691" w:type="dxa"/>
          </w:tcPr>
          <w:p w14:paraId="78275DB9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Zgodność kuwety</w:t>
            </w:r>
          </w:p>
        </w:tc>
        <w:tc>
          <w:tcPr>
            <w:tcW w:w="5238" w:type="dxa"/>
            <w:vAlign w:val="center"/>
          </w:tcPr>
          <w:p w14:paraId="194384CF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 xml:space="preserve">Okrągłe kuwety 95 x 25 mm (3,74 x 1 cal) ze szkła </w:t>
            </w:r>
            <w:proofErr w:type="spellStart"/>
            <w:r w:rsidRPr="00FD1EEC">
              <w:rPr>
                <w:rFonts w:ascii="Times New Roman" w:hAnsi="Times New Roman" w:cs="Times New Roman"/>
              </w:rPr>
              <w:t>borokrzemianowego</w:t>
            </w:r>
            <w:proofErr w:type="spellEnd"/>
            <w:r w:rsidRPr="00FD1EEC">
              <w:rPr>
                <w:rFonts w:ascii="Times New Roman" w:hAnsi="Times New Roman" w:cs="Times New Roman"/>
              </w:rPr>
              <w:t xml:space="preserve"> z nakrętkami z gumową uszczelką</w:t>
            </w:r>
          </w:p>
        </w:tc>
      </w:tr>
      <w:tr w:rsidR="00FA600C" w:rsidRPr="00540C1B" w14:paraId="14EB5C5A" w14:textId="77777777" w:rsidTr="009B44CA">
        <w:trPr>
          <w:trHeight w:hRule="exact" w:val="397"/>
        </w:trPr>
        <w:tc>
          <w:tcPr>
            <w:tcW w:w="699" w:type="dxa"/>
          </w:tcPr>
          <w:p w14:paraId="254492B0" w14:textId="77777777" w:rsidR="00FA600C" w:rsidRPr="00540C1B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</w:pPr>
            <w:r w:rsidRPr="00540C1B">
              <w:rPr>
                <w:rFonts w:ascii="Times New Roman" w:eastAsia="Arial" w:hAnsi="Times New Roman" w:cs="Times New Roman"/>
                <w:b/>
                <w:kern w:val="28"/>
                <w:sz w:val="24"/>
                <w:szCs w:val="24"/>
                <w:lang w:bidi="pl-PL"/>
              </w:rPr>
              <w:t>30.</w:t>
            </w:r>
          </w:p>
        </w:tc>
        <w:tc>
          <w:tcPr>
            <w:tcW w:w="3691" w:type="dxa"/>
          </w:tcPr>
          <w:p w14:paraId="52BC4007" w14:textId="77777777" w:rsidR="00FA600C" w:rsidRPr="00FD1EEC" w:rsidRDefault="00FA600C" w:rsidP="009B44CA">
            <w:pPr>
              <w:widowControl w:val="0"/>
              <w:spacing w:line="32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D1EEC">
              <w:rPr>
                <w:rFonts w:ascii="Times New Roman" w:hAnsi="Times New Roman" w:cs="Times New Roman"/>
                <w:b/>
                <w:bCs/>
              </w:rPr>
              <w:t>Źródło światła</w:t>
            </w:r>
          </w:p>
        </w:tc>
        <w:tc>
          <w:tcPr>
            <w:tcW w:w="5238" w:type="dxa"/>
            <w:vAlign w:val="center"/>
          </w:tcPr>
          <w:p w14:paraId="1AF1416F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  <w:r w:rsidRPr="00FD1EEC">
              <w:rPr>
                <w:rFonts w:ascii="Times New Roman" w:hAnsi="Times New Roman" w:cs="Times New Roman"/>
              </w:rPr>
              <w:t>Dioda LED emitująca światło o długości fali 860 ± 30 </w:t>
            </w:r>
            <w:proofErr w:type="spellStart"/>
            <w:r w:rsidRPr="00FD1EEC">
              <w:rPr>
                <w:rFonts w:ascii="Times New Roman" w:hAnsi="Times New Roman" w:cs="Times New Roman"/>
              </w:rPr>
              <w:t>nm</w:t>
            </w:r>
            <w:proofErr w:type="spellEnd"/>
          </w:p>
          <w:p w14:paraId="34680096" w14:textId="77777777" w:rsidR="00FA600C" w:rsidRPr="00FD1EEC" w:rsidRDefault="00FA600C" w:rsidP="009B44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814723" w14:textId="77777777" w:rsidR="00BF053C" w:rsidRPr="001B40FD" w:rsidRDefault="00BF053C" w:rsidP="00BF053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hAnsi="Times New Roman"/>
          <w:kern w:val="28"/>
        </w:rPr>
      </w:pPr>
    </w:p>
    <w:p w14:paraId="3192C01D" w14:textId="77777777" w:rsidR="00BF053C" w:rsidRPr="001B40FD" w:rsidRDefault="00BF053C" w:rsidP="00FA600C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240" w:lineRule="auto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1B40FD">
        <w:rPr>
          <w:rFonts w:ascii="Times New Roman" w:eastAsia="Arial" w:hAnsi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1B40FD">
        <w:rPr>
          <w:rFonts w:ascii="Times New Roman" w:eastAsia="Arial" w:hAnsi="Times New Roman"/>
          <w:kern w:val="1"/>
          <w:lang w:eastAsia="zh-CN" w:bidi="hi-IN"/>
        </w:rPr>
        <w:br/>
        <w:t>na w/w warunkach.</w:t>
      </w:r>
    </w:p>
    <w:p w14:paraId="65E0ED6D" w14:textId="77777777" w:rsidR="00BF053C" w:rsidRPr="001B40FD" w:rsidRDefault="00BF053C" w:rsidP="00FA600C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240" w:lineRule="auto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bCs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01016716" w14:textId="77777777" w:rsidR="00BF053C" w:rsidRPr="001B40FD" w:rsidRDefault="00BF053C" w:rsidP="00FA600C">
      <w:pPr>
        <w:widowControl w:val="0"/>
        <w:numPr>
          <w:ilvl w:val="0"/>
          <w:numId w:val="1"/>
        </w:numPr>
        <w:tabs>
          <w:tab w:val="left" w:pos="998"/>
        </w:tabs>
        <w:spacing w:after="120" w:line="240" w:lineRule="auto"/>
        <w:ind w:left="357" w:hanging="357"/>
        <w:jc w:val="both"/>
        <w:rPr>
          <w:rFonts w:ascii="Times New Roman" w:hAnsi="Times New Roman"/>
          <w:i/>
          <w:lang w:eastAsia="pl-PL" w:bidi="pl-PL"/>
        </w:rPr>
      </w:pPr>
      <w:r w:rsidRPr="001B40FD">
        <w:rPr>
          <w:rFonts w:ascii="Times New Roman" w:hAnsi="Times New Roman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1B40FD">
        <w:rPr>
          <w:rFonts w:ascii="Times New Roman" w:hAnsi="Times New Roman"/>
          <w:i/>
          <w:sz w:val="16"/>
          <w:szCs w:val="16"/>
          <w:lang w:eastAsia="pl-PL" w:bidi="pl-PL"/>
        </w:rPr>
        <w:t>(</w:t>
      </w:r>
      <w:r w:rsidRPr="001B40FD">
        <w:rPr>
          <w:rFonts w:ascii="Times New Roman" w:hAnsi="Times New Roman"/>
          <w:i/>
          <w:iCs/>
          <w:sz w:val="16"/>
          <w:szCs w:val="16"/>
          <w:lang w:eastAsia="pl-PL" w:bidi="pl-PL"/>
        </w:rPr>
        <w:t>należy zaznaczyć właściwą bazę danych</w:t>
      </w:r>
      <w:r w:rsidRPr="001B40FD">
        <w:rPr>
          <w:rFonts w:ascii="Times New Roman" w:hAnsi="Times New Roman"/>
          <w:i/>
          <w:sz w:val="16"/>
          <w:szCs w:val="16"/>
          <w:lang w:eastAsia="pl-PL" w:bidi="pl-PL"/>
        </w:rPr>
        <w:t>):</w:t>
      </w:r>
    </w:p>
    <w:p w14:paraId="2DDC6D77" w14:textId="77777777" w:rsidR="00BF053C" w:rsidRPr="002E61BC" w:rsidRDefault="00BF053C" w:rsidP="00051E84">
      <w:pPr>
        <w:widowControl w:val="0"/>
        <w:numPr>
          <w:ilvl w:val="0"/>
          <w:numId w:val="15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ascii="Times New Roman" w:hAnsi="Times New Roman"/>
          <w:lang w:val="en-US" w:eastAsia="pl-PL" w:bidi="pl-PL"/>
        </w:rPr>
      </w:pPr>
      <w:r w:rsidRPr="002E61BC">
        <w:rPr>
          <w:rFonts w:ascii="Times New Roman" w:hAnsi="Times New Roman"/>
          <w:lang w:val="en-US" w:eastAsia="pl-PL" w:bidi="pl-PL"/>
        </w:rPr>
        <w:t>KRS</w:t>
      </w:r>
      <w:r w:rsidRPr="002E61BC">
        <w:rPr>
          <w:rFonts w:ascii="Times New Roman" w:hAnsi="Times New Roman"/>
          <w:lang w:val="en-US" w:eastAsia="pl-PL" w:bidi="pl-PL"/>
        </w:rPr>
        <w:tab/>
      </w:r>
      <w:r w:rsidRPr="002E61BC">
        <w:rPr>
          <w:rFonts w:ascii="Times New Roman" w:eastAsia="Arial" w:hAnsi="Times New Roman"/>
          <w:bCs/>
          <w:kern w:val="1"/>
          <w:lang w:val="en-US" w:eastAsia="zh-CN" w:bidi="hi-IN"/>
        </w:rPr>
        <w:t>–</w:t>
      </w:r>
      <w:r w:rsidRPr="002E61BC">
        <w:rPr>
          <w:rFonts w:ascii="Times New Roman" w:hAnsi="Times New Roman"/>
          <w:lang w:val="en-US" w:eastAsia="pl-PL" w:bidi="pl-PL"/>
        </w:rPr>
        <w:t xml:space="preserve"> </w:t>
      </w:r>
      <w:hyperlink r:id="rId10" w:history="1">
        <w:r w:rsidRPr="001B40FD">
          <w:rPr>
            <w:rFonts w:ascii="Times New Roman" w:hAnsi="Times New Roman"/>
            <w:u w:val="single"/>
            <w:lang w:val="en-US" w:bidi="en-US"/>
          </w:rPr>
          <w:t>https://ems.ms.gov.pl</w:t>
        </w:r>
      </w:hyperlink>
    </w:p>
    <w:p w14:paraId="7C604A17" w14:textId="77777777" w:rsidR="00BF053C" w:rsidRPr="002E61BC" w:rsidRDefault="00BF053C" w:rsidP="00051E84">
      <w:pPr>
        <w:widowControl w:val="0"/>
        <w:numPr>
          <w:ilvl w:val="0"/>
          <w:numId w:val="15"/>
        </w:numPr>
        <w:tabs>
          <w:tab w:val="left" w:pos="709"/>
          <w:tab w:val="left" w:pos="1418"/>
        </w:tabs>
        <w:spacing w:after="120" w:line="320" w:lineRule="exact"/>
        <w:ind w:left="357"/>
        <w:rPr>
          <w:rFonts w:ascii="Times New Roman" w:hAnsi="Times New Roman"/>
          <w:i/>
          <w:iCs/>
          <w:lang w:val="en-US" w:eastAsia="pl-PL" w:bidi="pl-PL"/>
        </w:rPr>
      </w:pPr>
      <w:proofErr w:type="spellStart"/>
      <w:r w:rsidRPr="002E61BC">
        <w:rPr>
          <w:rFonts w:ascii="Times New Roman" w:hAnsi="Times New Roman"/>
          <w:lang w:val="en-US" w:eastAsia="pl-PL" w:bidi="pl-PL"/>
        </w:rPr>
        <w:t>CEiDG</w:t>
      </w:r>
      <w:proofErr w:type="spellEnd"/>
      <w:r w:rsidRPr="002E61BC">
        <w:rPr>
          <w:rFonts w:ascii="Times New Roman" w:hAnsi="Times New Roman"/>
          <w:lang w:val="en-US" w:eastAsia="pl-PL" w:bidi="pl-PL"/>
        </w:rPr>
        <w:t xml:space="preserve"> </w:t>
      </w:r>
      <w:r w:rsidRPr="002E61BC">
        <w:rPr>
          <w:rFonts w:ascii="Times New Roman" w:eastAsia="Arial" w:hAnsi="Times New Roman"/>
          <w:bCs/>
          <w:kern w:val="1"/>
          <w:lang w:val="en-US" w:eastAsia="zh-CN" w:bidi="hi-IN"/>
        </w:rPr>
        <w:t>–</w:t>
      </w:r>
      <w:r w:rsidRPr="002E61BC">
        <w:rPr>
          <w:rFonts w:ascii="Times New Roman" w:hAnsi="Times New Roman"/>
          <w:lang w:val="en-US" w:eastAsia="pl-PL" w:bidi="pl-PL"/>
        </w:rPr>
        <w:t xml:space="preserve"> </w:t>
      </w:r>
      <w:hyperlink r:id="rId11" w:history="1">
        <w:r w:rsidRPr="002E61BC">
          <w:rPr>
            <w:rFonts w:ascii="Times New Roman" w:hAnsi="Times New Roman"/>
            <w:u w:val="single"/>
            <w:lang w:val="en-US" w:eastAsia="pl-PL" w:bidi="pl-PL"/>
          </w:rPr>
          <w:t>https://prod.ceidg.gov.pl</w:t>
        </w:r>
      </w:hyperlink>
      <w:r w:rsidRPr="002E61BC">
        <w:rPr>
          <w:rFonts w:ascii="Times New Roman" w:hAnsi="Times New Roman"/>
          <w:u w:val="single"/>
          <w:lang w:val="en-US" w:eastAsia="pl-PL" w:bidi="pl-PL"/>
        </w:rPr>
        <w:t>.</w:t>
      </w:r>
    </w:p>
    <w:p w14:paraId="35D0D051" w14:textId="77777777" w:rsidR="00BF053C" w:rsidRPr="00513D09" w:rsidRDefault="00BF053C" w:rsidP="00FA600C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240" w:lineRule="auto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kern w:val="1"/>
          <w:lang w:eastAsia="zh-CN" w:bidi="hi-IN"/>
        </w:rPr>
        <w:t xml:space="preserve">Oświadczamy, że </w:t>
      </w:r>
      <w:r w:rsidRPr="001B40FD">
        <w:rPr>
          <w:rFonts w:ascii="Times New Roman" w:eastAsia="Times New Roman" w:hAnsi="Times New Roman"/>
          <w:bCs/>
          <w:lang w:eastAsia="pl-PL"/>
        </w:rPr>
        <w:t xml:space="preserve">w przypadku </w:t>
      </w:r>
      <w:r w:rsidRPr="001B40FD">
        <w:rPr>
          <w:rFonts w:ascii="Times New Roman" w:eastAsia="Arial" w:hAnsi="Times New Roman"/>
          <w:kern w:val="1"/>
          <w:lang w:bidi="pl-PL"/>
        </w:rPr>
        <w:t xml:space="preserve">wyboru naszej oferty, zobowiązujemy się do </w:t>
      </w:r>
      <w:r w:rsidRPr="001B40FD">
        <w:rPr>
          <w:rFonts w:ascii="Times New Roman" w:eastAsia="Times New Roman" w:hAnsi="Times New Roman"/>
          <w:bCs/>
          <w:lang w:eastAsia="pl-PL"/>
        </w:rPr>
        <w:t xml:space="preserve">podpisania umowy </w:t>
      </w:r>
      <w:r w:rsidRPr="001B40FD">
        <w:rPr>
          <w:rFonts w:ascii="Times New Roman" w:eastAsia="Times New Roman" w:hAnsi="Times New Roman"/>
          <w:bCs/>
          <w:lang w:eastAsia="pl-PL"/>
        </w:rPr>
        <w:br/>
        <w:t>w miejscu i terminie wyznaczonym przez Zamawiającego.</w:t>
      </w:r>
    </w:p>
    <w:p w14:paraId="26D48F97" w14:textId="100A00D1" w:rsidR="00513D09" w:rsidRPr="00234998" w:rsidRDefault="00513D09" w:rsidP="00FA600C">
      <w:pPr>
        <w:numPr>
          <w:ilvl w:val="0"/>
          <w:numId w:val="1"/>
        </w:numPr>
        <w:spacing w:line="240" w:lineRule="auto"/>
        <w:rPr>
          <w:rFonts w:ascii="Times New Roman" w:eastAsia="Arial" w:hAnsi="Times New Roman" w:cs="Times New Roman"/>
          <w:kern w:val="28"/>
          <w:lang w:bidi="pl-PL"/>
        </w:rPr>
      </w:pPr>
      <w:r w:rsidRPr="00234998">
        <w:rPr>
          <w:rFonts w:ascii="Times New Roman" w:eastAsia="Calibri" w:hAnsi="Times New Roman" w:cs="Times New Roman"/>
          <w:color w:val="000000"/>
        </w:rPr>
        <w:t>Oświadczam, że wypełniłem obowiązki informacyjne przewidziane w art. 13 lub art. 14 RODO</w:t>
      </w:r>
      <w:r w:rsidR="00C87FA2">
        <w:rPr>
          <w:rFonts w:ascii="Times New Roman" w:eastAsia="Calibri" w:hAnsi="Times New Roman" w:cs="Times New Roman"/>
          <w:color w:val="000000"/>
        </w:rPr>
        <w:t xml:space="preserve"> </w:t>
      </w:r>
      <w:r w:rsidR="00694E41">
        <w:rPr>
          <w:rFonts w:ascii="Times New Roman" w:eastAsia="Calibri" w:hAnsi="Times New Roman" w:cs="Times New Roman"/>
          <w:color w:val="000000"/>
        </w:rPr>
        <w:t>ˡ</w:t>
      </w:r>
      <w:r w:rsidRPr="00234998">
        <w:rPr>
          <w:rFonts w:ascii="Times New Roman" w:eastAsia="Calibri" w:hAnsi="Times New Roman" w:cs="Times New Roman"/>
          <w:color w:val="000000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53457DE0" w14:textId="144D3F1C" w:rsidR="00513D09" w:rsidRPr="00174247" w:rsidRDefault="00694E41" w:rsidP="00694E41">
      <w:pPr>
        <w:spacing w:before="100" w:after="240" w:line="240" w:lineRule="auto"/>
        <w:ind w:left="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94E41">
        <w:rPr>
          <w:rFonts w:ascii="Times New Roman" w:eastAsia="Times New Roman" w:hAnsi="Times New Roman" w:cs="Times New Roman"/>
          <w:color w:val="000000"/>
          <w:sz w:val="24"/>
          <w:szCs w:val="24"/>
        </w:rPr>
        <w:t>ˡ</w:t>
      </w:r>
      <w:r w:rsidR="00513D09" w:rsidRPr="00694E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</w:t>
      </w:r>
      <w:r w:rsidR="00513D09"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FAD437" w14:textId="77777777" w:rsidR="00513D09" w:rsidRPr="00174247" w:rsidRDefault="00513D09" w:rsidP="00513D09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50AC13A7" w14:textId="77777777" w:rsidR="00513D09" w:rsidRPr="00174247" w:rsidRDefault="00513D09" w:rsidP="00694E41">
      <w:pPr>
        <w:spacing w:before="100" w:after="240" w:line="240" w:lineRule="auto"/>
        <w:ind w:left="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7AC70E" w14:textId="77777777" w:rsidR="00513D09" w:rsidRPr="00694E41" w:rsidRDefault="00513D09" w:rsidP="00513D09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3358AD" w14:textId="77777777" w:rsidR="00BF053C" w:rsidRPr="001B40FD" w:rsidRDefault="00BF053C" w:rsidP="00FA600C">
      <w:pPr>
        <w:numPr>
          <w:ilvl w:val="0"/>
          <w:numId w:val="1"/>
        </w:numPr>
        <w:spacing w:after="120" w:line="240" w:lineRule="auto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bCs/>
          <w:kern w:val="1"/>
          <w:lang w:eastAsia="zh-CN" w:bidi="hi-IN"/>
        </w:rPr>
        <w:t xml:space="preserve">Oświadczamy, że pozostajemy związani niniejszą ofertą przez okres </w:t>
      </w:r>
      <w:r w:rsidRPr="00694E41">
        <w:rPr>
          <w:rFonts w:ascii="Times New Roman" w:eastAsia="Arial" w:hAnsi="Times New Roman"/>
          <w:b/>
          <w:kern w:val="1"/>
          <w:lang w:eastAsia="zh-CN" w:bidi="hi-IN"/>
        </w:rPr>
        <w:t>30 dni</w:t>
      </w:r>
      <w:r w:rsidRPr="001B40FD">
        <w:rPr>
          <w:rFonts w:ascii="Times New Roman" w:eastAsia="Arial" w:hAnsi="Times New Roman"/>
          <w:bCs/>
          <w:kern w:val="1"/>
          <w:lang w:eastAsia="zh-CN" w:bidi="hi-IN"/>
        </w:rPr>
        <w:t>, licząc od upływu terminu składania ofert.</w:t>
      </w:r>
    </w:p>
    <w:p w14:paraId="3DDDB09A" w14:textId="77777777" w:rsidR="00BF053C" w:rsidRPr="001B40FD" w:rsidRDefault="00BF053C" w:rsidP="00BF053C">
      <w:pPr>
        <w:numPr>
          <w:ilvl w:val="0"/>
          <w:numId w:val="1"/>
        </w:numPr>
        <w:spacing w:after="0" w:line="320" w:lineRule="exact"/>
        <w:rPr>
          <w:rFonts w:ascii="Times New Roman" w:eastAsia="Arial" w:hAnsi="Times New Roman"/>
          <w:kern w:val="28"/>
          <w:lang w:bidi="pl-PL"/>
        </w:rPr>
      </w:pPr>
      <w:r w:rsidRPr="001B40FD">
        <w:rPr>
          <w:rFonts w:ascii="Times New Roman" w:hAnsi="Times New Roman"/>
        </w:rPr>
        <w:t>Oświadczamy, że spełniamy warunki udziału w postępowaniu.</w:t>
      </w:r>
    </w:p>
    <w:p w14:paraId="497543C4" w14:textId="77777777" w:rsidR="00A40985" w:rsidRPr="001B40FD" w:rsidRDefault="00A40985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</w:p>
    <w:p w14:paraId="47808EFE" w14:textId="3C1F0F7E" w:rsidR="00BF053C" w:rsidRDefault="00BF053C" w:rsidP="000902C6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  <w:r w:rsidRPr="001B40FD">
        <w:rPr>
          <w:rFonts w:ascii="Times New Roman" w:eastAsia="Arial" w:hAnsi="Times New Roman"/>
          <w:kern w:val="28"/>
          <w:lang w:bidi="pl-PL"/>
        </w:rPr>
        <w:t xml:space="preserve">...................................., </w:t>
      </w:r>
      <w:r w:rsidRPr="001B40FD">
        <w:rPr>
          <w:rFonts w:ascii="Times New Roman" w:hAnsi="Times New Roman"/>
          <w:kern w:val="28"/>
          <w:lang w:bidi="pl-PL"/>
        </w:rPr>
        <w:t>dnia</w:t>
      </w:r>
      <w:r w:rsidRPr="001B40FD">
        <w:rPr>
          <w:rFonts w:ascii="Times New Roman" w:eastAsia="Arial" w:hAnsi="Times New Roman"/>
          <w:kern w:val="28"/>
          <w:lang w:bidi="pl-PL"/>
        </w:rPr>
        <w:t>........................</w:t>
      </w:r>
    </w:p>
    <w:p w14:paraId="0EA22207" w14:textId="77777777" w:rsidR="00FA600C" w:rsidRDefault="00FA600C" w:rsidP="000902C6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</w:p>
    <w:p w14:paraId="29FA82E3" w14:textId="77777777" w:rsidR="00BF053C" w:rsidRPr="00181A74" w:rsidRDefault="00BF053C" w:rsidP="000902C6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/>
          <w:i/>
          <w:iCs/>
          <w:kern w:val="28"/>
          <w:sz w:val="16"/>
          <w:szCs w:val="16"/>
          <w:lang w:bidi="pl-PL"/>
        </w:rPr>
      </w:pPr>
      <w:r w:rsidRPr="0027280D">
        <w:rPr>
          <w:rFonts w:ascii="Times New Roman" w:eastAsia="Arial" w:hAnsi="Times New Roman"/>
          <w:i/>
          <w:iCs/>
          <w:kern w:val="28"/>
          <w:lang w:bidi="pl-PL"/>
        </w:rPr>
        <w:tab/>
      </w:r>
      <w:r w:rsidRPr="00181A74">
        <w:rPr>
          <w:rFonts w:ascii="Times New Roman" w:eastAsia="Arial" w:hAnsi="Times New Roman"/>
          <w:i/>
          <w:iCs/>
          <w:kern w:val="28"/>
          <w:sz w:val="16"/>
          <w:szCs w:val="16"/>
          <w:lang w:bidi="pl-PL"/>
        </w:rPr>
        <w:tab/>
      </w:r>
    </w:p>
    <w:bookmarkEnd w:id="0"/>
    <w:p w14:paraId="0A7C056D" w14:textId="77777777" w:rsidR="00BF053C" w:rsidRPr="00181A74" w:rsidRDefault="00BF053C" w:rsidP="000902C6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Times New Roman" w:eastAsia="Arial" w:hAnsi="Times New Roman"/>
          <w:kern w:val="28"/>
          <w:sz w:val="16"/>
          <w:szCs w:val="16"/>
          <w:lang w:bidi="pl-PL"/>
        </w:rPr>
      </w:pP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ab/>
        <w:t>(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własnoręczny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podpis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osoby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upoważnionej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>)</w:t>
      </w:r>
    </w:p>
    <w:p w14:paraId="3A691729" w14:textId="77777777" w:rsidR="005C60F3" w:rsidRDefault="005C60F3" w:rsidP="000902C6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28"/>
          <w:lang w:bidi="pl-PL"/>
        </w:rPr>
      </w:pPr>
    </w:p>
    <w:p w14:paraId="5E5B31CE" w14:textId="77777777" w:rsidR="005C60F3" w:rsidRDefault="005C60F3" w:rsidP="000902C6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28"/>
          <w:lang w:bidi="pl-PL"/>
        </w:rPr>
      </w:pPr>
    </w:p>
    <w:p w14:paraId="6F418DF7" w14:textId="77777777" w:rsidR="005C60F3" w:rsidRDefault="005C60F3" w:rsidP="000902C6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28"/>
          <w:lang w:bidi="pl-PL"/>
        </w:rPr>
      </w:pPr>
    </w:p>
    <w:p w14:paraId="52E8DA99" w14:textId="6B928692" w:rsidR="005C60F3" w:rsidRPr="00995522" w:rsidRDefault="005C60F3" w:rsidP="000902C6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28"/>
          <w:lang w:bidi="pl-PL"/>
        </w:rPr>
        <w:sectPr w:rsidR="005C60F3" w:rsidRPr="00995522" w:rsidSect="00FD1EEC">
          <w:footerReference w:type="first" r:id="rId12"/>
          <w:pgSz w:w="11906" w:h="16838"/>
          <w:pgMar w:top="1134" w:right="1134" w:bottom="709" w:left="1134" w:header="851" w:footer="864" w:gutter="0"/>
          <w:cols w:space="708"/>
          <w:docGrid w:linePitch="360"/>
        </w:sectPr>
      </w:pPr>
    </w:p>
    <w:p w14:paraId="1A2BF65A" w14:textId="77777777" w:rsidR="00D43632" w:rsidRDefault="00D43632" w:rsidP="000902C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A16FBAB" w14:textId="0E277123" w:rsidR="005C60F3" w:rsidRDefault="005C60F3" w:rsidP="000902C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sectPr w:rsidR="005C60F3" w:rsidSect="00FD1EEC">
          <w:headerReference w:type="default" r:id="rId13"/>
          <w:type w:val="continuous"/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</w:p>
    <w:p w14:paraId="2131B044" w14:textId="0A43E1F8" w:rsidR="00E066C8" w:rsidRDefault="00E066C8" w:rsidP="005F7D50">
      <w:pPr>
        <w:keepNext/>
        <w:keepLines/>
        <w:widowControl w:val="0"/>
        <w:spacing w:after="120" w:line="240" w:lineRule="auto"/>
        <w:jc w:val="right"/>
        <w:outlineLvl w:val="1"/>
        <w:rPr>
          <w:rFonts w:ascii="Times New Roman" w:eastAsia="Arial" w:hAnsi="Times New Roman" w:cs="Times New Roman"/>
          <w:b/>
          <w:color w:val="FF0000"/>
          <w:kern w:val="28"/>
          <w:sz w:val="20"/>
          <w:szCs w:val="20"/>
          <w:lang w:bidi="pl-PL"/>
        </w:rPr>
      </w:pPr>
    </w:p>
    <w:sectPr w:rsidR="00E066C8" w:rsidSect="00FD1EEC">
      <w:headerReference w:type="even" r:id="rId14"/>
      <w:headerReference w:type="default" r:id="rId15"/>
      <w:headerReference w:type="first" r:id="rId16"/>
      <w:type w:val="continuous"/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383A9" w14:textId="77777777" w:rsidR="00485F9E" w:rsidRDefault="00485F9E" w:rsidP="00260550">
      <w:pPr>
        <w:spacing w:after="0" w:line="240" w:lineRule="auto"/>
      </w:pPr>
      <w:r>
        <w:separator/>
      </w:r>
    </w:p>
  </w:endnote>
  <w:endnote w:type="continuationSeparator" w:id="0">
    <w:p w14:paraId="1C9429DD" w14:textId="77777777" w:rsidR="00485F9E" w:rsidRDefault="00485F9E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E363" w14:textId="77777777" w:rsidR="00485F9E" w:rsidRPr="000D6470" w:rsidRDefault="00485F9E" w:rsidP="00CF4996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22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29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744306157"/>
          <w:docPartObj>
            <w:docPartGallery w:val="Page Numbers (Top of Page)"/>
            <w:docPartUnique/>
          </w:docPartObj>
        </w:sdtPr>
        <w:sdtEndPr/>
        <w:sdtContent>
          <w:p w14:paraId="0835352A" w14:textId="7B632FAF" w:rsidR="00A62B4D" w:rsidRPr="00A62B4D" w:rsidRDefault="00A62B4D" w:rsidP="00A62B4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2B4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62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62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62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A62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62B4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62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62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62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A62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F1D8DF" w14:textId="147C30A7" w:rsidR="00485F9E" w:rsidRPr="00357A4A" w:rsidRDefault="00485F9E" w:rsidP="00A62B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EF452" w14:textId="77777777" w:rsidR="00485F9E" w:rsidRDefault="00485F9E" w:rsidP="00260550">
      <w:pPr>
        <w:spacing w:after="0" w:line="240" w:lineRule="auto"/>
      </w:pPr>
      <w:r>
        <w:separator/>
      </w:r>
    </w:p>
  </w:footnote>
  <w:footnote w:type="continuationSeparator" w:id="0">
    <w:p w14:paraId="18A4010B" w14:textId="77777777" w:rsidR="00485F9E" w:rsidRDefault="00485F9E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F5BCC" w14:textId="77777777" w:rsidR="00485F9E" w:rsidRPr="000B0503" w:rsidRDefault="00485F9E" w:rsidP="000B0503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rPr>
        <w:rFonts w:ascii="Times New Roman" w:eastAsiaTheme="minorEastAsia" w:hAnsi="Times New Roman" w:cs="Times New Roman"/>
        <w:sz w:val="20"/>
        <w:szCs w:val="20"/>
      </w:rPr>
    </w:pPr>
    <w:r w:rsidRPr="000B0503">
      <w:rPr>
        <w:rFonts w:ascii="Times New Roman" w:eastAsiaTheme="minorEastAsia" w:hAnsi="Times New Roman" w:cs="Times New Roman"/>
        <w:sz w:val="20"/>
        <w:szCs w:val="20"/>
      </w:rPr>
      <w:tab/>
    </w:r>
    <w:r w:rsidRPr="000B0503">
      <w:rPr>
        <w:rFonts w:ascii="Times New Roman" w:eastAsiaTheme="minorEastAsia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7216" behindDoc="1" locked="0" layoutInCell="0" allowOverlap="1" wp14:anchorId="79F1891B" wp14:editId="4225D582">
          <wp:simplePos x="0" y="0"/>
          <wp:positionH relativeFrom="margin">
            <wp:posOffset>-3940810</wp:posOffset>
          </wp:positionH>
          <wp:positionV relativeFrom="margin">
            <wp:posOffset>-662940</wp:posOffset>
          </wp:positionV>
          <wp:extent cx="7559040" cy="10692130"/>
          <wp:effectExtent l="0" t="0" r="3810" b="0"/>
          <wp:wrapNone/>
          <wp:docPr id="7" name="Obraz 7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503">
      <w:rPr>
        <w:rFonts w:ascii="Times New Roman" w:eastAsiaTheme="minorEastAsia" w:hAnsi="Times New Roman" w:cs="Times New Roman"/>
        <w:sz w:val="20"/>
        <w:szCs w:val="20"/>
      </w:rPr>
      <w:t>Miejski Zakład Komunalny Sp. z o.o. w Stalowej Woli</w:t>
    </w:r>
    <w:r w:rsidRPr="000B0503">
      <w:rPr>
        <w:rFonts w:ascii="Times New Roman" w:eastAsiaTheme="minorEastAsia" w:hAnsi="Times New Roman" w:cs="Times New Roman"/>
        <w:sz w:val="20"/>
        <w:szCs w:val="20"/>
      </w:rPr>
      <w:tab/>
    </w:r>
    <w:r w:rsidRPr="000B0503">
      <w:rPr>
        <w:rFonts w:ascii="Times New Roman" w:eastAsiaTheme="minorEastAsia" w:hAnsi="Times New Roman" w:cs="Times New Roman"/>
        <w:sz w:val="20"/>
        <w:szCs w:val="20"/>
      </w:rPr>
      <w:tab/>
    </w:r>
  </w:p>
  <w:p w14:paraId="5345A060" w14:textId="07EE56AA" w:rsidR="00485F9E" w:rsidRPr="000B0503" w:rsidRDefault="00485F9E" w:rsidP="000B05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C8D0" w14:textId="77777777" w:rsidR="00485F9E" w:rsidRPr="004A2371" w:rsidRDefault="00485F9E" w:rsidP="004A23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B9A4" w14:textId="77777777" w:rsidR="00485F9E" w:rsidRDefault="00485F9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DA536" w14:textId="77777777" w:rsidR="00485F9E" w:rsidRPr="00104328" w:rsidRDefault="005F7D50" w:rsidP="008211E1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pict w14:anchorId="53EA4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14:paraId="51A7EA9F" w14:textId="77777777" w:rsidR="00485F9E" w:rsidRDefault="00485F9E" w:rsidP="008211E1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D1D2" w14:textId="77777777" w:rsidR="00485F9E" w:rsidRPr="00357A4A" w:rsidRDefault="00485F9E" w:rsidP="00357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BA5"/>
    <w:multiLevelType w:val="hybridMultilevel"/>
    <w:tmpl w:val="9DFC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315E60"/>
    <w:multiLevelType w:val="hybridMultilevel"/>
    <w:tmpl w:val="AA2C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12060"/>
    <w:multiLevelType w:val="hybridMultilevel"/>
    <w:tmpl w:val="FF8C3D68"/>
    <w:lvl w:ilvl="0" w:tplc="1ED8B6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3B2980"/>
    <w:multiLevelType w:val="hybridMultilevel"/>
    <w:tmpl w:val="8C5C0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4093"/>
    <w:multiLevelType w:val="hybridMultilevel"/>
    <w:tmpl w:val="8F0C4B54"/>
    <w:lvl w:ilvl="0" w:tplc="4F783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961562"/>
    <w:multiLevelType w:val="hybridMultilevel"/>
    <w:tmpl w:val="138C3AF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737FC2"/>
    <w:multiLevelType w:val="hybridMultilevel"/>
    <w:tmpl w:val="2F7E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61339"/>
    <w:multiLevelType w:val="hybridMultilevel"/>
    <w:tmpl w:val="A7EA4B40"/>
    <w:lvl w:ilvl="0" w:tplc="18F251C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151C42"/>
    <w:multiLevelType w:val="hybridMultilevel"/>
    <w:tmpl w:val="E9E69E1E"/>
    <w:lvl w:ilvl="0" w:tplc="4EBCE3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2308DE"/>
    <w:multiLevelType w:val="hybridMultilevel"/>
    <w:tmpl w:val="5EB6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19"/>
  </w:num>
  <w:num w:numId="5">
    <w:abstractNumId w:val="26"/>
  </w:num>
  <w:num w:numId="6">
    <w:abstractNumId w:val="24"/>
  </w:num>
  <w:num w:numId="7">
    <w:abstractNumId w:val="14"/>
  </w:num>
  <w:num w:numId="8">
    <w:abstractNumId w:val="27"/>
  </w:num>
  <w:num w:numId="9">
    <w:abstractNumId w:val="17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  <w:num w:numId="16">
    <w:abstractNumId w:val="22"/>
  </w:num>
  <w:num w:numId="17">
    <w:abstractNumId w:val="20"/>
  </w:num>
  <w:num w:numId="18">
    <w:abstractNumId w:val="8"/>
  </w:num>
  <w:num w:numId="19">
    <w:abstractNumId w:val="4"/>
  </w:num>
  <w:num w:numId="20">
    <w:abstractNumId w:val="10"/>
  </w:num>
  <w:num w:numId="21">
    <w:abstractNumId w:val="31"/>
  </w:num>
  <w:num w:numId="22">
    <w:abstractNumId w:val="16"/>
  </w:num>
  <w:num w:numId="23">
    <w:abstractNumId w:val="7"/>
  </w:num>
  <w:num w:numId="24">
    <w:abstractNumId w:val="29"/>
  </w:num>
  <w:num w:numId="25">
    <w:abstractNumId w:val="9"/>
  </w:num>
  <w:num w:numId="26">
    <w:abstractNumId w:val="0"/>
  </w:num>
  <w:num w:numId="27">
    <w:abstractNumId w:val="21"/>
  </w:num>
  <w:num w:numId="28">
    <w:abstractNumId w:val="11"/>
  </w:num>
  <w:num w:numId="29">
    <w:abstractNumId w:val="23"/>
  </w:num>
  <w:num w:numId="30">
    <w:abstractNumId w:val="15"/>
  </w:num>
  <w:num w:numId="31">
    <w:abstractNumId w:val="3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69A2"/>
    <w:rsid w:val="00020D71"/>
    <w:rsid w:val="000316DD"/>
    <w:rsid w:val="00036614"/>
    <w:rsid w:val="00037DD6"/>
    <w:rsid w:val="000453C3"/>
    <w:rsid w:val="000453FE"/>
    <w:rsid w:val="00047031"/>
    <w:rsid w:val="00051E84"/>
    <w:rsid w:val="00053022"/>
    <w:rsid w:val="00056AEB"/>
    <w:rsid w:val="00062832"/>
    <w:rsid w:val="000645E4"/>
    <w:rsid w:val="00065B9E"/>
    <w:rsid w:val="000677B7"/>
    <w:rsid w:val="00074526"/>
    <w:rsid w:val="00075C84"/>
    <w:rsid w:val="0007638E"/>
    <w:rsid w:val="000809EC"/>
    <w:rsid w:val="000902C6"/>
    <w:rsid w:val="00091081"/>
    <w:rsid w:val="00092585"/>
    <w:rsid w:val="00097866"/>
    <w:rsid w:val="00097FDD"/>
    <w:rsid w:val="000A2F49"/>
    <w:rsid w:val="000A4A87"/>
    <w:rsid w:val="000A7721"/>
    <w:rsid w:val="000B03E0"/>
    <w:rsid w:val="000B0503"/>
    <w:rsid w:val="000B0506"/>
    <w:rsid w:val="000B10FF"/>
    <w:rsid w:val="000B15D3"/>
    <w:rsid w:val="000B230E"/>
    <w:rsid w:val="000B2A49"/>
    <w:rsid w:val="000B4CF2"/>
    <w:rsid w:val="000B52D8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65FC"/>
    <w:rsid w:val="000F718B"/>
    <w:rsid w:val="000F7686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4EFF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5412"/>
    <w:rsid w:val="0014649F"/>
    <w:rsid w:val="00150161"/>
    <w:rsid w:val="001542EB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6F"/>
    <w:rsid w:val="001B42A1"/>
    <w:rsid w:val="001B43CF"/>
    <w:rsid w:val="001B52ED"/>
    <w:rsid w:val="001C2EDD"/>
    <w:rsid w:val="001C37A9"/>
    <w:rsid w:val="001C42EB"/>
    <w:rsid w:val="001D04BA"/>
    <w:rsid w:val="001D389F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5AE4"/>
    <w:rsid w:val="00215E1D"/>
    <w:rsid w:val="00216D8B"/>
    <w:rsid w:val="002172DE"/>
    <w:rsid w:val="00217C36"/>
    <w:rsid w:val="002215C8"/>
    <w:rsid w:val="0022211A"/>
    <w:rsid w:val="0022222D"/>
    <w:rsid w:val="00223259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56939"/>
    <w:rsid w:val="00260550"/>
    <w:rsid w:val="002624E6"/>
    <w:rsid w:val="00265F00"/>
    <w:rsid w:val="00266192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B98"/>
    <w:rsid w:val="00287438"/>
    <w:rsid w:val="00287C8C"/>
    <w:rsid w:val="00290490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4E97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D796D"/>
    <w:rsid w:val="002E09AB"/>
    <w:rsid w:val="002E1206"/>
    <w:rsid w:val="002E2146"/>
    <w:rsid w:val="002E4F3B"/>
    <w:rsid w:val="002E61BC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06D3E"/>
    <w:rsid w:val="003131D0"/>
    <w:rsid w:val="003135DC"/>
    <w:rsid w:val="00313C6C"/>
    <w:rsid w:val="00314D0B"/>
    <w:rsid w:val="00315FBB"/>
    <w:rsid w:val="003169C7"/>
    <w:rsid w:val="00316E08"/>
    <w:rsid w:val="00316FB6"/>
    <w:rsid w:val="00320873"/>
    <w:rsid w:val="003215A3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2077"/>
    <w:rsid w:val="00353280"/>
    <w:rsid w:val="00354A89"/>
    <w:rsid w:val="00355293"/>
    <w:rsid w:val="00356059"/>
    <w:rsid w:val="00356ACC"/>
    <w:rsid w:val="00357A4A"/>
    <w:rsid w:val="00357ADF"/>
    <w:rsid w:val="00360DBB"/>
    <w:rsid w:val="003627A7"/>
    <w:rsid w:val="00362B7E"/>
    <w:rsid w:val="00364E86"/>
    <w:rsid w:val="00365222"/>
    <w:rsid w:val="00372658"/>
    <w:rsid w:val="00372C6E"/>
    <w:rsid w:val="00372D91"/>
    <w:rsid w:val="00374D99"/>
    <w:rsid w:val="003753E5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3737"/>
    <w:rsid w:val="003A3A0F"/>
    <w:rsid w:val="003A61A3"/>
    <w:rsid w:val="003A63D4"/>
    <w:rsid w:val="003A672A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AB1"/>
    <w:rsid w:val="003C3EC6"/>
    <w:rsid w:val="003C52FC"/>
    <w:rsid w:val="003C5B92"/>
    <w:rsid w:val="003C6475"/>
    <w:rsid w:val="003C653D"/>
    <w:rsid w:val="003C6F7B"/>
    <w:rsid w:val="003C715B"/>
    <w:rsid w:val="003C762A"/>
    <w:rsid w:val="003C78E0"/>
    <w:rsid w:val="003D1038"/>
    <w:rsid w:val="003D1B2D"/>
    <w:rsid w:val="003D2760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332"/>
    <w:rsid w:val="0040307D"/>
    <w:rsid w:val="00406341"/>
    <w:rsid w:val="004072B2"/>
    <w:rsid w:val="00412913"/>
    <w:rsid w:val="00414381"/>
    <w:rsid w:val="00416413"/>
    <w:rsid w:val="004240C1"/>
    <w:rsid w:val="0042478E"/>
    <w:rsid w:val="00427015"/>
    <w:rsid w:val="00427EE2"/>
    <w:rsid w:val="004306EA"/>
    <w:rsid w:val="004313E8"/>
    <w:rsid w:val="0043174D"/>
    <w:rsid w:val="0043211C"/>
    <w:rsid w:val="00432481"/>
    <w:rsid w:val="004344EF"/>
    <w:rsid w:val="004350FC"/>
    <w:rsid w:val="00435ED2"/>
    <w:rsid w:val="0044094A"/>
    <w:rsid w:val="00442CDC"/>
    <w:rsid w:val="00443A6A"/>
    <w:rsid w:val="00445572"/>
    <w:rsid w:val="00445B2B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6411"/>
    <w:rsid w:val="004667AA"/>
    <w:rsid w:val="004713F0"/>
    <w:rsid w:val="004768F6"/>
    <w:rsid w:val="00481D53"/>
    <w:rsid w:val="00481E5E"/>
    <w:rsid w:val="0048328C"/>
    <w:rsid w:val="0048384A"/>
    <w:rsid w:val="00483BA9"/>
    <w:rsid w:val="004852F8"/>
    <w:rsid w:val="00485F9E"/>
    <w:rsid w:val="00494D45"/>
    <w:rsid w:val="00495260"/>
    <w:rsid w:val="0049533F"/>
    <w:rsid w:val="0049607A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1071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C6D23"/>
    <w:rsid w:val="004D0A74"/>
    <w:rsid w:val="004D1E7B"/>
    <w:rsid w:val="004D3F46"/>
    <w:rsid w:val="004D5918"/>
    <w:rsid w:val="004D5AA6"/>
    <w:rsid w:val="004D639C"/>
    <w:rsid w:val="004D6E24"/>
    <w:rsid w:val="004E0694"/>
    <w:rsid w:val="004E13B6"/>
    <w:rsid w:val="004E1AB5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1A4A"/>
    <w:rsid w:val="0051292C"/>
    <w:rsid w:val="00513D09"/>
    <w:rsid w:val="0052511B"/>
    <w:rsid w:val="005271ED"/>
    <w:rsid w:val="0053059E"/>
    <w:rsid w:val="0053093C"/>
    <w:rsid w:val="00530AC7"/>
    <w:rsid w:val="00530ECD"/>
    <w:rsid w:val="005339A2"/>
    <w:rsid w:val="00533C5E"/>
    <w:rsid w:val="005343DE"/>
    <w:rsid w:val="00536C9D"/>
    <w:rsid w:val="0053794A"/>
    <w:rsid w:val="00537B6C"/>
    <w:rsid w:val="00540C1B"/>
    <w:rsid w:val="00540C31"/>
    <w:rsid w:val="005422F1"/>
    <w:rsid w:val="005430CE"/>
    <w:rsid w:val="00543E90"/>
    <w:rsid w:val="005446AF"/>
    <w:rsid w:val="00546103"/>
    <w:rsid w:val="00546E48"/>
    <w:rsid w:val="005548DC"/>
    <w:rsid w:val="00565CEB"/>
    <w:rsid w:val="005667C9"/>
    <w:rsid w:val="00567882"/>
    <w:rsid w:val="00570450"/>
    <w:rsid w:val="00571DE6"/>
    <w:rsid w:val="00573ED3"/>
    <w:rsid w:val="00574999"/>
    <w:rsid w:val="00574AB9"/>
    <w:rsid w:val="00576B5B"/>
    <w:rsid w:val="00584B8D"/>
    <w:rsid w:val="00586527"/>
    <w:rsid w:val="005908F4"/>
    <w:rsid w:val="00593182"/>
    <w:rsid w:val="0059473A"/>
    <w:rsid w:val="00594FDC"/>
    <w:rsid w:val="005A32AC"/>
    <w:rsid w:val="005A48B8"/>
    <w:rsid w:val="005A6B89"/>
    <w:rsid w:val="005A6F56"/>
    <w:rsid w:val="005A7FA0"/>
    <w:rsid w:val="005B03B5"/>
    <w:rsid w:val="005B4A09"/>
    <w:rsid w:val="005B4D6B"/>
    <w:rsid w:val="005B6472"/>
    <w:rsid w:val="005B7931"/>
    <w:rsid w:val="005C1C70"/>
    <w:rsid w:val="005C29FD"/>
    <w:rsid w:val="005C3ADE"/>
    <w:rsid w:val="005C60F3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5F7D50"/>
    <w:rsid w:val="00601EFB"/>
    <w:rsid w:val="006020BF"/>
    <w:rsid w:val="0060567F"/>
    <w:rsid w:val="006064C4"/>
    <w:rsid w:val="00610BB5"/>
    <w:rsid w:val="00613DD6"/>
    <w:rsid w:val="0061590E"/>
    <w:rsid w:val="00616EEA"/>
    <w:rsid w:val="00617C82"/>
    <w:rsid w:val="00621BC5"/>
    <w:rsid w:val="006301DD"/>
    <w:rsid w:val="0063109B"/>
    <w:rsid w:val="00631AAC"/>
    <w:rsid w:val="00631D3C"/>
    <w:rsid w:val="00633284"/>
    <w:rsid w:val="006339F4"/>
    <w:rsid w:val="00637F12"/>
    <w:rsid w:val="00640CC3"/>
    <w:rsid w:val="00642AED"/>
    <w:rsid w:val="00645374"/>
    <w:rsid w:val="006500D9"/>
    <w:rsid w:val="00651823"/>
    <w:rsid w:val="00651CD6"/>
    <w:rsid w:val="00651FA5"/>
    <w:rsid w:val="006527EC"/>
    <w:rsid w:val="0065486F"/>
    <w:rsid w:val="0065519B"/>
    <w:rsid w:val="0065710B"/>
    <w:rsid w:val="00660EB9"/>
    <w:rsid w:val="00660F2D"/>
    <w:rsid w:val="006633F3"/>
    <w:rsid w:val="006643ED"/>
    <w:rsid w:val="0066578F"/>
    <w:rsid w:val="0067034B"/>
    <w:rsid w:val="00670C15"/>
    <w:rsid w:val="00670D26"/>
    <w:rsid w:val="00673F54"/>
    <w:rsid w:val="0067589D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CA6"/>
    <w:rsid w:val="006B7E40"/>
    <w:rsid w:val="006C1161"/>
    <w:rsid w:val="006C203A"/>
    <w:rsid w:val="006C2841"/>
    <w:rsid w:val="006C3DCA"/>
    <w:rsid w:val="006C4352"/>
    <w:rsid w:val="006C5E88"/>
    <w:rsid w:val="006C6327"/>
    <w:rsid w:val="006C7D2A"/>
    <w:rsid w:val="006D519B"/>
    <w:rsid w:val="006D59B2"/>
    <w:rsid w:val="006D663D"/>
    <w:rsid w:val="006D729D"/>
    <w:rsid w:val="006E19FE"/>
    <w:rsid w:val="006E30FB"/>
    <w:rsid w:val="006E68E3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3998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4669E"/>
    <w:rsid w:val="00757293"/>
    <w:rsid w:val="00757870"/>
    <w:rsid w:val="00761690"/>
    <w:rsid w:val="00762769"/>
    <w:rsid w:val="0076329E"/>
    <w:rsid w:val="00770C13"/>
    <w:rsid w:val="0077111B"/>
    <w:rsid w:val="007714B3"/>
    <w:rsid w:val="00771F5B"/>
    <w:rsid w:val="00777401"/>
    <w:rsid w:val="00777444"/>
    <w:rsid w:val="00780317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105F"/>
    <w:rsid w:val="007C38B4"/>
    <w:rsid w:val="007C5CE6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801FE2"/>
    <w:rsid w:val="008034E7"/>
    <w:rsid w:val="0080555E"/>
    <w:rsid w:val="008063F9"/>
    <w:rsid w:val="00811682"/>
    <w:rsid w:val="008122C3"/>
    <w:rsid w:val="00812316"/>
    <w:rsid w:val="008125CE"/>
    <w:rsid w:val="00820CE1"/>
    <w:rsid w:val="00820EA6"/>
    <w:rsid w:val="008211E1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9EF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670C8"/>
    <w:rsid w:val="00870687"/>
    <w:rsid w:val="008707B9"/>
    <w:rsid w:val="00871F89"/>
    <w:rsid w:val="0087749F"/>
    <w:rsid w:val="00881514"/>
    <w:rsid w:val="008820CD"/>
    <w:rsid w:val="008838E2"/>
    <w:rsid w:val="0088467C"/>
    <w:rsid w:val="00887335"/>
    <w:rsid w:val="00890413"/>
    <w:rsid w:val="0089086F"/>
    <w:rsid w:val="00892031"/>
    <w:rsid w:val="00892E69"/>
    <w:rsid w:val="008930B3"/>
    <w:rsid w:val="00893405"/>
    <w:rsid w:val="00893C93"/>
    <w:rsid w:val="00894568"/>
    <w:rsid w:val="008947C9"/>
    <w:rsid w:val="008961F6"/>
    <w:rsid w:val="00897FD7"/>
    <w:rsid w:val="008A2757"/>
    <w:rsid w:val="008A2BF2"/>
    <w:rsid w:val="008A5B8F"/>
    <w:rsid w:val="008B026A"/>
    <w:rsid w:val="008B0D80"/>
    <w:rsid w:val="008B33EC"/>
    <w:rsid w:val="008B4029"/>
    <w:rsid w:val="008B446F"/>
    <w:rsid w:val="008B7AC7"/>
    <w:rsid w:val="008C31C6"/>
    <w:rsid w:val="008C3990"/>
    <w:rsid w:val="008C5B51"/>
    <w:rsid w:val="008D0B49"/>
    <w:rsid w:val="008D2F01"/>
    <w:rsid w:val="008D3000"/>
    <w:rsid w:val="008D49F5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444"/>
    <w:rsid w:val="00900517"/>
    <w:rsid w:val="00903067"/>
    <w:rsid w:val="009033B2"/>
    <w:rsid w:val="009049D0"/>
    <w:rsid w:val="009067C9"/>
    <w:rsid w:val="009068C4"/>
    <w:rsid w:val="0091133D"/>
    <w:rsid w:val="00912B28"/>
    <w:rsid w:val="00914F58"/>
    <w:rsid w:val="009155A1"/>
    <w:rsid w:val="00915AC4"/>
    <w:rsid w:val="00915BB8"/>
    <w:rsid w:val="00917D27"/>
    <w:rsid w:val="0092217E"/>
    <w:rsid w:val="0092285C"/>
    <w:rsid w:val="00922EEC"/>
    <w:rsid w:val="00924620"/>
    <w:rsid w:val="00927269"/>
    <w:rsid w:val="0093129D"/>
    <w:rsid w:val="00931C83"/>
    <w:rsid w:val="00941A2E"/>
    <w:rsid w:val="00942F90"/>
    <w:rsid w:val="00951ED5"/>
    <w:rsid w:val="00957CB5"/>
    <w:rsid w:val="00963750"/>
    <w:rsid w:val="00964034"/>
    <w:rsid w:val="00965745"/>
    <w:rsid w:val="0096725F"/>
    <w:rsid w:val="00970CBC"/>
    <w:rsid w:val="009711BB"/>
    <w:rsid w:val="009726C8"/>
    <w:rsid w:val="00972AA7"/>
    <w:rsid w:val="0097397D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8F2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45A3"/>
    <w:rsid w:val="009E54E9"/>
    <w:rsid w:val="009E6C0E"/>
    <w:rsid w:val="009F09EE"/>
    <w:rsid w:val="009F1C0E"/>
    <w:rsid w:val="009F1D35"/>
    <w:rsid w:val="009F21A4"/>
    <w:rsid w:val="009F2740"/>
    <w:rsid w:val="009F43CC"/>
    <w:rsid w:val="009F62AD"/>
    <w:rsid w:val="009F75FA"/>
    <w:rsid w:val="00A00BA4"/>
    <w:rsid w:val="00A0730F"/>
    <w:rsid w:val="00A07C7D"/>
    <w:rsid w:val="00A101DF"/>
    <w:rsid w:val="00A10900"/>
    <w:rsid w:val="00A10B14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304AA"/>
    <w:rsid w:val="00A3078F"/>
    <w:rsid w:val="00A364BF"/>
    <w:rsid w:val="00A36FA8"/>
    <w:rsid w:val="00A371EF"/>
    <w:rsid w:val="00A37751"/>
    <w:rsid w:val="00A37778"/>
    <w:rsid w:val="00A40985"/>
    <w:rsid w:val="00A416E7"/>
    <w:rsid w:val="00A41860"/>
    <w:rsid w:val="00A42485"/>
    <w:rsid w:val="00A442D8"/>
    <w:rsid w:val="00A512FB"/>
    <w:rsid w:val="00A539DC"/>
    <w:rsid w:val="00A53AF8"/>
    <w:rsid w:val="00A56C30"/>
    <w:rsid w:val="00A574B5"/>
    <w:rsid w:val="00A6273E"/>
    <w:rsid w:val="00A6286E"/>
    <w:rsid w:val="00A629A2"/>
    <w:rsid w:val="00A62B4D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2188"/>
    <w:rsid w:val="00A86FFE"/>
    <w:rsid w:val="00A93A48"/>
    <w:rsid w:val="00A979B1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C0B"/>
    <w:rsid w:val="00AE68FF"/>
    <w:rsid w:val="00AF32ED"/>
    <w:rsid w:val="00AF356C"/>
    <w:rsid w:val="00AF3E1B"/>
    <w:rsid w:val="00AF4EC9"/>
    <w:rsid w:val="00AF7A93"/>
    <w:rsid w:val="00AF7B22"/>
    <w:rsid w:val="00B0295E"/>
    <w:rsid w:val="00B02E73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3E53"/>
    <w:rsid w:val="00B66E59"/>
    <w:rsid w:val="00B676CC"/>
    <w:rsid w:val="00B6785E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313B"/>
    <w:rsid w:val="00BF397A"/>
    <w:rsid w:val="00BF4CBC"/>
    <w:rsid w:val="00C003A6"/>
    <w:rsid w:val="00C0226E"/>
    <w:rsid w:val="00C02B54"/>
    <w:rsid w:val="00C07662"/>
    <w:rsid w:val="00C07C37"/>
    <w:rsid w:val="00C10027"/>
    <w:rsid w:val="00C10D12"/>
    <w:rsid w:val="00C10FD6"/>
    <w:rsid w:val="00C15434"/>
    <w:rsid w:val="00C17A3A"/>
    <w:rsid w:val="00C202FA"/>
    <w:rsid w:val="00C2355D"/>
    <w:rsid w:val="00C247FC"/>
    <w:rsid w:val="00C24A24"/>
    <w:rsid w:val="00C25AFA"/>
    <w:rsid w:val="00C25C51"/>
    <w:rsid w:val="00C30DF1"/>
    <w:rsid w:val="00C31DD3"/>
    <w:rsid w:val="00C36105"/>
    <w:rsid w:val="00C411EF"/>
    <w:rsid w:val="00C604A0"/>
    <w:rsid w:val="00C6246A"/>
    <w:rsid w:val="00C63D22"/>
    <w:rsid w:val="00C6570A"/>
    <w:rsid w:val="00C67303"/>
    <w:rsid w:val="00C6756E"/>
    <w:rsid w:val="00C70ED0"/>
    <w:rsid w:val="00C7250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577D"/>
    <w:rsid w:val="00C95BAF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1E42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15D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22D0E"/>
    <w:rsid w:val="00D261E7"/>
    <w:rsid w:val="00D27120"/>
    <w:rsid w:val="00D27261"/>
    <w:rsid w:val="00D308EE"/>
    <w:rsid w:val="00D3090A"/>
    <w:rsid w:val="00D311E1"/>
    <w:rsid w:val="00D348E1"/>
    <w:rsid w:val="00D34FB8"/>
    <w:rsid w:val="00D43632"/>
    <w:rsid w:val="00D45BD0"/>
    <w:rsid w:val="00D46E3F"/>
    <w:rsid w:val="00D511F6"/>
    <w:rsid w:val="00D5156B"/>
    <w:rsid w:val="00D5277D"/>
    <w:rsid w:val="00D566C3"/>
    <w:rsid w:val="00D57072"/>
    <w:rsid w:val="00D573E1"/>
    <w:rsid w:val="00D57801"/>
    <w:rsid w:val="00D60BB2"/>
    <w:rsid w:val="00D63792"/>
    <w:rsid w:val="00D6382F"/>
    <w:rsid w:val="00D65010"/>
    <w:rsid w:val="00D652B0"/>
    <w:rsid w:val="00D677D5"/>
    <w:rsid w:val="00D67C25"/>
    <w:rsid w:val="00D71EF1"/>
    <w:rsid w:val="00D72FDC"/>
    <w:rsid w:val="00D74A6B"/>
    <w:rsid w:val="00D80A1F"/>
    <w:rsid w:val="00D80F12"/>
    <w:rsid w:val="00D83B88"/>
    <w:rsid w:val="00D84C7C"/>
    <w:rsid w:val="00D84E25"/>
    <w:rsid w:val="00D85320"/>
    <w:rsid w:val="00D93F12"/>
    <w:rsid w:val="00D9463B"/>
    <w:rsid w:val="00D958F4"/>
    <w:rsid w:val="00D959B0"/>
    <w:rsid w:val="00D96E81"/>
    <w:rsid w:val="00DA1076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6C8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4B13"/>
    <w:rsid w:val="00E2585B"/>
    <w:rsid w:val="00E27EA1"/>
    <w:rsid w:val="00E30F87"/>
    <w:rsid w:val="00E31F6C"/>
    <w:rsid w:val="00E33621"/>
    <w:rsid w:val="00E36544"/>
    <w:rsid w:val="00E43AEF"/>
    <w:rsid w:val="00E4574A"/>
    <w:rsid w:val="00E4664C"/>
    <w:rsid w:val="00E46B76"/>
    <w:rsid w:val="00E501EE"/>
    <w:rsid w:val="00E57062"/>
    <w:rsid w:val="00E5761D"/>
    <w:rsid w:val="00E60B14"/>
    <w:rsid w:val="00E60EB1"/>
    <w:rsid w:val="00E6341F"/>
    <w:rsid w:val="00E656CF"/>
    <w:rsid w:val="00E65B6B"/>
    <w:rsid w:val="00E719E9"/>
    <w:rsid w:val="00E80372"/>
    <w:rsid w:val="00E81639"/>
    <w:rsid w:val="00E8627F"/>
    <w:rsid w:val="00E86E69"/>
    <w:rsid w:val="00E91359"/>
    <w:rsid w:val="00E914F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C4181"/>
    <w:rsid w:val="00EC4A62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979"/>
    <w:rsid w:val="00F41AAA"/>
    <w:rsid w:val="00F43A3C"/>
    <w:rsid w:val="00F452D1"/>
    <w:rsid w:val="00F513D1"/>
    <w:rsid w:val="00F51ECC"/>
    <w:rsid w:val="00F526CD"/>
    <w:rsid w:val="00F5566F"/>
    <w:rsid w:val="00F5603A"/>
    <w:rsid w:val="00F56CF0"/>
    <w:rsid w:val="00F60B3C"/>
    <w:rsid w:val="00F60BBB"/>
    <w:rsid w:val="00F62950"/>
    <w:rsid w:val="00F662A2"/>
    <w:rsid w:val="00F667B1"/>
    <w:rsid w:val="00F702DC"/>
    <w:rsid w:val="00F70331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144B"/>
    <w:rsid w:val="00FA4683"/>
    <w:rsid w:val="00FA5F8F"/>
    <w:rsid w:val="00FA600C"/>
    <w:rsid w:val="00FB0F3A"/>
    <w:rsid w:val="00FB1136"/>
    <w:rsid w:val="00FB19C3"/>
    <w:rsid w:val="00FB2FC9"/>
    <w:rsid w:val="00FB3216"/>
    <w:rsid w:val="00FC0D03"/>
    <w:rsid w:val="00FC13CD"/>
    <w:rsid w:val="00FC38AB"/>
    <w:rsid w:val="00FC431F"/>
    <w:rsid w:val="00FD1C7E"/>
    <w:rsid w:val="00FD1EEC"/>
    <w:rsid w:val="00FD32DA"/>
    <w:rsid w:val="00FD33C3"/>
    <w:rsid w:val="00FD4C10"/>
    <w:rsid w:val="00FD4E65"/>
    <w:rsid w:val="00FD546B"/>
    <w:rsid w:val="00FE1B71"/>
    <w:rsid w:val="00FE2658"/>
    <w:rsid w:val="00FE5CD1"/>
    <w:rsid w:val="00FE5E4C"/>
    <w:rsid w:val="00FE65B5"/>
    <w:rsid w:val="00FE76EF"/>
    <w:rsid w:val="00FE7FA3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3</cp:revision>
  <cp:lastPrinted>2021-02-18T11:08:00Z</cp:lastPrinted>
  <dcterms:created xsi:type="dcterms:W3CDTF">2021-02-22T13:06:00Z</dcterms:created>
  <dcterms:modified xsi:type="dcterms:W3CDTF">2021-02-22T13:09:00Z</dcterms:modified>
</cp:coreProperties>
</file>