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9F73" w14:textId="71569F39" w:rsidR="00E4009E" w:rsidRPr="005F40D0" w:rsidRDefault="00E4009E" w:rsidP="00E4009E">
      <w:pPr>
        <w:tabs>
          <w:tab w:val="left" w:pos="1245"/>
        </w:tabs>
        <w:spacing w:before="120"/>
        <w:jc w:val="both"/>
        <w:rPr>
          <w:rFonts w:cstheme="minorHAnsi"/>
        </w:rPr>
      </w:pPr>
      <w:r w:rsidRPr="00E4009E">
        <w:rPr>
          <w:rFonts w:cstheme="minorHAnsi"/>
          <w:sz w:val="24"/>
          <w:szCs w:val="24"/>
        </w:rPr>
        <w:t xml:space="preserve">L. dz.     </w:t>
      </w:r>
      <w:r w:rsidR="00EC6F16">
        <w:rPr>
          <w:rFonts w:cstheme="minorHAnsi"/>
          <w:sz w:val="24"/>
          <w:szCs w:val="24"/>
        </w:rPr>
        <w:t>27/05/21/MZK</w:t>
      </w:r>
      <w:r w:rsidRPr="00E4009E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Pr="005F40D0">
        <w:rPr>
          <w:rFonts w:cstheme="minorHAnsi"/>
        </w:rPr>
        <w:t xml:space="preserve">Stalowa Wola, dnia </w:t>
      </w:r>
      <w:r w:rsidR="000C3232">
        <w:rPr>
          <w:rFonts w:cstheme="minorHAnsi"/>
        </w:rPr>
        <w:t>10</w:t>
      </w:r>
      <w:r w:rsidRPr="005F40D0">
        <w:rPr>
          <w:rFonts w:cstheme="minorHAnsi"/>
        </w:rPr>
        <w:t xml:space="preserve"> maja 2021 r.</w:t>
      </w:r>
    </w:p>
    <w:p w14:paraId="79F1F16A" w14:textId="3A02859F" w:rsidR="00E4009E" w:rsidRPr="005F40D0" w:rsidRDefault="00E4009E" w:rsidP="00E4009E">
      <w:pPr>
        <w:rPr>
          <w:rFonts w:cstheme="minorHAnsi"/>
        </w:rPr>
      </w:pPr>
      <w:r w:rsidRPr="005F40D0">
        <w:rPr>
          <w:rFonts w:cstheme="minorHAnsi"/>
        </w:rPr>
        <w:t>nr postępowania: ZP.271.KC.15.2021</w:t>
      </w:r>
    </w:p>
    <w:p w14:paraId="51C76C6A" w14:textId="4614F4FF" w:rsidR="00E4009E" w:rsidRPr="00E4009E" w:rsidRDefault="00E4009E" w:rsidP="00E4009E">
      <w:pPr>
        <w:pStyle w:val="Bezodstpw"/>
        <w:ind w:left="5664" w:firstLine="6"/>
        <w:rPr>
          <w:rFonts w:cstheme="minorHAnsi"/>
          <w:b/>
          <w:bCs/>
          <w:sz w:val="26"/>
          <w:szCs w:val="26"/>
        </w:rPr>
      </w:pPr>
      <w:r>
        <w:rPr>
          <w:rFonts w:cstheme="minorHAnsi"/>
          <w:sz w:val="24"/>
          <w:szCs w:val="24"/>
        </w:rPr>
        <w:br/>
      </w:r>
      <w:r w:rsidRPr="00E4009E">
        <w:rPr>
          <w:rFonts w:cstheme="minorHAnsi"/>
          <w:b/>
          <w:bCs/>
          <w:sz w:val="26"/>
          <w:szCs w:val="26"/>
        </w:rPr>
        <w:t xml:space="preserve">Wykonawcy biorący udział </w:t>
      </w:r>
    </w:p>
    <w:p w14:paraId="6A96F08D" w14:textId="77777777" w:rsidR="00E4009E" w:rsidRPr="00E4009E" w:rsidRDefault="00E4009E" w:rsidP="00E4009E">
      <w:pPr>
        <w:pStyle w:val="Bezodstpw"/>
        <w:ind w:left="4956" w:firstLine="708"/>
        <w:rPr>
          <w:rFonts w:cstheme="minorHAnsi"/>
          <w:b/>
          <w:bCs/>
          <w:i/>
          <w:iCs/>
          <w:sz w:val="26"/>
          <w:szCs w:val="26"/>
        </w:rPr>
      </w:pPr>
      <w:r w:rsidRPr="00E4009E">
        <w:rPr>
          <w:rFonts w:cstheme="minorHAnsi"/>
          <w:b/>
          <w:bCs/>
          <w:sz w:val="26"/>
          <w:szCs w:val="26"/>
        </w:rPr>
        <w:t>w postępowaniu</w:t>
      </w:r>
    </w:p>
    <w:p w14:paraId="3B974D74" w14:textId="77777777" w:rsidR="00E4009E" w:rsidRPr="00E4009E" w:rsidRDefault="00E4009E" w:rsidP="00E4009E">
      <w:pPr>
        <w:spacing w:after="0"/>
        <w:rPr>
          <w:rFonts w:cstheme="minorHAnsi"/>
          <w:iCs/>
          <w:sz w:val="24"/>
          <w:szCs w:val="24"/>
        </w:rPr>
      </w:pPr>
    </w:p>
    <w:p w14:paraId="36833B20" w14:textId="77777777" w:rsidR="00E4009E" w:rsidRPr="00D26C30" w:rsidRDefault="00E4009E" w:rsidP="00E4009E">
      <w:pPr>
        <w:spacing w:after="0"/>
        <w:rPr>
          <w:rFonts w:cstheme="minorHAnsi"/>
          <w:iCs/>
        </w:rPr>
      </w:pPr>
    </w:p>
    <w:p w14:paraId="41C95FFC" w14:textId="26BD42D1" w:rsidR="00E4009E" w:rsidRPr="00D26C30" w:rsidRDefault="00E4009E" w:rsidP="00E4009E">
      <w:pPr>
        <w:spacing w:after="0"/>
        <w:rPr>
          <w:rFonts w:cstheme="minorHAnsi"/>
          <w:b/>
        </w:rPr>
      </w:pPr>
      <w:r w:rsidRPr="00D26C30">
        <w:rPr>
          <w:rFonts w:cstheme="minorHAnsi"/>
          <w:iCs/>
        </w:rPr>
        <w:t xml:space="preserve">Dotyczy: postępowania o udzielenie zamówienia publicznego pn. </w:t>
      </w:r>
      <w:r w:rsidRPr="00D26C30">
        <w:rPr>
          <w:rFonts w:cstheme="minorHAnsi"/>
          <w:b/>
          <w:bCs/>
        </w:rPr>
        <w:t>„</w:t>
      </w:r>
      <w:r w:rsidRPr="00D26C30">
        <w:rPr>
          <w:rFonts w:cstheme="minorHAnsi"/>
          <w:b/>
          <w:kern w:val="28"/>
        </w:rPr>
        <w:t>Sukcesywna dostawa obuwia roboczego i ochronnego dla pracowników Miejskiego Zakładu Komunalnego Sp. z. o.o. z siedzibą w</w:t>
      </w:r>
      <w:r w:rsidR="00D26C30">
        <w:rPr>
          <w:rFonts w:cstheme="minorHAnsi"/>
          <w:b/>
          <w:kern w:val="28"/>
        </w:rPr>
        <w:t> </w:t>
      </w:r>
      <w:r w:rsidRPr="00D26C30">
        <w:rPr>
          <w:rFonts w:cstheme="minorHAnsi"/>
          <w:b/>
          <w:kern w:val="28"/>
        </w:rPr>
        <w:t>Stalowej Woli</w:t>
      </w:r>
      <w:r w:rsidRPr="00D26C30">
        <w:rPr>
          <w:rFonts w:cstheme="minorHAnsi"/>
          <w:b/>
        </w:rPr>
        <w:t>”.</w:t>
      </w:r>
    </w:p>
    <w:p w14:paraId="65740D21" w14:textId="77777777" w:rsidR="00E4009E" w:rsidRPr="00D26C30" w:rsidRDefault="00E4009E" w:rsidP="005F40D0">
      <w:pPr>
        <w:spacing w:after="0"/>
        <w:rPr>
          <w:rFonts w:cstheme="minorHAnsi"/>
        </w:rPr>
      </w:pPr>
    </w:p>
    <w:p w14:paraId="780EC36D" w14:textId="6942A2F1" w:rsidR="00E4009E" w:rsidRPr="00D26C30" w:rsidRDefault="00E4009E" w:rsidP="005F40D0">
      <w:pPr>
        <w:spacing w:after="240" w:line="280" w:lineRule="exact"/>
        <w:rPr>
          <w:rFonts w:cstheme="minorHAnsi"/>
          <w:b/>
        </w:rPr>
      </w:pPr>
      <w:r w:rsidRPr="00D26C30">
        <w:rPr>
          <w:rFonts w:cstheme="minorHAnsi"/>
          <w:b/>
        </w:rPr>
        <w:t>Do Zamawiającego wpłynęł</w:t>
      </w:r>
      <w:r w:rsidR="00F90687">
        <w:rPr>
          <w:rFonts w:cstheme="minorHAnsi"/>
          <w:b/>
        </w:rPr>
        <w:t>o</w:t>
      </w:r>
      <w:r w:rsidRPr="00D26C30">
        <w:rPr>
          <w:rFonts w:cstheme="minorHAnsi"/>
          <w:b/>
        </w:rPr>
        <w:t xml:space="preserve"> zapytani</w:t>
      </w:r>
      <w:r w:rsidR="00F90687">
        <w:rPr>
          <w:rFonts w:cstheme="minorHAnsi"/>
          <w:b/>
        </w:rPr>
        <w:t>e</w:t>
      </w:r>
      <w:r w:rsidRPr="00D26C30">
        <w:rPr>
          <w:rFonts w:cstheme="minorHAnsi"/>
          <w:b/>
        </w:rPr>
        <w:t xml:space="preserve"> o treści cyt. poniżej, na które Zamawiający udziela odpowiedzi:</w:t>
      </w:r>
    </w:p>
    <w:p w14:paraId="783EC608" w14:textId="77777777" w:rsidR="00F90687" w:rsidRPr="00F90687" w:rsidRDefault="00F90687" w:rsidP="00F90687">
      <w:pPr>
        <w:spacing w:before="240" w:after="0"/>
        <w:rPr>
          <w:rFonts w:eastAsia="Times New Roman"/>
          <w:i/>
          <w:iCs/>
        </w:rPr>
      </w:pPr>
      <w:r w:rsidRPr="00F90687">
        <w:rPr>
          <w:rFonts w:eastAsia="Times New Roman"/>
          <w:i/>
          <w:iCs/>
        </w:rPr>
        <w:t>Według paragrafu 3 Zapytania ofertowego czas rozpatrzenia reklamacji ma wynosić 5 dni, natomiast wymiana obuwia na wolne od wad ma nastąpić w ciągu 10 dni od dnia zgłoszenia reklamacji.</w:t>
      </w:r>
    </w:p>
    <w:p w14:paraId="30F1D6AB" w14:textId="77777777" w:rsidR="00F90687" w:rsidRDefault="00F90687" w:rsidP="00F90687">
      <w:pPr>
        <w:spacing w:before="240"/>
        <w:rPr>
          <w:rFonts w:eastAsia="Times New Roman"/>
          <w:i/>
          <w:iCs/>
        </w:rPr>
      </w:pPr>
      <w:r w:rsidRPr="00F90687">
        <w:rPr>
          <w:rFonts w:eastAsia="Times New Roman"/>
          <w:i/>
          <w:iCs/>
        </w:rPr>
        <w:t>Natomiast zgodnie z art. 561 (5) kodeksu cywilnego sprzedawca ma obowiązek ustosunkować się do reklamacji w przeciągu 14 dni. Z doświadczenia wiemy, że jest to realny czas na przebieg całego procesu reklamacyjnego. Czy akceptujecie Państwo czternastodniowy czas rozpatrzenia reklamacji?</w:t>
      </w:r>
    </w:p>
    <w:p w14:paraId="3438C94A" w14:textId="3970A189" w:rsidR="00E4009E" w:rsidRPr="00D26C30" w:rsidRDefault="00E4009E" w:rsidP="00F90687">
      <w:pPr>
        <w:spacing w:before="240"/>
        <w:rPr>
          <w:rFonts w:cstheme="minorHAnsi"/>
          <w:b/>
          <w:iCs/>
        </w:rPr>
      </w:pPr>
      <w:r w:rsidRPr="00D26C30">
        <w:rPr>
          <w:rFonts w:cstheme="minorHAnsi"/>
          <w:b/>
          <w:iCs/>
        </w:rPr>
        <w:t>Odpowiedź</w:t>
      </w:r>
      <w:r w:rsidR="002047E0" w:rsidRPr="00D26C30">
        <w:rPr>
          <w:rFonts w:cstheme="minorHAnsi"/>
          <w:b/>
          <w:iCs/>
        </w:rPr>
        <w:t xml:space="preserve"> Zamawiającego</w:t>
      </w:r>
      <w:r w:rsidRPr="00D26C30">
        <w:rPr>
          <w:rFonts w:cstheme="minorHAnsi"/>
          <w:b/>
          <w:iCs/>
        </w:rPr>
        <w:t>:</w:t>
      </w:r>
      <w:r w:rsidRPr="00D26C30">
        <w:rPr>
          <w:rFonts w:cstheme="minorHAnsi"/>
          <w:iCs/>
        </w:rPr>
        <w:tab/>
      </w:r>
    </w:p>
    <w:p w14:paraId="7E3FDCA9" w14:textId="4690741B" w:rsidR="00C33BEB" w:rsidRPr="00D26C30" w:rsidRDefault="00E4009E" w:rsidP="00E4009E">
      <w:pPr>
        <w:spacing w:after="0" w:line="276" w:lineRule="auto"/>
        <w:rPr>
          <w:rFonts w:cstheme="minorHAnsi"/>
          <w:iCs/>
        </w:rPr>
      </w:pPr>
      <w:r w:rsidRPr="00D26C30">
        <w:rPr>
          <w:rFonts w:cstheme="minorHAnsi"/>
          <w:iCs/>
        </w:rPr>
        <w:t xml:space="preserve">Zamawiający </w:t>
      </w:r>
      <w:r w:rsidR="00424AFD">
        <w:rPr>
          <w:rFonts w:cstheme="minorHAnsi"/>
          <w:iCs/>
        </w:rPr>
        <w:t xml:space="preserve">podtrzymuje zapisy </w:t>
      </w:r>
      <w:r w:rsidR="00014D6D">
        <w:rPr>
          <w:rFonts w:cstheme="minorHAnsi"/>
          <w:iCs/>
        </w:rPr>
        <w:t>zawarte w Zapytaniu ofertowym dot. czasu rozpatrzenia reklamacji oraz wymiany obuwia na wolne od wad. Zamawiający nie wyraża zgody na zmianę terminu rozpatrzenia reklamacji.</w:t>
      </w:r>
      <w:r w:rsidR="00CF2A0C">
        <w:rPr>
          <w:rFonts w:cstheme="minorHAnsi"/>
          <w:iCs/>
        </w:rPr>
        <w:t xml:space="preserve"> Kodeks cywilny we wskazanym zakresie ulega umownej modyfikacji.</w:t>
      </w:r>
    </w:p>
    <w:p w14:paraId="2BCEEAEF" w14:textId="77777777" w:rsidR="00C33BEB" w:rsidRPr="00D26C30" w:rsidRDefault="00C33BEB" w:rsidP="00C33BEB">
      <w:pPr>
        <w:spacing w:after="0" w:line="276" w:lineRule="auto"/>
        <w:rPr>
          <w:rFonts w:cstheme="minorHAnsi"/>
          <w:iCs/>
        </w:rPr>
      </w:pPr>
    </w:p>
    <w:p w14:paraId="594B846C" w14:textId="77777777" w:rsidR="00517D03" w:rsidRPr="00D26C30" w:rsidRDefault="00517D03" w:rsidP="00F90687">
      <w:pPr>
        <w:spacing w:before="240" w:after="0" w:line="276" w:lineRule="auto"/>
        <w:rPr>
          <w:rFonts w:cstheme="minorHAnsi"/>
          <w:iCs/>
        </w:rPr>
      </w:pPr>
    </w:p>
    <w:p w14:paraId="0ABE1BE1" w14:textId="7ECF1335" w:rsidR="00E4009E" w:rsidRPr="00D26C30" w:rsidRDefault="00517D03" w:rsidP="00F01F19">
      <w:pPr>
        <w:spacing w:after="0" w:line="276" w:lineRule="auto"/>
        <w:rPr>
          <w:rFonts w:cstheme="minorHAnsi"/>
          <w:iCs/>
        </w:rPr>
      </w:pPr>
      <w:r w:rsidRPr="00D26C30">
        <w:rPr>
          <w:rFonts w:cstheme="minorHAnsi"/>
          <w:iCs/>
        </w:rPr>
        <w:t>Powyższe p</w:t>
      </w:r>
      <w:r w:rsidR="00E4009E" w:rsidRPr="00D26C30">
        <w:rPr>
          <w:rFonts w:cstheme="minorHAnsi"/>
          <w:iCs/>
        </w:rPr>
        <w:t>ytani</w:t>
      </w:r>
      <w:r w:rsidR="00D66525">
        <w:rPr>
          <w:rFonts w:cstheme="minorHAnsi"/>
          <w:iCs/>
        </w:rPr>
        <w:t>e</w:t>
      </w:r>
      <w:r w:rsidR="00E4009E" w:rsidRPr="00D26C30">
        <w:rPr>
          <w:rFonts w:cstheme="minorHAnsi"/>
          <w:iCs/>
        </w:rPr>
        <w:t xml:space="preserve"> oraz udzielon</w:t>
      </w:r>
      <w:r w:rsidR="00D66525">
        <w:rPr>
          <w:rFonts w:cstheme="minorHAnsi"/>
          <w:iCs/>
        </w:rPr>
        <w:t>a</w:t>
      </w:r>
      <w:r w:rsidR="00E4009E" w:rsidRPr="00D26C30">
        <w:rPr>
          <w:rFonts w:cstheme="minorHAnsi"/>
          <w:iCs/>
        </w:rPr>
        <w:t xml:space="preserve"> odpowied</w:t>
      </w:r>
      <w:r w:rsidR="00D66525">
        <w:rPr>
          <w:rFonts w:cstheme="minorHAnsi"/>
          <w:iCs/>
        </w:rPr>
        <w:t>ź</w:t>
      </w:r>
      <w:r w:rsidR="00E4009E" w:rsidRPr="00D26C30">
        <w:rPr>
          <w:rFonts w:cstheme="minorHAnsi"/>
          <w:iCs/>
        </w:rPr>
        <w:t>, stają się integralną częścią Zapytania ofertowego i</w:t>
      </w:r>
      <w:r w:rsidR="005970F6">
        <w:rPr>
          <w:rFonts w:cstheme="minorHAnsi"/>
          <w:iCs/>
        </w:rPr>
        <w:t> </w:t>
      </w:r>
      <w:r w:rsidR="00E4009E" w:rsidRPr="00D26C30">
        <w:rPr>
          <w:rFonts w:cstheme="minorHAnsi"/>
          <w:iCs/>
        </w:rPr>
        <w:t>bę</w:t>
      </w:r>
      <w:r w:rsidR="00D66525">
        <w:rPr>
          <w:rFonts w:cstheme="minorHAnsi"/>
          <w:iCs/>
        </w:rPr>
        <w:t>dzie</w:t>
      </w:r>
      <w:r w:rsidR="00E4009E" w:rsidRPr="00D26C30">
        <w:rPr>
          <w:rFonts w:cstheme="minorHAnsi"/>
          <w:iCs/>
        </w:rPr>
        <w:t xml:space="preserve"> wiążąc</w:t>
      </w:r>
      <w:r w:rsidR="00D66525">
        <w:rPr>
          <w:rFonts w:cstheme="minorHAnsi"/>
          <w:iCs/>
        </w:rPr>
        <w:t>a</w:t>
      </w:r>
      <w:r w:rsidR="00E4009E" w:rsidRPr="00D26C30">
        <w:rPr>
          <w:rFonts w:cstheme="minorHAnsi"/>
          <w:iCs/>
        </w:rPr>
        <w:t xml:space="preserve"> przy składaniu ofert. Termin składania i otwarcia ofert pozostaje bez zmian. </w:t>
      </w:r>
    </w:p>
    <w:p w14:paraId="48518C5C" w14:textId="3A40375E" w:rsidR="00E4009E" w:rsidRPr="00D26C30" w:rsidRDefault="00E4009E" w:rsidP="00E4009E">
      <w:pPr>
        <w:spacing w:after="0" w:line="240" w:lineRule="auto"/>
        <w:rPr>
          <w:rFonts w:cstheme="minorHAnsi"/>
          <w:iCs/>
        </w:rPr>
      </w:pPr>
    </w:p>
    <w:p w14:paraId="63682641" w14:textId="77777777" w:rsidR="00E4009E" w:rsidRPr="00D26C30" w:rsidRDefault="00E4009E" w:rsidP="00E4009E">
      <w:pPr>
        <w:spacing w:after="0" w:line="240" w:lineRule="auto"/>
        <w:rPr>
          <w:rFonts w:cstheme="minorHAnsi"/>
          <w:b/>
          <w:iCs/>
        </w:rPr>
      </w:pPr>
    </w:p>
    <w:p w14:paraId="2D907710" w14:textId="2E33225C" w:rsidR="00E4009E" w:rsidRPr="00D26C30" w:rsidRDefault="00E4009E" w:rsidP="00E4009E">
      <w:pPr>
        <w:spacing w:after="0" w:line="240" w:lineRule="auto"/>
        <w:rPr>
          <w:rFonts w:cstheme="minorHAnsi"/>
          <w:b/>
          <w:iCs/>
          <w:color w:val="0000FF"/>
        </w:rPr>
      </w:pPr>
      <w:r w:rsidRPr="00D26C30">
        <w:rPr>
          <w:rFonts w:cstheme="minorHAnsi"/>
          <w:b/>
          <w:iCs/>
          <w:color w:val="0000FF"/>
        </w:rPr>
        <w:t xml:space="preserve">Niniejsze pismo zostanie zamieszczone na stronie internetowej </w:t>
      </w:r>
      <w:hyperlink r:id="rId7" w:history="1">
        <w:r w:rsidRPr="00D26C30">
          <w:rPr>
            <w:rStyle w:val="Hipercze"/>
            <w:rFonts w:cstheme="minorHAnsi"/>
            <w:b/>
            <w:iCs/>
            <w:color w:val="0000FF"/>
            <w:u w:val="none"/>
          </w:rPr>
          <w:t>http://bip.mzk.stalowa-wola.pl</w:t>
        </w:r>
      </w:hyperlink>
      <w:r w:rsidRPr="00D26C30">
        <w:rPr>
          <w:rFonts w:cstheme="minorHAnsi"/>
          <w:b/>
          <w:iCs/>
          <w:color w:val="0000FF"/>
        </w:rPr>
        <w:t xml:space="preserve"> </w:t>
      </w:r>
    </w:p>
    <w:p w14:paraId="674A0D41" w14:textId="77777777" w:rsidR="00E4009E" w:rsidRPr="00D26C30" w:rsidRDefault="00E4009E" w:rsidP="00E4009E">
      <w:pPr>
        <w:jc w:val="center"/>
        <w:rPr>
          <w:rFonts w:cstheme="minorHAnsi"/>
          <w:color w:val="0000FF"/>
        </w:rPr>
      </w:pPr>
      <w:r w:rsidRPr="00D26C30">
        <w:rPr>
          <w:rFonts w:cstheme="minorHAnsi"/>
          <w:color w:val="0000FF"/>
        </w:rPr>
        <w:t xml:space="preserve">                                                                                                           </w:t>
      </w:r>
    </w:p>
    <w:p w14:paraId="4140C82C" w14:textId="0DCBD86C" w:rsidR="006F66ED" w:rsidRPr="00E4009E" w:rsidRDefault="00C72E6E" w:rsidP="00C72E6E">
      <w:pPr>
        <w:ind w:left="3540" w:firstLine="60"/>
        <w:rPr>
          <w:rFonts w:cstheme="minorHAnsi"/>
          <w:sz w:val="24"/>
          <w:szCs w:val="24"/>
        </w:rPr>
      </w:pPr>
      <w:r w:rsidRPr="00D26C30">
        <w:rPr>
          <w:rFonts w:cstheme="minorHAnsi"/>
        </w:rPr>
        <w:br/>
      </w:r>
      <w:r>
        <w:rPr>
          <w:rFonts w:cstheme="minorHAnsi"/>
          <w:sz w:val="24"/>
          <w:szCs w:val="24"/>
        </w:rPr>
        <w:br/>
      </w:r>
      <w:r w:rsidR="00E4009E" w:rsidRPr="00E4009E">
        <w:rPr>
          <w:rFonts w:cstheme="minorHAnsi"/>
          <w:sz w:val="24"/>
          <w:szCs w:val="24"/>
        </w:rPr>
        <w:t xml:space="preserve">Z poważaniem </w:t>
      </w:r>
    </w:p>
    <w:p w14:paraId="162A2492" w14:textId="580BC570" w:rsidR="002E356A" w:rsidRPr="00B43CC3" w:rsidRDefault="00C72E6E" w:rsidP="002E356A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br/>
      </w:r>
      <w:r>
        <w:rPr>
          <w:rFonts w:cstheme="minorHAnsi"/>
          <w:u w:val="single"/>
        </w:rPr>
        <w:br/>
      </w:r>
      <w:r w:rsidR="002E356A" w:rsidRPr="00B43CC3">
        <w:rPr>
          <w:rFonts w:cstheme="minorHAnsi"/>
          <w:u w:val="single"/>
        </w:rPr>
        <w:t>Otrzymują:</w:t>
      </w:r>
    </w:p>
    <w:p w14:paraId="77D42750" w14:textId="18CA1FEE" w:rsidR="002E356A" w:rsidRPr="00B43CC3" w:rsidRDefault="002E356A" w:rsidP="002E356A">
      <w:pPr>
        <w:spacing w:after="0" w:line="240" w:lineRule="auto"/>
        <w:rPr>
          <w:rFonts w:cstheme="minorHAnsi"/>
        </w:rPr>
      </w:pPr>
      <w:r w:rsidRPr="00B43CC3">
        <w:rPr>
          <w:rFonts w:cstheme="minorHAnsi"/>
        </w:rPr>
        <w:t>1x strona internetowa,</w:t>
      </w:r>
    </w:p>
    <w:p w14:paraId="49FAB7D1" w14:textId="46802AA2" w:rsidR="006F66ED" w:rsidRPr="006F66ED" w:rsidRDefault="002E356A" w:rsidP="00430A16">
      <w:pPr>
        <w:spacing w:after="0" w:line="240" w:lineRule="auto"/>
      </w:pPr>
      <w:r w:rsidRPr="00B43CC3">
        <w:rPr>
          <w:rFonts w:cstheme="minorHAnsi"/>
        </w:rPr>
        <w:t>1 x a/a.</w:t>
      </w:r>
      <w:r w:rsidR="006F66ED">
        <w:tab/>
      </w:r>
    </w:p>
    <w:sectPr w:rsidR="006F66ED" w:rsidRPr="006F66ED" w:rsidSect="00C33BEB">
      <w:headerReference w:type="first" r:id="rId8"/>
      <w:footerReference w:type="first" r:id="rId9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42C1" w14:textId="77777777" w:rsidR="001E41F7" w:rsidRDefault="001E41F7" w:rsidP="00567E85">
      <w:pPr>
        <w:spacing w:after="0" w:line="240" w:lineRule="auto"/>
      </w:pPr>
      <w:r>
        <w:separator/>
      </w:r>
    </w:p>
  </w:endnote>
  <w:endnote w:type="continuationSeparator" w:id="0">
    <w:p w14:paraId="71446A3A" w14:textId="77777777" w:rsidR="001E41F7" w:rsidRDefault="001E41F7" w:rsidP="0056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E73D" w14:textId="6258E4CE" w:rsidR="00541DA9" w:rsidRDefault="00541DA9">
    <w:pPr>
      <w:pStyle w:val="Stopka"/>
    </w:pPr>
    <w:r>
      <w:rPr>
        <w:noProof/>
      </w:rPr>
      <w:drawing>
        <wp:inline distT="0" distB="0" distL="0" distR="0" wp14:anchorId="43E57E90" wp14:editId="2DEFC4AD">
          <wp:extent cx="638937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33D1" w14:textId="77777777" w:rsidR="001E41F7" w:rsidRDefault="001E41F7" w:rsidP="00567E85">
      <w:pPr>
        <w:spacing w:after="0" w:line="240" w:lineRule="auto"/>
      </w:pPr>
      <w:r>
        <w:separator/>
      </w:r>
    </w:p>
  </w:footnote>
  <w:footnote w:type="continuationSeparator" w:id="0">
    <w:p w14:paraId="644E14ED" w14:textId="77777777" w:rsidR="001E41F7" w:rsidRDefault="001E41F7" w:rsidP="0056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B7AC" w14:textId="2E7122FA" w:rsidR="00C33BEB" w:rsidRDefault="00541DA9" w:rsidP="00C33BEB">
    <w:pPr>
      <w:pStyle w:val="Nagwek"/>
    </w:pPr>
    <w:r>
      <w:rPr>
        <w:noProof/>
        <w:lang w:eastAsia="pl-PL"/>
      </w:rPr>
      <w:drawing>
        <wp:inline distT="0" distB="0" distL="0" distR="0" wp14:anchorId="6A633856" wp14:editId="0F439328">
          <wp:extent cx="5759450" cy="952687"/>
          <wp:effectExtent l="0" t="0" r="0" b="0"/>
          <wp:docPr id="537" name="Obraz 53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" name="Obraz 53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26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579933" w14:textId="77777777" w:rsidR="00541DA9" w:rsidRPr="00C33BEB" w:rsidRDefault="00541DA9" w:rsidP="00C33B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873EB"/>
    <w:multiLevelType w:val="hybridMultilevel"/>
    <w:tmpl w:val="8B22FDB2"/>
    <w:lvl w:ilvl="0" w:tplc="571E86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F7"/>
    <w:rsid w:val="00014D6D"/>
    <w:rsid w:val="000C3232"/>
    <w:rsid w:val="00102BD1"/>
    <w:rsid w:val="001642F7"/>
    <w:rsid w:val="001E41F7"/>
    <w:rsid w:val="002047E0"/>
    <w:rsid w:val="00217D5A"/>
    <w:rsid w:val="002E356A"/>
    <w:rsid w:val="003349F0"/>
    <w:rsid w:val="00424AFD"/>
    <w:rsid w:val="00430A16"/>
    <w:rsid w:val="004373FE"/>
    <w:rsid w:val="00517D03"/>
    <w:rsid w:val="00541DA9"/>
    <w:rsid w:val="00567E85"/>
    <w:rsid w:val="005970F6"/>
    <w:rsid w:val="005F40D0"/>
    <w:rsid w:val="00611BCA"/>
    <w:rsid w:val="0063771A"/>
    <w:rsid w:val="006E4692"/>
    <w:rsid w:val="006F66ED"/>
    <w:rsid w:val="0072210B"/>
    <w:rsid w:val="00726407"/>
    <w:rsid w:val="007354B6"/>
    <w:rsid w:val="00956A5A"/>
    <w:rsid w:val="00A151E2"/>
    <w:rsid w:val="00A36AC1"/>
    <w:rsid w:val="00AC4AC2"/>
    <w:rsid w:val="00B413BD"/>
    <w:rsid w:val="00B47C6D"/>
    <w:rsid w:val="00B50A7D"/>
    <w:rsid w:val="00C33BEB"/>
    <w:rsid w:val="00C72E6E"/>
    <w:rsid w:val="00CF2A0C"/>
    <w:rsid w:val="00D22795"/>
    <w:rsid w:val="00D26C30"/>
    <w:rsid w:val="00D66525"/>
    <w:rsid w:val="00D94CBF"/>
    <w:rsid w:val="00DD7E77"/>
    <w:rsid w:val="00E4009E"/>
    <w:rsid w:val="00EC6F16"/>
    <w:rsid w:val="00F01F19"/>
    <w:rsid w:val="00F9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47170"/>
  <w15:chartTrackingRefBased/>
  <w15:docId w15:val="{9FC3502D-26B0-413B-BAF4-41E1E5DE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7E0"/>
  </w:style>
  <w:style w:type="paragraph" w:styleId="Nagwek1">
    <w:name w:val="heading 1"/>
    <w:basedOn w:val="Normalny"/>
    <w:next w:val="Normalny"/>
    <w:link w:val="Nagwek1Znak"/>
    <w:uiPriority w:val="9"/>
    <w:qFormat/>
    <w:rsid w:val="00C33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85"/>
  </w:style>
  <w:style w:type="paragraph" w:styleId="Stopka">
    <w:name w:val="footer"/>
    <w:basedOn w:val="Normalny"/>
    <w:link w:val="StopkaZnak"/>
    <w:uiPriority w:val="99"/>
    <w:unhideWhenUsed/>
    <w:rsid w:val="0056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85"/>
  </w:style>
  <w:style w:type="character" w:styleId="Hipercze">
    <w:name w:val="Hyperlink"/>
    <w:basedOn w:val="Domylnaczcionkaakapitu"/>
    <w:uiPriority w:val="99"/>
    <w:unhideWhenUsed/>
    <w:rsid w:val="00E4009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4009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47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B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mzk.stalowa-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Ewa Woźniak</cp:lastModifiedBy>
  <cp:revision>9</cp:revision>
  <cp:lastPrinted>2021-05-10T06:40:00Z</cp:lastPrinted>
  <dcterms:created xsi:type="dcterms:W3CDTF">2021-05-07T11:19:00Z</dcterms:created>
  <dcterms:modified xsi:type="dcterms:W3CDTF">2021-05-10T12:13:00Z</dcterms:modified>
</cp:coreProperties>
</file>