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81DA" w14:textId="5165D653" w:rsidR="009669D7" w:rsidRDefault="002A59A6"/>
    <w:p w14:paraId="4ADC1182" w14:textId="5FE90ABD" w:rsidR="00DB5975" w:rsidRDefault="00BD3282" w:rsidP="00BD328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27CD2">
        <w:t>1</w:t>
      </w:r>
    </w:p>
    <w:p w14:paraId="2BDC1CC7" w14:textId="624F41B2" w:rsidR="003A488D" w:rsidRPr="00254301" w:rsidRDefault="003A488D" w:rsidP="003A488D">
      <w:pPr>
        <w:keepNext/>
        <w:keepLines/>
        <w:widowControl w:val="0"/>
        <w:numPr>
          <w:ilvl w:val="0"/>
          <w:numId w:val="1"/>
        </w:numPr>
        <w:tabs>
          <w:tab w:val="left" w:pos="424"/>
        </w:tabs>
        <w:spacing w:after="0" w:line="307" w:lineRule="exact"/>
        <w:jc w:val="both"/>
        <w:outlineLvl w:val="1"/>
        <w:rPr>
          <w:rFonts w:ascii="Calibri" w:eastAsia="Calibri" w:hAnsi="Calibri" w:cs="Calibri"/>
          <w:b/>
          <w:bCs/>
          <w:color w:val="000000"/>
          <w:lang w:eastAsia="pl-PL" w:bidi="pl-PL"/>
        </w:rPr>
      </w:pPr>
      <w:bookmarkStart w:id="0" w:name="bookmark3"/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Nazwa i adres </w:t>
      </w:r>
      <w:r w:rsidR="006F39E7"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>Z</w:t>
      </w:r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>amawiającego:</w:t>
      </w:r>
      <w:bookmarkEnd w:id="0"/>
    </w:p>
    <w:p w14:paraId="4F97D3AD" w14:textId="177BD9E1" w:rsidR="005A5BBB" w:rsidRPr="00254301" w:rsidRDefault="005A5BBB" w:rsidP="003A488D">
      <w:pPr>
        <w:widowControl w:val="0"/>
        <w:spacing w:after="0" w:line="307" w:lineRule="exact"/>
        <w:ind w:left="480" w:right="4840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Miejski </w:t>
      </w:r>
      <w:r w:rsidR="00355570">
        <w:rPr>
          <w:rFonts w:ascii="Calibri" w:eastAsia="Calibri" w:hAnsi="Calibri" w:cs="Calibri"/>
          <w:color w:val="000000"/>
          <w:lang w:eastAsia="pl-PL" w:bidi="pl-PL"/>
        </w:rPr>
        <w:t>Z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>akład Komunalny Sp. z o.o.</w:t>
      </w:r>
    </w:p>
    <w:p w14:paraId="6B9E3B8B" w14:textId="1065EA2A" w:rsidR="005A5BBB" w:rsidRPr="00254301" w:rsidRDefault="005A5BBB" w:rsidP="003A488D">
      <w:pPr>
        <w:widowControl w:val="0"/>
        <w:spacing w:after="0" w:line="307" w:lineRule="exact"/>
        <w:ind w:left="480" w:right="4840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ul. Komunalna 1</w:t>
      </w:r>
    </w:p>
    <w:p w14:paraId="7DD86F22" w14:textId="77777777" w:rsidR="005A5BBB" w:rsidRPr="00254301" w:rsidRDefault="005A5BBB" w:rsidP="005A5BBB">
      <w:pPr>
        <w:widowControl w:val="0"/>
        <w:spacing w:after="0" w:line="307" w:lineRule="exact"/>
        <w:ind w:left="480" w:right="4840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37-450 Stalowa Wola</w:t>
      </w:r>
    </w:p>
    <w:p w14:paraId="4B170D05" w14:textId="3964FC23" w:rsidR="00781B0A" w:rsidRPr="00254301" w:rsidRDefault="005A5BBB" w:rsidP="005A5BBB">
      <w:pPr>
        <w:widowControl w:val="0"/>
        <w:spacing w:after="0" w:line="307" w:lineRule="exact"/>
        <w:ind w:left="480" w:right="4840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N</w:t>
      </w:r>
      <w:r w:rsidR="003A488D" w:rsidRPr="00254301">
        <w:rPr>
          <w:rFonts w:ascii="Calibri" w:eastAsia="Calibri" w:hAnsi="Calibri" w:cs="Calibri"/>
          <w:color w:val="000000"/>
          <w:lang w:eastAsia="pl-PL" w:bidi="pl-PL"/>
        </w:rPr>
        <w:t xml:space="preserve">IP: </w:t>
      </w:r>
      <w:r w:rsidR="00781B0A" w:rsidRPr="00254301">
        <w:rPr>
          <w:rFonts w:ascii="Calibri" w:eastAsia="Calibri" w:hAnsi="Calibri" w:cs="Calibri"/>
          <w:color w:val="000000"/>
          <w:lang w:eastAsia="pl-PL" w:bidi="pl-PL"/>
        </w:rPr>
        <w:t>865-000-30-71</w:t>
      </w:r>
    </w:p>
    <w:p w14:paraId="1E965BB5" w14:textId="1396B173" w:rsidR="003A488D" w:rsidRPr="00254301" w:rsidRDefault="003A488D" w:rsidP="005A5BBB">
      <w:pPr>
        <w:widowControl w:val="0"/>
        <w:spacing w:after="0" w:line="307" w:lineRule="exact"/>
        <w:ind w:left="480" w:right="4840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REGON: </w:t>
      </w:r>
      <w:r w:rsidR="00781B0A" w:rsidRPr="00254301">
        <w:rPr>
          <w:rFonts w:ascii="Calibri" w:eastAsia="Calibri" w:hAnsi="Calibri" w:cs="Calibri"/>
          <w:color w:val="000000"/>
          <w:lang w:eastAsia="pl-PL" w:bidi="pl-PL"/>
        </w:rPr>
        <w:t>830036219</w:t>
      </w:r>
    </w:p>
    <w:p w14:paraId="16D0003A" w14:textId="77777777" w:rsidR="005A5BBB" w:rsidRPr="00254301" w:rsidRDefault="005A5BBB" w:rsidP="005A5BBB">
      <w:pPr>
        <w:widowControl w:val="0"/>
        <w:spacing w:after="0" w:line="307" w:lineRule="exact"/>
        <w:ind w:left="480" w:right="4840"/>
        <w:rPr>
          <w:rFonts w:ascii="Calibri" w:eastAsia="Calibri" w:hAnsi="Calibri" w:cs="Calibri"/>
          <w:color w:val="000000"/>
          <w:lang w:eastAsia="pl-PL" w:bidi="pl-PL"/>
        </w:rPr>
      </w:pPr>
    </w:p>
    <w:p w14:paraId="064D227F" w14:textId="2FE80218" w:rsidR="003A488D" w:rsidRPr="00254301" w:rsidRDefault="003A488D" w:rsidP="003A488D">
      <w:pPr>
        <w:keepNext/>
        <w:keepLines/>
        <w:widowControl w:val="0"/>
        <w:numPr>
          <w:ilvl w:val="0"/>
          <w:numId w:val="1"/>
        </w:numPr>
        <w:tabs>
          <w:tab w:val="left" w:pos="424"/>
        </w:tabs>
        <w:spacing w:after="0" w:line="307" w:lineRule="exact"/>
        <w:jc w:val="both"/>
        <w:outlineLvl w:val="1"/>
        <w:rPr>
          <w:rFonts w:ascii="Calibri" w:eastAsia="Calibri" w:hAnsi="Calibri" w:cs="Calibri"/>
          <w:b/>
          <w:bCs/>
          <w:color w:val="000000"/>
          <w:lang w:eastAsia="pl-PL" w:bidi="pl-PL"/>
        </w:rPr>
      </w:pPr>
      <w:bookmarkStart w:id="1" w:name="bookmark6"/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>Nazwa zamówienia:</w:t>
      </w:r>
      <w:bookmarkEnd w:id="1"/>
    </w:p>
    <w:p w14:paraId="6DF1D75A" w14:textId="77777777" w:rsidR="006513FC" w:rsidRDefault="003A488D" w:rsidP="00770A8E">
      <w:pPr>
        <w:widowControl w:val="0"/>
        <w:spacing w:after="240" w:line="307" w:lineRule="exact"/>
        <w:jc w:val="both"/>
        <w:rPr>
          <w:rStyle w:val="Teksttreci2Pogrubienie"/>
          <w:sz w:val="22"/>
          <w:szCs w:val="22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Przedmiotem zamówienia jest </w:t>
      </w:r>
      <w:bookmarkStart w:id="2" w:name="_Hlk78451303"/>
      <w:bookmarkStart w:id="3" w:name="_Hlk78450755"/>
      <w:r w:rsidR="00581B4A" w:rsidRPr="00254301">
        <w:rPr>
          <w:rStyle w:val="Teksttreci2Pogrubienie"/>
          <w:sz w:val="22"/>
          <w:szCs w:val="22"/>
        </w:rPr>
        <w:t>zorganizowanie i przeprowadzenie szkolenia</w:t>
      </w:r>
      <w:r w:rsidR="006513FC">
        <w:rPr>
          <w:rStyle w:val="Teksttreci2Pogrubienie"/>
          <w:sz w:val="22"/>
          <w:szCs w:val="22"/>
        </w:rPr>
        <w:t>:</w:t>
      </w:r>
    </w:p>
    <w:p w14:paraId="4CF536D0" w14:textId="77777777" w:rsidR="006513FC" w:rsidRPr="006513FC" w:rsidRDefault="006513FC" w:rsidP="00CC0803">
      <w:pPr>
        <w:pStyle w:val="Akapitzlist"/>
        <w:widowControl w:val="0"/>
        <w:numPr>
          <w:ilvl w:val="0"/>
          <w:numId w:val="16"/>
        </w:numPr>
        <w:spacing w:after="240" w:line="307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6513FC">
        <w:rPr>
          <w:rStyle w:val="Teksttreci2Pogrubienie"/>
          <w:sz w:val="22"/>
          <w:szCs w:val="22"/>
        </w:rPr>
        <w:t>część I - szkolenia  zawodowego</w:t>
      </w:r>
      <w:r w:rsidRPr="00254301">
        <w:rPr>
          <w:rStyle w:val="Teksttreci2Pogrubienie"/>
          <w:sz w:val="22"/>
          <w:szCs w:val="22"/>
        </w:rPr>
        <w:t xml:space="preserve"> wraz z egzaminem zewnętrznym dla</w:t>
      </w:r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 2 Uczestników Projektu </w:t>
      </w:r>
    </w:p>
    <w:p w14:paraId="57ED362B" w14:textId="77777777" w:rsidR="006513FC" w:rsidRPr="006513FC" w:rsidRDefault="006513FC" w:rsidP="00CC0803">
      <w:pPr>
        <w:pStyle w:val="Akapitzlist"/>
        <w:widowControl w:val="0"/>
        <w:numPr>
          <w:ilvl w:val="0"/>
          <w:numId w:val="16"/>
        </w:numPr>
        <w:spacing w:after="240" w:line="307" w:lineRule="exact"/>
        <w:jc w:val="both"/>
        <w:rPr>
          <w:rStyle w:val="Teksttreci2Pogrubienie"/>
          <w:b w:val="0"/>
          <w:bCs w:val="0"/>
          <w:sz w:val="22"/>
          <w:szCs w:val="22"/>
          <w:shd w:val="clear" w:color="auto" w:fill="auto"/>
        </w:rPr>
      </w:pPr>
      <w:r w:rsidRPr="006513FC">
        <w:rPr>
          <w:rStyle w:val="Teksttreci2Pogrubienie"/>
          <w:sz w:val="22"/>
          <w:szCs w:val="22"/>
        </w:rPr>
        <w:t xml:space="preserve">część II – szkolenia kompetencyjnego dla 1 Uczestnika projektu </w:t>
      </w:r>
    </w:p>
    <w:p w14:paraId="3DFA1565" w14:textId="77777777" w:rsidR="006513FC" w:rsidRPr="00254301" w:rsidRDefault="006513FC" w:rsidP="0042114E">
      <w:pPr>
        <w:widowControl w:val="0"/>
        <w:spacing w:after="240" w:line="307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Szkolenia  realizowane w ramach projektu 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Pr="00254301">
        <w:rPr>
          <w:rFonts w:ascii="Calibri" w:eastAsia="Calibri" w:hAnsi="Calibri" w:cs="Calibri"/>
          <w:i/>
          <w:iCs/>
          <w:color w:val="000000"/>
          <w:lang w:eastAsia="pl-PL" w:bidi="pl-PL"/>
        </w:rPr>
        <w:t xml:space="preserve">„Aktywizacja- rewitalizacja" 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realizowanego przez Miejski Zakład Komunalny Sp. z o.o. w Stalowej Woli w ramach Regionalnego Programu Operacyjnego Województwa Podkarpackiego na lata 2014-2020 Oś priorytetowa VII Regionalny Rynek Pracy Działanie 7.1 Poprawa sytuacji osób bezrobotnych na rynku pracy - projekty konkursowe. </w:t>
      </w:r>
    </w:p>
    <w:p w14:paraId="6C0BD13E" w14:textId="77777777" w:rsidR="003A488D" w:rsidRPr="00254301" w:rsidRDefault="003A488D" w:rsidP="003A488D">
      <w:pPr>
        <w:keepNext/>
        <w:keepLines/>
        <w:widowControl w:val="0"/>
        <w:numPr>
          <w:ilvl w:val="0"/>
          <w:numId w:val="1"/>
        </w:numPr>
        <w:tabs>
          <w:tab w:val="left" w:pos="424"/>
        </w:tabs>
        <w:spacing w:after="0" w:line="307" w:lineRule="exact"/>
        <w:jc w:val="both"/>
        <w:outlineLvl w:val="1"/>
        <w:rPr>
          <w:rFonts w:ascii="Calibri" w:eastAsia="Calibri" w:hAnsi="Calibri" w:cs="Calibri"/>
          <w:b/>
          <w:bCs/>
          <w:color w:val="000000"/>
          <w:lang w:eastAsia="pl-PL" w:bidi="pl-PL"/>
        </w:rPr>
      </w:pPr>
      <w:bookmarkStart w:id="4" w:name="bookmark7"/>
      <w:bookmarkEnd w:id="2"/>
      <w:bookmarkEnd w:id="3"/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>Źródło finansowania:</w:t>
      </w:r>
      <w:bookmarkEnd w:id="4"/>
    </w:p>
    <w:p w14:paraId="1C67260C" w14:textId="0FA43E4D" w:rsidR="003A488D" w:rsidRPr="00254301" w:rsidRDefault="003A488D" w:rsidP="0042114E">
      <w:pPr>
        <w:widowControl w:val="0"/>
        <w:spacing w:after="240" w:line="307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Zamówienie będzie realizowanie w ramach projektu </w:t>
      </w:r>
      <w:r w:rsidR="00857290" w:rsidRPr="00254301">
        <w:rPr>
          <w:rFonts w:ascii="Calibri" w:eastAsia="Calibri" w:hAnsi="Calibri" w:cs="Calibri"/>
          <w:color w:val="000000"/>
          <w:lang w:eastAsia="pl-PL" w:bidi="pl-PL"/>
        </w:rPr>
        <w:t xml:space="preserve">pn. </w:t>
      </w:r>
      <w:r w:rsidR="00857290" w:rsidRPr="00254301">
        <w:rPr>
          <w:rFonts w:ascii="Calibri" w:eastAsia="Calibri" w:hAnsi="Calibri" w:cs="Calibri"/>
          <w:i/>
          <w:iCs/>
          <w:color w:val="000000"/>
          <w:lang w:eastAsia="pl-PL" w:bidi="pl-PL"/>
        </w:rPr>
        <w:t xml:space="preserve">„Aktywizacja-rewitalizacja" 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realizowanego przez </w:t>
      </w:r>
      <w:r w:rsidR="00857290" w:rsidRPr="00254301">
        <w:rPr>
          <w:rFonts w:ascii="Calibri" w:eastAsia="Calibri" w:hAnsi="Calibri" w:cs="Calibri"/>
          <w:color w:val="000000"/>
          <w:lang w:eastAsia="pl-PL" w:bidi="pl-PL"/>
        </w:rPr>
        <w:t xml:space="preserve">Miejski Zakład Komunalny Sp. z o.o. w Stalowej Woli </w:t>
      </w:r>
      <w:r w:rsidR="006871DE" w:rsidRPr="00254301">
        <w:rPr>
          <w:rFonts w:ascii="Calibri" w:eastAsia="Calibri" w:hAnsi="Calibri" w:cs="Calibri"/>
          <w:color w:val="000000"/>
          <w:lang w:eastAsia="pl-PL" w:bidi="pl-PL"/>
        </w:rPr>
        <w:t xml:space="preserve">w ramach Regionalnego Programu Operacyjnego Województwa Podkarpackiego na lata 2014-2020 Oś priorytetowa VII Regionalny Rynek Pracy Działanie 7.1 Poprawa sytuacji osób bezrobotnych na rynku pracy - projekty konkursowe, 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na podstawie Umowy nr </w:t>
      </w:r>
      <w:r w:rsidR="006E71FB" w:rsidRPr="00254301">
        <w:rPr>
          <w:rFonts w:ascii="Calibri" w:eastAsia="Calibri" w:hAnsi="Calibri" w:cs="Calibri"/>
          <w:color w:val="000000"/>
          <w:lang w:eastAsia="pl-PL" w:bidi="pl-PL"/>
        </w:rPr>
        <w:t>RPPK.07.01.00-18-0021/19</w:t>
      </w:r>
      <w:r w:rsidR="000E0C72" w:rsidRPr="00254301">
        <w:rPr>
          <w:rFonts w:ascii="Calibri" w:eastAsia="Calibri" w:hAnsi="Calibri" w:cs="Calibri"/>
          <w:color w:val="000000"/>
          <w:lang w:eastAsia="pl-PL" w:bidi="pl-PL"/>
        </w:rPr>
        <w:t>-00</w:t>
      </w:r>
      <w:r w:rsidR="006871DE" w:rsidRPr="00254301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z dnia </w:t>
      </w:r>
      <w:r w:rsidR="006E71FB" w:rsidRPr="00254301">
        <w:rPr>
          <w:rFonts w:ascii="Calibri" w:eastAsia="Calibri" w:hAnsi="Calibri" w:cs="Calibri"/>
          <w:color w:val="000000"/>
          <w:lang w:eastAsia="pl-PL" w:bidi="pl-PL"/>
        </w:rPr>
        <w:t>2</w:t>
      </w:r>
      <w:r w:rsidR="00081144" w:rsidRPr="00254301">
        <w:rPr>
          <w:rFonts w:ascii="Calibri" w:eastAsia="Calibri" w:hAnsi="Calibri" w:cs="Calibri"/>
          <w:color w:val="000000"/>
          <w:lang w:eastAsia="pl-PL" w:bidi="pl-PL"/>
        </w:rPr>
        <w:t>8</w:t>
      </w:r>
      <w:r w:rsidR="006E71FB" w:rsidRPr="00254301">
        <w:rPr>
          <w:rFonts w:ascii="Calibri" w:eastAsia="Calibri" w:hAnsi="Calibri" w:cs="Calibri"/>
          <w:color w:val="000000"/>
          <w:lang w:eastAsia="pl-PL" w:bidi="pl-PL"/>
        </w:rPr>
        <w:t>.01.2021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 r. zawartej z Wojewódzkim Urzędem Pracy w Rzeszowie.</w:t>
      </w:r>
    </w:p>
    <w:p w14:paraId="49580EF8" w14:textId="77777777" w:rsidR="003A488D" w:rsidRPr="00254301" w:rsidRDefault="003A488D" w:rsidP="003A488D">
      <w:pPr>
        <w:keepNext/>
        <w:keepLines/>
        <w:widowControl w:val="0"/>
        <w:numPr>
          <w:ilvl w:val="0"/>
          <w:numId w:val="1"/>
        </w:numPr>
        <w:tabs>
          <w:tab w:val="left" w:pos="424"/>
        </w:tabs>
        <w:spacing w:after="0" w:line="307" w:lineRule="exact"/>
        <w:jc w:val="both"/>
        <w:outlineLvl w:val="1"/>
        <w:rPr>
          <w:rFonts w:ascii="Calibri" w:eastAsia="Calibri" w:hAnsi="Calibri" w:cs="Calibri"/>
          <w:b/>
          <w:bCs/>
          <w:color w:val="000000"/>
          <w:lang w:eastAsia="pl-PL" w:bidi="pl-PL"/>
        </w:rPr>
      </w:pPr>
      <w:bookmarkStart w:id="5" w:name="bookmark8"/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>Opis przedmiotu zamówienia:</w:t>
      </w:r>
      <w:bookmarkEnd w:id="5"/>
    </w:p>
    <w:p w14:paraId="471F43C6" w14:textId="441308D9" w:rsidR="00117164" w:rsidRDefault="00117164" w:rsidP="0042114E">
      <w:pPr>
        <w:widowControl w:val="0"/>
        <w:spacing w:after="0" w:line="307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117164">
        <w:rPr>
          <w:rFonts w:ascii="Calibri" w:eastAsia="Calibri" w:hAnsi="Calibri" w:cs="Calibri"/>
          <w:b/>
          <w:bCs/>
          <w:color w:val="000000"/>
          <w:lang w:eastAsia="pl-PL" w:bidi="pl-PL"/>
        </w:rPr>
        <w:t>Przedmiotem zamówienia jest usługa zorganizowania i przeprowadzenia szkolenia w ramach części I – szkolenia zawodowego wraz z egzaminem zewnętrznym dla 2 Uczestników Projektu oraz w</w:t>
      </w:r>
      <w:r w:rsidR="0042114E">
        <w:rPr>
          <w:rFonts w:ascii="Calibri" w:eastAsia="Calibri" w:hAnsi="Calibri" w:cs="Calibri"/>
          <w:b/>
          <w:bCs/>
          <w:color w:val="000000"/>
          <w:lang w:eastAsia="pl-PL" w:bidi="pl-PL"/>
        </w:rPr>
        <w:t> </w:t>
      </w:r>
      <w:r w:rsidRPr="00117164">
        <w:rPr>
          <w:rFonts w:ascii="Calibri" w:eastAsia="Calibri" w:hAnsi="Calibri" w:cs="Calibri"/>
          <w:b/>
          <w:bCs/>
          <w:color w:val="000000"/>
          <w:lang w:eastAsia="pl-PL" w:bidi="pl-PL"/>
        </w:rPr>
        <w:t>ramach części II -  szkolenia kompetencyjnego dla 1 Uczestnika projektu</w:t>
      </w:r>
      <w:r w:rsidRPr="00117164">
        <w:rPr>
          <w:rFonts w:ascii="Calibri" w:eastAsia="Calibri" w:hAnsi="Calibri" w:cs="Calibri"/>
          <w:color w:val="000000"/>
          <w:lang w:eastAsia="pl-PL" w:bidi="pl-PL"/>
        </w:rPr>
        <w:t xml:space="preserve"> pn. „Aktywizacja- rewitalizacja" realizowanego przez Miejski Zakład Komunalny Sp. z o.o. w Stalowej Woli w ramach Regionalnego Programu Operacyjnego Województwa Podkarpackiego na lata 2014-2020 Oś priorytetowa VII Regionalny Rynek Pracy Działanie 7.1 Poprawa sytuacji osób bezrobotnych na rynku pracy - projekty konkursowe.</w:t>
      </w:r>
    </w:p>
    <w:p w14:paraId="47FAC0C0" w14:textId="26CF3526" w:rsidR="005B654D" w:rsidRPr="00254301" w:rsidRDefault="0098304A" w:rsidP="00C27E92">
      <w:pPr>
        <w:widowControl w:val="0"/>
        <w:suppressAutoHyphens/>
        <w:spacing w:before="168" w:after="0" w:line="276" w:lineRule="auto"/>
        <w:rPr>
          <w:rFonts w:ascii="Calibri" w:eastAsia="Calibri" w:hAnsi="Calibri" w:cs="Calibri"/>
          <w:kern w:val="2"/>
          <w:shd w:val="clear" w:color="auto" w:fill="FFFFFF"/>
          <w:lang w:eastAsia="zh-CN" w:bidi="hi-IN"/>
        </w:rPr>
      </w:pPr>
      <w:bookmarkStart w:id="6" w:name="bookmark9"/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Projekt pn. </w:t>
      </w:r>
      <w:r w:rsidRPr="00254301">
        <w:rPr>
          <w:rFonts w:ascii="Calibri" w:eastAsia="Calibri" w:hAnsi="Calibri" w:cs="Calibri"/>
          <w:i/>
          <w:iCs/>
          <w:color w:val="000000"/>
          <w:lang w:eastAsia="pl-PL" w:bidi="pl-PL"/>
        </w:rPr>
        <w:t>„Aktywizacja- rewitalizacja"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 skierowany </w:t>
      </w:r>
      <w:r w:rsidR="005B654D" w:rsidRPr="00254301">
        <w:rPr>
          <w:rFonts w:ascii="Calibri" w:eastAsia="Calibri" w:hAnsi="Calibri" w:cs="Calibri"/>
          <w:color w:val="000000"/>
          <w:lang w:eastAsia="pl-PL" w:bidi="pl-PL"/>
        </w:rPr>
        <w:t xml:space="preserve">jest 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do osób bezrobotnych </w:t>
      </w:r>
      <w:r w:rsidR="005B654D" w:rsidRPr="00254301">
        <w:rPr>
          <w:rFonts w:ascii="Calibri" w:eastAsia="Calibri" w:hAnsi="Calibri" w:cs="Calibri"/>
          <w:color w:val="000000"/>
          <w:kern w:val="2"/>
          <w:shd w:val="clear" w:color="auto" w:fill="FFFFFF"/>
          <w:lang w:eastAsia="zh-CN" w:bidi="hi-IN"/>
        </w:rPr>
        <w:t>w wieku 30 lat i</w:t>
      </w:r>
      <w:r w:rsidR="00DC30CC" w:rsidRPr="00254301">
        <w:rPr>
          <w:rFonts w:ascii="Calibri" w:eastAsia="Calibri" w:hAnsi="Calibri" w:cs="Calibri"/>
          <w:color w:val="000000"/>
          <w:kern w:val="2"/>
          <w:shd w:val="clear" w:color="auto" w:fill="FFFFFF"/>
          <w:lang w:eastAsia="zh-CN" w:bidi="hi-IN"/>
        </w:rPr>
        <w:t> </w:t>
      </w:r>
      <w:r w:rsidR="005B654D" w:rsidRPr="00254301">
        <w:rPr>
          <w:rFonts w:ascii="Calibri" w:eastAsia="Calibri" w:hAnsi="Calibri" w:cs="Calibri"/>
          <w:color w:val="000000"/>
          <w:kern w:val="2"/>
          <w:shd w:val="clear" w:color="auto" w:fill="FFFFFF"/>
          <w:lang w:eastAsia="zh-CN" w:bidi="hi-IN"/>
        </w:rPr>
        <w:t>więcej zamieszkałych (wg Kodeksu cywilnego) na obszarze realizacji projektu, tj. Gmina Stalowa</w:t>
      </w:r>
      <w:r w:rsidR="005B654D" w:rsidRPr="005B654D">
        <w:rPr>
          <w:rFonts w:ascii="Calibri" w:eastAsia="Calibri" w:hAnsi="Calibri" w:cs="Calibri"/>
          <w:color w:val="000000"/>
          <w:kern w:val="2"/>
          <w:shd w:val="clear" w:color="auto" w:fill="FFFFFF"/>
          <w:lang w:eastAsia="zh-CN" w:bidi="hi-IN"/>
        </w:rPr>
        <w:t xml:space="preserve"> </w:t>
      </w:r>
      <w:r w:rsidR="005B654D" w:rsidRPr="00254301">
        <w:rPr>
          <w:rFonts w:ascii="Calibri" w:eastAsia="Calibri" w:hAnsi="Calibri" w:cs="Calibri"/>
          <w:color w:val="000000"/>
          <w:kern w:val="2"/>
          <w:shd w:val="clear" w:color="auto" w:fill="FFFFFF"/>
          <w:lang w:eastAsia="zh-CN" w:bidi="hi-IN"/>
        </w:rPr>
        <w:t>Wola oraz Gmina i Miasto Nisko, należąc</w:t>
      </w:r>
      <w:r w:rsidR="00F75A85" w:rsidRPr="00254301">
        <w:rPr>
          <w:rFonts w:ascii="Calibri" w:eastAsia="Calibri" w:hAnsi="Calibri" w:cs="Calibri"/>
          <w:color w:val="000000"/>
          <w:kern w:val="2"/>
          <w:shd w:val="clear" w:color="auto" w:fill="FFFFFF"/>
          <w:lang w:eastAsia="zh-CN" w:bidi="hi-IN"/>
        </w:rPr>
        <w:t>ych</w:t>
      </w:r>
      <w:r w:rsidR="005B654D" w:rsidRPr="00254301">
        <w:rPr>
          <w:rFonts w:ascii="Calibri" w:eastAsia="Calibri" w:hAnsi="Calibri" w:cs="Calibri"/>
          <w:color w:val="000000"/>
          <w:kern w:val="2"/>
          <w:shd w:val="clear" w:color="auto" w:fill="FFFFFF"/>
          <w:lang w:eastAsia="zh-CN" w:bidi="hi-IN"/>
        </w:rPr>
        <w:t xml:space="preserve"> do poniższych grup:</w:t>
      </w:r>
    </w:p>
    <w:p w14:paraId="79C15480" w14:textId="4C823C50" w:rsidR="005B654D" w:rsidRPr="00254301" w:rsidRDefault="005B654D" w:rsidP="00CC0803">
      <w:pPr>
        <w:numPr>
          <w:ilvl w:val="0"/>
          <w:numId w:val="12"/>
        </w:numPr>
        <w:contextualSpacing/>
      </w:pPr>
      <w:r w:rsidRPr="00254301">
        <w:t>Osoby pozostające poza rynkiem pracy, tj. osoby bezrobotne i bierne zawodowo, zwłaszcza:</w:t>
      </w:r>
    </w:p>
    <w:p w14:paraId="08D39FAD" w14:textId="77777777" w:rsidR="005B654D" w:rsidRPr="00254301" w:rsidRDefault="005B654D" w:rsidP="00CC0803">
      <w:pPr>
        <w:numPr>
          <w:ilvl w:val="0"/>
          <w:numId w:val="13"/>
        </w:numPr>
        <w:contextualSpacing/>
      </w:pPr>
      <w:r w:rsidRPr="00254301">
        <w:rPr>
          <w:rFonts w:ascii="Calibri" w:eastAsia="Times New Roman" w:hAnsi="Calibri" w:cs="Calibri"/>
          <w:lang w:eastAsia="pl-PL"/>
        </w:rPr>
        <w:t>osoby w wieku 50 lat i więcej,</w:t>
      </w:r>
    </w:p>
    <w:p w14:paraId="22A7621C" w14:textId="35438C7A" w:rsidR="00571A40" w:rsidRPr="00254301" w:rsidRDefault="005B654D" w:rsidP="00CC0803">
      <w:pPr>
        <w:numPr>
          <w:ilvl w:val="0"/>
          <w:numId w:val="13"/>
        </w:numPr>
        <w:contextualSpacing/>
      </w:pPr>
      <w:r w:rsidRPr="00CF3615">
        <w:rPr>
          <w:rFonts w:ascii="Calibri" w:eastAsia="Times New Roman" w:hAnsi="Calibri" w:cs="Calibri"/>
          <w:lang w:eastAsia="pl-PL"/>
        </w:rPr>
        <w:t>kobiety,</w:t>
      </w:r>
    </w:p>
    <w:p w14:paraId="7D6C8FD7" w14:textId="77777777" w:rsidR="005B654D" w:rsidRPr="00254301" w:rsidRDefault="005B654D" w:rsidP="00CC0803">
      <w:pPr>
        <w:numPr>
          <w:ilvl w:val="0"/>
          <w:numId w:val="13"/>
        </w:numPr>
        <w:contextualSpacing/>
      </w:pPr>
      <w:r w:rsidRPr="00254301">
        <w:rPr>
          <w:rFonts w:ascii="Calibri" w:eastAsia="Times New Roman" w:hAnsi="Calibri" w:cs="Calibri"/>
          <w:lang w:eastAsia="pl-PL"/>
        </w:rPr>
        <w:t>osoby z niepełnosprawnościami,</w:t>
      </w:r>
    </w:p>
    <w:p w14:paraId="48D72F81" w14:textId="77777777" w:rsidR="005B654D" w:rsidRPr="00254301" w:rsidRDefault="005B654D" w:rsidP="00CC0803">
      <w:pPr>
        <w:numPr>
          <w:ilvl w:val="0"/>
          <w:numId w:val="13"/>
        </w:numPr>
        <w:contextualSpacing/>
      </w:pPr>
      <w:r w:rsidRPr="00254301">
        <w:rPr>
          <w:rFonts w:ascii="Calibri" w:eastAsia="Times New Roman" w:hAnsi="Calibri" w:cs="Calibri"/>
          <w:lang w:eastAsia="pl-PL"/>
        </w:rPr>
        <w:t>osoby długotrwale bezrobotne,</w:t>
      </w:r>
    </w:p>
    <w:p w14:paraId="02464035" w14:textId="7B70E86D" w:rsidR="005B654D" w:rsidRPr="00CF3615" w:rsidRDefault="005B654D" w:rsidP="00CC0803">
      <w:pPr>
        <w:numPr>
          <w:ilvl w:val="0"/>
          <w:numId w:val="13"/>
        </w:numPr>
        <w:contextualSpacing/>
      </w:pPr>
      <w:r w:rsidRPr="00254301">
        <w:rPr>
          <w:rFonts w:ascii="Calibri" w:eastAsia="Times New Roman" w:hAnsi="Calibri" w:cs="Calibri"/>
          <w:lang w:eastAsia="pl-PL"/>
        </w:rPr>
        <w:t>osoby o niskich kwalifikacjach</w:t>
      </w:r>
    </w:p>
    <w:p w14:paraId="3591A212" w14:textId="77777777" w:rsidR="00CF3615" w:rsidRPr="00254301" w:rsidRDefault="00CF3615" w:rsidP="00CF3615">
      <w:pPr>
        <w:ind w:left="1080"/>
        <w:contextualSpacing/>
      </w:pPr>
    </w:p>
    <w:p w14:paraId="5C19EAA6" w14:textId="77777777" w:rsidR="005B654D" w:rsidRPr="00254301" w:rsidRDefault="005B654D" w:rsidP="00CC0803">
      <w:pPr>
        <w:numPr>
          <w:ilvl w:val="0"/>
          <w:numId w:val="12"/>
        </w:numPr>
        <w:shd w:val="clear" w:color="auto" w:fill="FFFFFF"/>
        <w:spacing w:after="0" w:line="300" w:lineRule="atLeast"/>
        <w:contextualSpacing/>
        <w:jc w:val="both"/>
        <w:rPr>
          <w:rFonts w:ascii="Calibri" w:eastAsia="Times New Roman" w:hAnsi="Calibri" w:cs="Calibri"/>
          <w:lang w:eastAsia="pl-PL"/>
        </w:rPr>
      </w:pPr>
      <w:r w:rsidRPr="00254301">
        <w:t>Rolnicy i członkowie ich rodzin- osoby posiadające nieruchomość rolną lub członkowie ich rodzin podlegający ubezpieczeniom emerytalnym i rentowym z tytułu prowadzenia gospodarstwa rolnego, które chcą odejść z rolnictwa.</w:t>
      </w:r>
    </w:p>
    <w:p w14:paraId="694BC164" w14:textId="77777777" w:rsidR="005B654D" w:rsidRPr="00254301" w:rsidRDefault="005B654D" w:rsidP="00CC0803">
      <w:pPr>
        <w:numPr>
          <w:ilvl w:val="0"/>
          <w:numId w:val="12"/>
        </w:numPr>
        <w:spacing w:before="168" w:line="250" w:lineRule="exact"/>
        <w:contextualSpacing/>
      </w:pPr>
      <w:r w:rsidRPr="00254301">
        <w:rPr>
          <w:rFonts w:eastAsia="Calibri" w:cs="Calibri"/>
          <w:color w:val="000000"/>
        </w:rPr>
        <w:t>Osoby ubogie pracujące, osoby zatrudnione na umowach krótkoterminowych oraz pracujący w ramach umów cywilno-prawnych.</w:t>
      </w:r>
    </w:p>
    <w:p w14:paraId="1A46F711" w14:textId="77777777" w:rsidR="005B654D" w:rsidRPr="00254301" w:rsidRDefault="005B654D" w:rsidP="00CC0803">
      <w:pPr>
        <w:numPr>
          <w:ilvl w:val="0"/>
          <w:numId w:val="12"/>
        </w:numPr>
        <w:shd w:val="clear" w:color="auto" w:fill="FFFFFF"/>
        <w:spacing w:after="0" w:line="300" w:lineRule="atLeast"/>
        <w:contextualSpacing/>
        <w:jc w:val="both"/>
        <w:rPr>
          <w:rFonts w:ascii="Calibri" w:eastAsia="Times New Roman" w:hAnsi="Calibri" w:cs="Calibri"/>
          <w:lang w:eastAsia="pl-PL"/>
        </w:rPr>
      </w:pPr>
      <w:r w:rsidRPr="00254301">
        <w:rPr>
          <w:rFonts w:ascii="Calibri" w:eastAsia="Times New Roman" w:hAnsi="Calibri" w:cs="Calibri"/>
          <w:lang w:eastAsia="pl-PL"/>
        </w:rPr>
        <w:t>Reemigranci.</w:t>
      </w:r>
    </w:p>
    <w:p w14:paraId="2F810392" w14:textId="77777777" w:rsidR="005B654D" w:rsidRPr="00254301" w:rsidRDefault="005B654D" w:rsidP="00CC0803">
      <w:pPr>
        <w:numPr>
          <w:ilvl w:val="0"/>
          <w:numId w:val="12"/>
        </w:numPr>
        <w:shd w:val="clear" w:color="auto" w:fill="FFFFFF"/>
        <w:spacing w:after="0" w:line="300" w:lineRule="atLeast"/>
        <w:contextualSpacing/>
        <w:jc w:val="both"/>
        <w:rPr>
          <w:rFonts w:ascii="Calibri" w:eastAsia="Times New Roman" w:hAnsi="Calibri" w:cs="Calibri"/>
          <w:lang w:eastAsia="pl-PL"/>
        </w:rPr>
      </w:pPr>
      <w:r w:rsidRPr="00254301">
        <w:rPr>
          <w:rFonts w:ascii="Calibri" w:eastAsia="Times New Roman" w:hAnsi="Calibri" w:cs="Calibri"/>
          <w:lang w:eastAsia="pl-PL"/>
        </w:rPr>
        <w:t>Imigranci.</w:t>
      </w:r>
    </w:p>
    <w:p w14:paraId="0372BAF4" w14:textId="77777777" w:rsidR="005B654D" w:rsidRPr="00254301" w:rsidRDefault="005B654D" w:rsidP="005B654D">
      <w:pPr>
        <w:rPr>
          <w:b/>
          <w:bCs/>
        </w:rPr>
      </w:pPr>
    </w:p>
    <w:p w14:paraId="18716DD4" w14:textId="7349153A" w:rsidR="0098304A" w:rsidRPr="00254301" w:rsidRDefault="005B654D" w:rsidP="00027CD2">
      <w:pPr>
        <w:widowControl w:val="0"/>
        <w:spacing w:after="180" w:line="307" w:lineRule="exact"/>
        <w:jc w:val="both"/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Zamówienie zostało podzielone na dwie części, w związku z tym Zamawiający dopuszcza możliwość składania ofert na poszczególne części zamówienia.</w:t>
      </w:r>
    </w:p>
    <w:p w14:paraId="021FDBD9" w14:textId="4B4DC34D" w:rsidR="000C5093" w:rsidRPr="00254301" w:rsidRDefault="005B654D" w:rsidP="003A488D">
      <w:pPr>
        <w:keepNext/>
        <w:keepLines/>
        <w:widowControl w:val="0"/>
        <w:spacing w:after="141" w:line="210" w:lineRule="exact"/>
        <w:jc w:val="both"/>
        <w:outlineLvl w:val="1"/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</w:pPr>
      <w:r w:rsidRPr="00254301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>Część I</w:t>
      </w:r>
    </w:p>
    <w:p w14:paraId="014A3EB6" w14:textId="592E7A9E" w:rsidR="00690AA3" w:rsidRPr="00254301" w:rsidRDefault="00690AA3" w:rsidP="00690AA3">
      <w:pPr>
        <w:keepNext/>
        <w:keepLines/>
        <w:widowControl w:val="0"/>
        <w:spacing w:after="141" w:line="276" w:lineRule="auto"/>
        <w:jc w:val="both"/>
        <w:outlineLvl w:val="1"/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</w:pPr>
      <w:r w:rsidRPr="00254301">
        <w:rPr>
          <w:rStyle w:val="Teksttreci2Pogrubienie"/>
          <w:b w:val="0"/>
          <w:bCs w:val="0"/>
          <w:sz w:val="22"/>
          <w:szCs w:val="22"/>
        </w:rPr>
        <w:t>Zorganizowanie i przeprowadzenie</w:t>
      </w:r>
      <w:r w:rsidRPr="00254301">
        <w:rPr>
          <w:rStyle w:val="Teksttreci2Pogrubienie"/>
          <w:sz w:val="22"/>
          <w:szCs w:val="22"/>
        </w:rPr>
        <w:t xml:space="preserve"> szkolenia zawodowego wraz z egzaminem zewnętrznym dla</w:t>
      </w:r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 2</w:t>
      </w:r>
      <w:r w:rsidR="00DC30CC"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> </w:t>
      </w:r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>Uczestników Projektu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 pn. </w:t>
      </w:r>
      <w:r w:rsidRPr="00254301">
        <w:rPr>
          <w:rFonts w:ascii="Calibri" w:eastAsia="Calibri" w:hAnsi="Calibri" w:cs="Calibri"/>
          <w:i/>
          <w:iCs/>
          <w:color w:val="000000"/>
          <w:lang w:eastAsia="pl-PL" w:bidi="pl-PL"/>
        </w:rPr>
        <w:t xml:space="preserve">„Aktywizacja- rewitalizacja" 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>realizowanego przez Miejski Zakład Komunalny Sp.</w:t>
      </w:r>
      <w:r w:rsidR="00DC30CC" w:rsidRPr="00254301">
        <w:rPr>
          <w:rFonts w:ascii="Calibri" w:eastAsia="Calibri" w:hAnsi="Calibri" w:cs="Calibri"/>
          <w:color w:val="000000"/>
          <w:lang w:eastAsia="pl-PL" w:bidi="pl-PL"/>
        </w:rPr>
        <w:t> 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>z o.o. w Stalowej Woli.</w:t>
      </w:r>
    </w:p>
    <w:p w14:paraId="3F7851BB" w14:textId="0CFC2201" w:rsidR="003A488D" w:rsidRPr="00254301" w:rsidRDefault="003A488D" w:rsidP="003A488D">
      <w:pPr>
        <w:keepNext/>
        <w:keepLines/>
        <w:widowControl w:val="0"/>
        <w:spacing w:after="141" w:line="210" w:lineRule="exact"/>
        <w:jc w:val="both"/>
        <w:outlineLvl w:val="1"/>
        <w:rPr>
          <w:rFonts w:ascii="Calibri" w:eastAsia="Calibri" w:hAnsi="Calibri" w:cs="Calibri"/>
          <w:b/>
          <w:bCs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>Rodzaj i specyfikacja szkole</w:t>
      </w:r>
      <w:r w:rsidR="000C5093" w:rsidRPr="00254301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 xml:space="preserve">ń </w:t>
      </w:r>
      <w:r w:rsidR="005B654D" w:rsidRPr="00254301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>kwalifikacyjnych</w:t>
      </w:r>
      <w:r w:rsidRPr="00254301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>:</w:t>
      </w:r>
      <w:bookmarkEnd w:id="6"/>
    </w:p>
    <w:p w14:paraId="3039875F" w14:textId="05C9855E" w:rsidR="00C929C8" w:rsidRPr="00254301" w:rsidRDefault="003A488D" w:rsidP="00C929C8">
      <w:pPr>
        <w:keepNext/>
        <w:keepLines/>
        <w:widowControl w:val="0"/>
        <w:numPr>
          <w:ilvl w:val="0"/>
          <w:numId w:val="2"/>
        </w:numPr>
        <w:tabs>
          <w:tab w:val="left" w:pos="593"/>
        </w:tabs>
        <w:spacing w:after="0" w:line="264" w:lineRule="exact"/>
        <w:ind w:left="180"/>
        <w:jc w:val="both"/>
        <w:outlineLvl w:val="1"/>
        <w:rPr>
          <w:rFonts w:ascii="Calibri" w:eastAsia="Calibri" w:hAnsi="Calibri" w:cs="Calibri"/>
          <w:color w:val="000000"/>
          <w:lang w:eastAsia="pl-PL" w:bidi="pl-PL"/>
        </w:rPr>
      </w:pPr>
      <w:bookmarkStart w:id="7" w:name="bookmark10"/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Szkolenie </w:t>
      </w:r>
      <w:r w:rsidR="005B654D"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>kwalifikacyjne</w:t>
      </w:r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 </w:t>
      </w:r>
      <w:r w:rsidR="00DA04D0"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>–</w:t>
      </w:r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 </w:t>
      </w:r>
      <w:bookmarkEnd w:id="7"/>
      <w:r w:rsidR="00DA04D0"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>Obsługa pilarki spalinowej</w:t>
      </w:r>
    </w:p>
    <w:p w14:paraId="1583FFF4" w14:textId="5D0AB1C0" w:rsidR="00BB5D0B" w:rsidRDefault="00BB5D0B" w:rsidP="00CC0803">
      <w:pPr>
        <w:pStyle w:val="Akapitzlist"/>
        <w:keepNext/>
        <w:keepLines/>
        <w:widowControl w:val="0"/>
        <w:numPr>
          <w:ilvl w:val="0"/>
          <w:numId w:val="17"/>
        </w:numPr>
        <w:tabs>
          <w:tab w:val="left" w:pos="593"/>
        </w:tabs>
        <w:spacing w:after="0" w:line="264" w:lineRule="exact"/>
        <w:jc w:val="both"/>
        <w:outlineLvl w:val="1"/>
        <w:rPr>
          <w:rFonts w:ascii="Calibri" w:eastAsia="Calibri" w:hAnsi="Calibri" w:cs="Calibri"/>
          <w:color w:val="000000"/>
          <w:lang w:eastAsia="pl-PL" w:bidi="pl-PL"/>
        </w:rPr>
      </w:pPr>
      <w:r w:rsidRPr="00BB5D0B">
        <w:rPr>
          <w:rFonts w:ascii="Calibri" w:eastAsia="Calibri" w:hAnsi="Calibri" w:cs="Calibri"/>
          <w:color w:val="000000"/>
          <w:lang w:eastAsia="pl-PL" w:bidi="pl-PL"/>
        </w:rPr>
        <w:t>Termin szkolenia: rozpoczęcie szkolenia w II połowie sierpnia 2021 r.</w:t>
      </w:r>
    </w:p>
    <w:p w14:paraId="4C282F13" w14:textId="38C5C0D8" w:rsidR="000E4B85" w:rsidRPr="00BB5D0B" w:rsidRDefault="005C1AA6" w:rsidP="00CC0803">
      <w:pPr>
        <w:pStyle w:val="Akapitzlist"/>
        <w:keepNext/>
        <w:keepLines/>
        <w:widowControl w:val="0"/>
        <w:numPr>
          <w:ilvl w:val="0"/>
          <w:numId w:val="17"/>
        </w:numPr>
        <w:tabs>
          <w:tab w:val="left" w:pos="593"/>
        </w:tabs>
        <w:spacing w:after="0" w:line="264" w:lineRule="exact"/>
        <w:jc w:val="both"/>
        <w:outlineLvl w:val="1"/>
        <w:rPr>
          <w:rFonts w:ascii="Calibri" w:eastAsia="Calibri" w:hAnsi="Calibri" w:cs="Calibri"/>
          <w:color w:val="000000"/>
          <w:lang w:eastAsia="pl-PL" w:bidi="pl-PL"/>
        </w:rPr>
      </w:pPr>
      <w:r w:rsidRPr="00BB5D0B">
        <w:rPr>
          <w:rFonts w:ascii="Calibri" w:eastAsia="Calibri" w:hAnsi="Calibri" w:cs="Calibri"/>
          <w:color w:val="000000"/>
          <w:lang w:eastAsia="pl-PL" w:bidi="pl-PL"/>
        </w:rPr>
        <w:t xml:space="preserve">Miejsce szkolenia: </w:t>
      </w:r>
    </w:p>
    <w:p w14:paraId="5097A421" w14:textId="2C1437C0" w:rsidR="000E4B85" w:rsidRPr="00254301" w:rsidRDefault="000E4B85" w:rsidP="00CC0803">
      <w:pPr>
        <w:pStyle w:val="Akapitzlist"/>
        <w:widowControl w:val="0"/>
        <w:numPr>
          <w:ilvl w:val="0"/>
          <w:numId w:val="11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zajęcia teoretyczne: </w:t>
      </w:r>
      <w:r w:rsidR="005C1AA6" w:rsidRPr="00254301">
        <w:rPr>
          <w:rFonts w:ascii="Calibri" w:eastAsia="Calibri" w:hAnsi="Calibri" w:cs="Calibri"/>
          <w:color w:val="000000"/>
          <w:lang w:eastAsia="pl-PL" w:bidi="pl-PL"/>
        </w:rPr>
        <w:t>miasto S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>t</w:t>
      </w:r>
      <w:r w:rsidR="005C1AA6" w:rsidRPr="00254301">
        <w:rPr>
          <w:rFonts w:ascii="Calibri" w:eastAsia="Calibri" w:hAnsi="Calibri" w:cs="Calibri"/>
          <w:color w:val="000000"/>
          <w:lang w:eastAsia="pl-PL" w:bidi="pl-PL"/>
        </w:rPr>
        <w:t>alowa Wola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, </w:t>
      </w:r>
    </w:p>
    <w:p w14:paraId="5F6746F3" w14:textId="3E027FC9" w:rsidR="005C1AA6" w:rsidRDefault="000E4B85" w:rsidP="00CC0803">
      <w:pPr>
        <w:pStyle w:val="Akapitzlist"/>
        <w:widowControl w:val="0"/>
        <w:numPr>
          <w:ilvl w:val="0"/>
          <w:numId w:val="11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zajęcia praktyczne: powiat stalowowolski</w:t>
      </w:r>
      <w:r w:rsidR="00C134EE">
        <w:rPr>
          <w:rFonts w:ascii="Calibri" w:eastAsia="Calibri" w:hAnsi="Calibri" w:cs="Calibri"/>
          <w:color w:val="000000"/>
          <w:lang w:eastAsia="pl-PL" w:bidi="pl-PL"/>
        </w:rPr>
        <w:t xml:space="preserve"> lub ościenne</w:t>
      </w:r>
      <w:r w:rsidR="00962BAE">
        <w:rPr>
          <w:rFonts w:ascii="Calibri" w:eastAsia="Calibri" w:hAnsi="Calibri" w:cs="Calibri"/>
          <w:color w:val="000000"/>
          <w:lang w:eastAsia="pl-PL" w:bidi="pl-PL"/>
        </w:rPr>
        <w:t xml:space="preserve"> powiaty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>,</w:t>
      </w:r>
    </w:p>
    <w:p w14:paraId="11461332" w14:textId="47684E6E" w:rsidR="00C94979" w:rsidRPr="00BB5D0B" w:rsidRDefault="00220285" w:rsidP="00CC0803">
      <w:pPr>
        <w:pStyle w:val="Akapitzlist"/>
        <w:widowControl w:val="0"/>
        <w:numPr>
          <w:ilvl w:val="0"/>
          <w:numId w:val="17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BB5D0B">
        <w:rPr>
          <w:rFonts w:ascii="Calibri" w:eastAsia="Calibri" w:hAnsi="Calibri" w:cs="Calibri"/>
          <w:color w:val="000000"/>
          <w:lang w:eastAsia="pl-PL" w:bidi="pl-PL"/>
        </w:rPr>
        <w:t>Minimalny z</w:t>
      </w:r>
      <w:r w:rsidR="003A488D" w:rsidRPr="00BB5D0B">
        <w:rPr>
          <w:rFonts w:ascii="Calibri" w:eastAsia="Calibri" w:hAnsi="Calibri" w:cs="Calibri"/>
          <w:color w:val="000000"/>
          <w:lang w:eastAsia="pl-PL" w:bidi="pl-PL"/>
        </w:rPr>
        <w:t xml:space="preserve">akres tematyczny: </w:t>
      </w:r>
    </w:p>
    <w:p w14:paraId="79432669" w14:textId="529E6AC3" w:rsidR="003A488D" w:rsidRPr="00254301" w:rsidRDefault="00C9497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Przepisy bezpieczeństwa i higieny pracy przy eksploatacji pilarek spalinowych;</w:t>
      </w:r>
    </w:p>
    <w:p w14:paraId="2272A65D" w14:textId="18E87814" w:rsidR="00C94979" w:rsidRPr="00254301" w:rsidRDefault="00C9497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Użytkowanie i obsługa pilarek spalinowych;</w:t>
      </w:r>
    </w:p>
    <w:p w14:paraId="2953523C" w14:textId="347C3B33" w:rsidR="00C94979" w:rsidRPr="00254301" w:rsidRDefault="00C9497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Technika ścinki i obalania drzew;</w:t>
      </w:r>
    </w:p>
    <w:p w14:paraId="1CF7D265" w14:textId="7D5E3314" w:rsidR="00C94979" w:rsidRPr="00254301" w:rsidRDefault="00C9497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Technika okrzesywania i przerzynki drewna;</w:t>
      </w:r>
    </w:p>
    <w:p w14:paraId="21DA892B" w14:textId="1F126278" w:rsidR="00C94979" w:rsidRPr="00254301" w:rsidRDefault="00C9497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Użytkowanie i obsługa</w:t>
      </w:r>
      <w:r w:rsidR="00833C36" w:rsidRPr="00254301">
        <w:rPr>
          <w:rFonts w:ascii="Calibri" w:eastAsia="Calibri" w:hAnsi="Calibri" w:cs="Calibri"/>
          <w:color w:val="000000"/>
          <w:lang w:eastAsia="pl-PL" w:bidi="pl-PL"/>
        </w:rPr>
        <w:t xml:space="preserve"> pilarek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>;</w:t>
      </w:r>
    </w:p>
    <w:p w14:paraId="187AEFA4" w14:textId="20EBBD9D" w:rsidR="00C94979" w:rsidRPr="00254301" w:rsidRDefault="00C9497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Bezpieczeństwo i higiena pracy przy użytkowaniu pilarek;</w:t>
      </w:r>
    </w:p>
    <w:p w14:paraId="28A018FF" w14:textId="62A91B45" w:rsidR="00C94979" w:rsidRDefault="00C9497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Zajęcia praktyczne z obsługi pilarek;</w:t>
      </w:r>
    </w:p>
    <w:p w14:paraId="2025779E" w14:textId="5C4B6C70" w:rsidR="003A488D" w:rsidRPr="00BB5D0B" w:rsidRDefault="003A488D" w:rsidP="00CC0803">
      <w:pPr>
        <w:pStyle w:val="Akapitzlist"/>
        <w:widowControl w:val="0"/>
        <w:numPr>
          <w:ilvl w:val="0"/>
          <w:numId w:val="17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BB5D0B">
        <w:rPr>
          <w:rFonts w:ascii="Calibri" w:eastAsia="Calibri" w:hAnsi="Calibri" w:cs="Calibri"/>
          <w:color w:val="000000"/>
          <w:lang w:eastAsia="pl-PL" w:bidi="pl-PL"/>
        </w:rPr>
        <w:t xml:space="preserve">Ilość godzin: </w:t>
      </w:r>
      <w:r w:rsidR="00C94979" w:rsidRPr="00BB5D0B">
        <w:rPr>
          <w:rFonts w:ascii="Calibri" w:eastAsia="Calibri" w:hAnsi="Calibri" w:cs="Calibri"/>
          <w:color w:val="000000"/>
          <w:lang w:eastAsia="pl-PL" w:bidi="pl-PL"/>
        </w:rPr>
        <w:t>40</w:t>
      </w:r>
      <w:r w:rsidRPr="00BB5D0B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="005742B8" w:rsidRPr="00BB5D0B">
        <w:rPr>
          <w:rFonts w:ascii="Calibri" w:eastAsia="Calibri" w:hAnsi="Calibri" w:cs="Calibri"/>
          <w:color w:val="000000"/>
          <w:lang w:eastAsia="pl-PL" w:bidi="pl-PL"/>
        </w:rPr>
        <w:t xml:space="preserve">godzin dydaktycznych </w:t>
      </w:r>
      <w:r w:rsidR="00783013" w:rsidRPr="00BB5D0B">
        <w:rPr>
          <w:rFonts w:ascii="Calibri" w:eastAsia="Calibri" w:hAnsi="Calibri" w:cs="Calibri"/>
          <w:color w:val="000000"/>
          <w:lang w:eastAsia="pl-PL" w:bidi="pl-PL"/>
        </w:rPr>
        <w:t>(</w:t>
      </w:r>
      <w:r w:rsidR="005742B8" w:rsidRPr="00BB5D0B">
        <w:rPr>
          <w:rFonts w:ascii="Calibri" w:eastAsia="Calibri" w:hAnsi="Calibri" w:cs="Calibri"/>
          <w:color w:val="000000"/>
          <w:lang w:eastAsia="pl-PL" w:bidi="pl-PL"/>
        </w:rPr>
        <w:t>45 minut)</w:t>
      </w:r>
      <w:r w:rsidRPr="00BB5D0B">
        <w:rPr>
          <w:rFonts w:ascii="Calibri" w:eastAsia="Calibri" w:hAnsi="Calibri" w:cs="Calibri"/>
          <w:color w:val="000000"/>
          <w:lang w:eastAsia="pl-PL" w:bidi="pl-PL"/>
        </w:rPr>
        <w:t>, w tym:</w:t>
      </w:r>
    </w:p>
    <w:p w14:paraId="586AAA69" w14:textId="25909452" w:rsidR="003A488D" w:rsidRDefault="003A488D" w:rsidP="00CC0803">
      <w:pPr>
        <w:pStyle w:val="Akapitzlist"/>
        <w:widowControl w:val="0"/>
        <w:numPr>
          <w:ilvl w:val="0"/>
          <w:numId w:val="15"/>
        </w:numPr>
        <w:tabs>
          <w:tab w:val="left" w:pos="1492"/>
        </w:tabs>
        <w:spacing w:after="0" w:line="27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B57B0A">
        <w:rPr>
          <w:rFonts w:ascii="Calibri" w:eastAsia="Calibri" w:hAnsi="Calibri" w:cs="Calibri"/>
          <w:color w:val="000000"/>
          <w:lang w:eastAsia="pl-PL" w:bidi="pl-PL"/>
        </w:rPr>
        <w:t xml:space="preserve">Ilość godzin teoretycznych: </w:t>
      </w:r>
      <w:r w:rsidR="00C94979" w:rsidRPr="00B57B0A">
        <w:rPr>
          <w:rFonts w:ascii="Calibri" w:eastAsia="Calibri" w:hAnsi="Calibri" w:cs="Calibri"/>
          <w:color w:val="000000"/>
          <w:lang w:eastAsia="pl-PL" w:bidi="pl-PL"/>
        </w:rPr>
        <w:t>2</w:t>
      </w:r>
      <w:r w:rsidR="00B61C8D">
        <w:rPr>
          <w:rFonts w:ascii="Calibri" w:eastAsia="Calibri" w:hAnsi="Calibri" w:cs="Calibri"/>
          <w:color w:val="000000"/>
          <w:lang w:eastAsia="pl-PL" w:bidi="pl-PL"/>
        </w:rPr>
        <w:t>2</w:t>
      </w:r>
      <w:r w:rsidRPr="00B57B0A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="00783013" w:rsidRPr="00B57B0A">
        <w:rPr>
          <w:rFonts w:ascii="Calibri" w:eastAsia="Calibri" w:hAnsi="Calibri" w:cs="Calibri"/>
          <w:color w:val="000000"/>
          <w:lang w:eastAsia="pl-PL" w:bidi="pl-PL"/>
        </w:rPr>
        <w:t>godzin</w:t>
      </w:r>
      <w:r w:rsidR="00B61C8D">
        <w:rPr>
          <w:rFonts w:ascii="Calibri" w:eastAsia="Calibri" w:hAnsi="Calibri" w:cs="Calibri"/>
          <w:color w:val="000000"/>
          <w:lang w:eastAsia="pl-PL" w:bidi="pl-PL"/>
        </w:rPr>
        <w:t>y</w:t>
      </w:r>
      <w:r w:rsidR="00220285" w:rsidRPr="00B57B0A">
        <w:rPr>
          <w:rFonts w:ascii="Calibri" w:eastAsia="Calibri" w:hAnsi="Calibri" w:cs="Calibri"/>
          <w:color w:val="000000"/>
          <w:lang w:eastAsia="pl-PL" w:bidi="pl-PL"/>
        </w:rPr>
        <w:t>,</w:t>
      </w:r>
    </w:p>
    <w:p w14:paraId="0F1858F6" w14:textId="3B97BEA6" w:rsidR="003A488D" w:rsidRDefault="003A488D" w:rsidP="00CC0803">
      <w:pPr>
        <w:pStyle w:val="Akapitzlist"/>
        <w:widowControl w:val="0"/>
        <w:numPr>
          <w:ilvl w:val="0"/>
          <w:numId w:val="15"/>
        </w:numPr>
        <w:tabs>
          <w:tab w:val="left" w:pos="1492"/>
        </w:tabs>
        <w:spacing w:after="0" w:line="27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B57B0A">
        <w:rPr>
          <w:rFonts w:ascii="Calibri" w:eastAsia="Calibri" w:hAnsi="Calibri" w:cs="Calibri"/>
          <w:color w:val="000000"/>
          <w:lang w:eastAsia="pl-PL" w:bidi="pl-PL"/>
        </w:rPr>
        <w:t xml:space="preserve">Ilość godzin praktycznych: </w:t>
      </w:r>
      <w:r w:rsidR="00B61C8D">
        <w:rPr>
          <w:rFonts w:ascii="Calibri" w:eastAsia="Calibri" w:hAnsi="Calibri" w:cs="Calibri"/>
          <w:color w:val="000000"/>
          <w:lang w:eastAsia="pl-PL" w:bidi="pl-PL"/>
        </w:rPr>
        <w:t>18</w:t>
      </w:r>
      <w:r w:rsidRPr="00B57B0A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="00783013" w:rsidRPr="00B57B0A">
        <w:rPr>
          <w:rFonts w:ascii="Calibri" w:eastAsia="Calibri" w:hAnsi="Calibri" w:cs="Calibri"/>
          <w:color w:val="000000"/>
          <w:lang w:eastAsia="pl-PL" w:bidi="pl-PL"/>
        </w:rPr>
        <w:t>godzin</w:t>
      </w:r>
      <w:r w:rsidR="00220285" w:rsidRPr="00B57B0A">
        <w:rPr>
          <w:rFonts w:ascii="Calibri" w:eastAsia="Calibri" w:hAnsi="Calibri" w:cs="Calibri"/>
          <w:color w:val="000000"/>
          <w:lang w:eastAsia="pl-PL" w:bidi="pl-PL"/>
        </w:rPr>
        <w:t>,</w:t>
      </w:r>
    </w:p>
    <w:p w14:paraId="3EAF01F1" w14:textId="77777777" w:rsidR="00690AA3" w:rsidRPr="00BB5D0B" w:rsidRDefault="00C2695E" w:rsidP="00CC0803">
      <w:pPr>
        <w:pStyle w:val="Akapitzlist"/>
        <w:widowControl w:val="0"/>
        <w:numPr>
          <w:ilvl w:val="0"/>
          <w:numId w:val="17"/>
        </w:numPr>
        <w:tabs>
          <w:tab w:val="left" w:pos="1492"/>
        </w:tabs>
        <w:spacing w:after="0" w:line="27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BB5D0B">
        <w:rPr>
          <w:rFonts w:ascii="Calibri" w:hAnsi="Calibri" w:cs="Calibri"/>
          <w:kern w:val="3"/>
          <w:lang w:eastAsia="ar-SA"/>
        </w:rPr>
        <w:t xml:space="preserve">Sposób zakończenia kursu: </w:t>
      </w:r>
    </w:p>
    <w:p w14:paraId="573C9D3B" w14:textId="0BF35E5A" w:rsidR="00C2695E" w:rsidRPr="00254301" w:rsidRDefault="001F29A1" w:rsidP="00CC0803">
      <w:pPr>
        <w:pStyle w:val="Akapitzlist"/>
        <w:widowControl w:val="0"/>
        <w:numPr>
          <w:ilvl w:val="0"/>
          <w:numId w:val="14"/>
        </w:numPr>
        <w:tabs>
          <w:tab w:val="left" w:pos="1492"/>
        </w:tabs>
        <w:spacing w:line="27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hAnsi="Calibri" w:cs="Calibri"/>
          <w:kern w:val="3"/>
          <w:lang w:eastAsia="ar-SA"/>
        </w:rPr>
        <w:t>C</w:t>
      </w:r>
      <w:r w:rsidR="00C2695E" w:rsidRPr="00254301">
        <w:rPr>
          <w:rFonts w:ascii="Calibri" w:hAnsi="Calibri" w:cs="Calibri"/>
          <w:kern w:val="3"/>
          <w:lang w:eastAsia="ar-SA"/>
        </w:rPr>
        <w:t>ertyfikat</w:t>
      </w:r>
      <w:r>
        <w:rPr>
          <w:rFonts w:ascii="Calibri" w:hAnsi="Calibri" w:cs="Calibri"/>
          <w:kern w:val="3"/>
          <w:lang w:eastAsia="ar-SA"/>
        </w:rPr>
        <w:t>/zaświadczenie</w:t>
      </w:r>
      <w:r w:rsidR="00C2695E" w:rsidRPr="00254301">
        <w:rPr>
          <w:rFonts w:ascii="Calibri" w:hAnsi="Calibri" w:cs="Calibri"/>
          <w:kern w:val="3"/>
          <w:lang w:eastAsia="ar-SA"/>
        </w:rPr>
        <w:t xml:space="preserve"> ukończenia kursu oraz zaświadczenie o ukończeniu kursu według wzoru  zgodnego z Rozporządzeniem Ministra Edukacji Narodowej z dnia 19 marca 2019 r. w</w:t>
      </w:r>
      <w:r w:rsidR="00362C36" w:rsidRPr="00254301">
        <w:rPr>
          <w:rFonts w:ascii="Calibri" w:hAnsi="Calibri" w:cs="Calibri"/>
          <w:kern w:val="3"/>
          <w:lang w:eastAsia="ar-SA"/>
        </w:rPr>
        <w:t> </w:t>
      </w:r>
      <w:r w:rsidR="00C2695E" w:rsidRPr="00254301">
        <w:rPr>
          <w:rFonts w:ascii="Calibri" w:hAnsi="Calibri" w:cs="Calibri"/>
          <w:kern w:val="3"/>
          <w:lang w:eastAsia="ar-SA"/>
        </w:rPr>
        <w:t>sprawie kształcenia ustawicznego w formach pozaszkolnych (Dz. U. poz. 652), potwierdzające zdobycie kwalifikacji zawodowych</w:t>
      </w:r>
      <w:r w:rsidR="00690AA3" w:rsidRPr="00254301">
        <w:rPr>
          <w:rFonts w:ascii="Calibri" w:hAnsi="Calibri" w:cs="Calibri"/>
          <w:kern w:val="3"/>
          <w:lang w:eastAsia="ar-SA"/>
        </w:rPr>
        <w:t>,</w:t>
      </w:r>
    </w:p>
    <w:p w14:paraId="13B13B21" w14:textId="08EEC656" w:rsidR="00690AA3" w:rsidRPr="001F29A1" w:rsidRDefault="00690AA3" w:rsidP="00CC0803">
      <w:pPr>
        <w:pStyle w:val="Akapitzlist"/>
        <w:widowControl w:val="0"/>
        <w:numPr>
          <w:ilvl w:val="0"/>
          <w:numId w:val="14"/>
        </w:numPr>
        <w:tabs>
          <w:tab w:val="left" w:pos="1492"/>
        </w:tabs>
        <w:spacing w:line="27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ED13A0">
        <w:rPr>
          <w:rFonts w:ascii="Calibri" w:hAnsi="Calibri" w:cs="Calibri"/>
          <w:b/>
          <w:bCs/>
          <w:kern w:val="3"/>
          <w:lang w:eastAsia="ar-SA"/>
        </w:rPr>
        <w:t xml:space="preserve">egzamin </w:t>
      </w:r>
      <w:r w:rsidRPr="00254301">
        <w:rPr>
          <w:rFonts w:ascii="Calibri" w:hAnsi="Calibri" w:cs="Calibri"/>
          <w:kern w:val="3"/>
          <w:lang w:eastAsia="ar-SA"/>
        </w:rPr>
        <w:t xml:space="preserve">przeprowadzony przez Instytut </w:t>
      </w:r>
      <w:r w:rsidR="00D0193F" w:rsidRPr="00254301">
        <w:rPr>
          <w:rFonts w:ascii="Calibri" w:hAnsi="Calibri" w:cs="Calibri"/>
          <w:kern w:val="3"/>
          <w:lang w:eastAsia="ar-SA"/>
        </w:rPr>
        <w:t>M</w:t>
      </w:r>
      <w:r w:rsidRPr="00254301">
        <w:rPr>
          <w:rFonts w:ascii="Calibri" w:hAnsi="Calibri" w:cs="Calibri"/>
          <w:kern w:val="3"/>
          <w:lang w:eastAsia="ar-SA"/>
        </w:rPr>
        <w:t xml:space="preserve">echanizacji i </w:t>
      </w:r>
      <w:r w:rsidR="00D0193F" w:rsidRPr="00254301">
        <w:rPr>
          <w:rFonts w:ascii="Calibri" w:hAnsi="Calibri" w:cs="Calibri"/>
          <w:kern w:val="3"/>
          <w:lang w:eastAsia="ar-SA"/>
        </w:rPr>
        <w:t>B</w:t>
      </w:r>
      <w:r w:rsidRPr="00254301">
        <w:rPr>
          <w:rFonts w:ascii="Calibri" w:hAnsi="Calibri" w:cs="Calibri"/>
          <w:kern w:val="3"/>
          <w:lang w:eastAsia="ar-SA"/>
        </w:rPr>
        <w:t>udownictwa i Górnictwa Skalnego</w:t>
      </w:r>
      <w:r w:rsidR="001F29A1">
        <w:rPr>
          <w:rFonts w:ascii="Calibri" w:hAnsi="Calibri" w:cs="Calibri"/>
          <w:kern w:val="3"/>
          <w:lang w:eastAsia="ar-SA"/>
        </w:rPr>
        <w:t>,</w:t>
      </w:r>
    </w:p>
    <w:p w14:paraId="66F9F50B" w14:textId="4C30B71D" w:rsidR="001F29A1" w:rsidRPr="001F29A1" w:rsidRDefault="001F29A1" w:rsidP="00CC0803">
      <w:pPr>
        <w:pStyle w:val="Akapitzlist"/>
        <w:numPr>
          <w:ilvl w:val="0"/>
          <w:numId w:val="14"/>
        </w:numPr>
        <w:rPr>
          <w:rFonts w:ascii="Calibri" w:eastAsia="Calibri" w:hAnsi="Calibri" w:cs="Calibri"/>
          <w:color w:val="000000"/>
          <w:lang w:eastAsia="pl-PL" w:bidi="pl-PL"/>
        </w:rPr>
      </w:pPr>
      <w:r>
        <w:rPr>
          <w:rFonts w:ascii="Calibri" w:eastAsia="Calibri" w:hAnsi="Calibri" w:cs="Calibri"/>
          <w:color w:val="000000"/>
          <w:lang w:eastAsia="pl-PL" w:bidi="pl-PL"/>
        </w:rPr>
        <w:t>c</w:t>
      </w:r>
      <w:r w:rsidRPr="001F29A1">
        <w:rPr>
          <w:rFonts w:ascii="Calibri" w:eastAsia="Calibri" w:hAnsi="Calibri" w:cs="Calibri"/>
          <w:color w:val="000000"/>
          <w:lang w:eastAsia="pl-PL" w:bidi="pl-PL"/>
        </w:rPr>
        <w:t>ertyfikat pot</w:t>
      </w:r>
      <w:r>
        <w:rPr>
          <w:rFonts w:ascii="Calibri" w:eastAsia="Calibri" w:hAnsi="Calibri" w:cs="Calibri"/>
          <w:color w:val="000000"/>
          <w:lang w:eastAsia="pl-PL" w:bidi="pl-PL"/>
        </w:rPr>
        <w:t>wi</w:t>
      </w:r>
      <w:r w:rsidRPr="001F29A1">
        <w:rPr>
          <w:rFonts w:ascii="Calibri" w:eastAsia="Calibri" w:hAnsi="Calibri" w:cs="Calibri"/>
          <w:color w:val="000000"/>
          <w:lang w:eastAsia="pl-PL" w:bidi="pl-PL"/>
        </w:rPr>
        <w:t>erdzający nabycie kwalifikacji zawodowych wydanych przez Inst</w:t>
      </w:r>
      <w:r>
        <w:rPr>
          <w:rFonts w:ascii="Calibri" w:eastAsia="Calibri" w:hAnsi="Calibri" w:cs="Calibri"/>
          <w:color w:val="000000"/>
          <w:lang w:eastAsia="pl-PL" w:bidi="pl-PL"/>
        </w:rPr>
        <w:t>ytu</w:t>
      </w:r>
      <w:r w:rsidRPr="001F29A1">
        <w:rPr>
          <w:rFonts w:ascii="Calibri" w:eastAsia="Calibri" w:hAnsi="Calibri" w:cs="Calibri"/>
          <w:color w:val="000000"/>
          <w:lang w:eastAsia="pl-PL" w:bidi="pl-PL"/>
        </w:rPr>
        <w:t>cję certyfikującą.</w:t>
      </w:r>
    </w:p>
    <w:p w14:paraId="1B0B2E82" w14:textId="2DFC57B8" w:rsidR="00466F2E" w:rsidRDefault="00466F2E" w:rsidP="00466F2E">
      <w:pPr>
        <w:pStyle w:val="Akapitzlist"/>
        <w:widowControl w:val="0"/>
        <w:tabs>
          <w:tab w:val="left" w:pos="1492"/>
        </w:tabs>
        <w:spacing w:line="274" w:lineRule="exact"/>
        <w:ind w:left="1080"/>
        <w:jc w:val="both"/>
        <w:rPr>
          <w:rFonts w:ascii="Calibri" w:eastAsia="Calibri" w:hAnsi="Calibri" w:cs="Calibri"/>
          <w:color w:val="000000"/>
          <w:lang w:eastAsia="pl-PL" w:bidi="pl-PL"/>
        </w:rPr>
      </w:pPr>
    </w:p>
    <w:p w14:paraId="563B2D49" w14:textId="77777777" w:rsidR="00285727" w:rsidRDefault="00285727" w:rsidP="00CC7068">
      <w:pPr>
        <w:pStyle w:val="Akapitzlist"/>
        <w:widowControl w:val="0"/>
        <w:tabs>
          <w:tab w:val="left" w:pos="1492"/>
        </w:tabs>
        <w:spacing w:line="274" w:lineRule="exact"/>
        <w:ind w:left="360"/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</w:pPr>
    </w:p>
    <w:p w14:paraId="31461CA0" w14:textId="376C7116" w:rsidR="006050D5" w:rsidRPr="00254301" w:rsidRDefault="00CC7068" w:rsidP="00CC7068">
      <w:pPr>
        <w:pStyle w:val="Akapitzlist"/>
        <w:widowControl w:val="0"/>
        <w:tabs>
          <w:tab w:val="left" w:pos="1492"/>
        </w:tabs>
        <w:spacing w:line="274" w:lineRule="exact"/>
        <w:ind w:left="360"/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</w:pPr>
      <w:r w:rsidRPr="00254301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 xml:space="preserve">Część II </w:t>
      </w:r>
    </w:p>
    <w:p w14:paraId="39E44E50" w14:textId="77777777" w:rsidR="00753C82" w:rsidRPr="00254301" w:rsidRDefault="00753C82" w:rsidP="00CC7068">
      <w:pPr>
        <w:pStyle w:val="Akapitzlist"/>
        <w:widowControl w:val="0"/>
        <w:tabs>
          <w:tab w:val="left" w:pos="1492"/>
        </w:tabs>
        <w:spacing w:line="274" w:lineRule="exact"/>
        <w:ind w:left="360"/>
        <w:rPr>
          <w:rStyle w:val="Teksttreci2Pogrubienie"/>
          <w:sz w:val="22"/>
          <w:szCs w:val="22"/>
        </w:rPr>
      </w:pPr>
    </w:p>
    <w:p w14:paraId="7E6EAEDD" w14:textId="6E39E55C" w:rsidR="00753C82" w:rsidRDefault="00753C82" w:rsidP="00CC7068">
      <w:pPr>
        <w:pStyle w:val="Akapitzlist"/>
        <w:widowControl w:val="0"/>
        <w:tabs>
          <w:tab w:val="left" w:pos="1492"/>
        </w:tabs>
        <w:spacing w:line="274" w:lineRule="exact"/>
        <w:ind w:left="360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Style w:val="Teksttreci2Pogrubienie"/>
          <w:b w:val="0"/>
          <w:bCs w:val="0"/>
          <w:sz w:val="22"/>
          <w:szCs w:val="22"/>
        </w:rPr>
        <w:t>Zorganizowanie i przeprowadzenie</w:t>
      </w:r>
      <w:r w:rsidRPr="00254301">
        <w:rPr>
          <w:rStyle w:val="Teksttreci2Pogrubienie"/>
          <w:sz w:val="22"/>
          <w:szCs w:val="22"/>
        </w:rPr>
        <w:t xml:space="preserve"> </w:t>
      </w:r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szkolenia kompetencyjnego dla 1 Uczestnika projektu 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pn. </w:t>
      </w:r>
      <w:r w:rsidRPr="00254301">
        <w:rPr>
          <w:rFonts w:ascii="Calibri" w:eastAsia="Calibri" w:hAnsi="Calibri" w:cs="Calibri"/>
          <w:i/>
          <w:iCs/>
          <w:color w:val="000000"/>
          <w:lang w:eastAsia="pl-PL" w:bidi="pl-PL"/>
        </w:rPr>
        <w:t xml:space="preserve">„Aktywizacja- rewitalizacja" 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>realizowanego przez Miejski Zakład Komunalny Sp. z o.o. w Stalowej Woli.</w:t>
      </w:r>
    </w:p>
    <w:p w14:paraId="3E20EAF7" w14:textId="77777777" w:rsidR="002B5371" w:rsidRPr="00254301" w:rsidRDefault="002B5371" w:rsidP="00CC7068">
      <w:pPr>
        <w:pStyle w:val="Akapitzlist"/>
        <w:widowControl w:val="0"/>
        <w:tabs>
          <w:tab w:val="left" w:pos="1492"/>
        </w:tabs>
        <w:spacing w:line="274" w:lineRule="exact"/>
        <w:ind w:left="360"/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</w:pPr>
    </w:p>
    <w:p w14:paraId="1E8C09C9" w14:textId="77777777" w:rsidR="00753C82" w:rsidRPr="00254301" w:rsidRDefault="00753C82" w:rsidP="00CC7068">
      <w:pPr>
        <w:pStyle w:val="Akapitzlist"/>
        <w:widowControl w:val="0"/>
        <w:tabs>
          <w:tab w:val="left" w:pos="1492"/>
        </w:tabs>
        <w:spacing w:line="274" w:lineRule="exact"/>
        <w:ind w:left="360"/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</w:pPr>
    </w:p>
    <w:p w14:paraId="45520D51" w14:textId="397D27CC" w:rsidR="00641737" w:rsidRPr="00254301" w:rsidRDefault="00641737" w:rsidP="00CC0803">
      <w:pPr>
        <w:pStyle w:val="Akapitzlist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>Szkolenie kompetencyjne – Florysta</w:t>
      </w:r>
    </w:p>
    <w:p w14:paraId="356C3D53" w14:textId="03A16657" w:rsidR="00665ECE" w:rsidRDefault="00665ECE" w:rsidP="00CC0803">
      <w:pPr>
        <w:pStyle w:val="Akapitzlist"/>
        <w:widowControl w:val="0"/>
        <w:numPr>
          <w:ilvl w:val="0"/>
          <w:numId w:val="10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Liczba uczestników: 1</w:t>
      </w:r>
    </w:p>
    <w:p w14:paraId="61DFB786" w14:textId="49DCC647" w:rsidR="00BB5D0B" w:rsidRPr="00254301" w:rsidRDefault="00BB5D0B" w:rsidP="00CC0803">
      <w:pPr>
        <w:pStyle w:val="Akapitzlist"/>
        <w:widowControl w:val="0"/>
        <w:numPr>
          <w:ilvl w:val="0"/>
          <w:numId w:val="10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>
        <w:rPr>
          <w:rFonts w:ascii="Calibri" w:eastAsia="Calibri" w:hAnsi="Calibri" w:cs="Calibri"/>
          <w:color w:val="000000"/>
          <w:lang w:eastAsia="pl-PL" w:bidi="pl-PL"/>
        </w:rPr>
        <w:t>Termin szkolenia:</w:t>
      </w:r>
      <w:r w:rsidRPr="00BB5D0B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>
        <w:rPr>
          <w:rFonts w:ascii="Calibri" w:eastAsia="Calibri" w:hAnsi="Calibri" w:cs="Calibri"/>
          <w:color w:val="000000"/>
          <w:lang w:eastAsia="pl-PL" w:bidi="pl-PL"/>
        </w:rPr>
        <w:t>rozpoczęcie szkolenia w II połowie sierpnia 2021 r.</w:t>
      </w:r>
    </w:p>
    <w:p w14:paraId="1B290358" w14:textId="1C8EFE75" w:rsidR="000E4B85" w:rsidRPr="00254301" w:rsidRDefault="000E4B85" w:rsidP="00CC0803">
      <w:pPr>
        <w:pStyle w:val="Akapitzlist"/>
        <w:numPr>
          <w:ilvl w:val="0"/>
          <w:numId w:val="10"/>
        </w:numPr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Miejsce szkolenia: miasto S</w:t>
      </w:r>
      <w:r w:rsidR="00A91908" w:rsidRPr="00254301">
        <w:rPr>
          <w:rFonts w:ascii="Calibri" w:eastAsia="Calibri" w:hAnsi="Calibri" w:cs="Calibri"/>
          <w:color w:val="000000"/>
          <w:lang w:eastAsia="pl-PL" w:bidi="pl-PL"/>
        </w:rPr>
        <w:t>t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>alowa Wola</w:t>
      </w:r>
    </w:p>
    <w:p w14:paraId="147979BD" w14:textId="48034785" w:rsidR="00665ECE" w:rsidRPr="00254301" w:rsidRDefault="00A91908" w:rsidP="00CC0803">
      <w:pPr>
        <w:pStyle w:val="Akapitzlist"/>
        <w:widowControl w:val="0"/>
        <w:numPr>
          <w:ilvl w:val="0"/>
          <w:numId w:val="10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Minimalny z</w:t>
      </w:r>
      <w:r w:rsidR="00665ECE" w:rsidRPr="00254301">
        <w:rPr>
          <w:rFonts w:ascii="Calibri" w:eastAsia="Calibri" w:hAnsi="Calibri" w:cs="Calibri"/>
          <w:color w:val="000000"/>
          <w:lang w:eastAsia="pl-PL" w:bidi="pl-PL"/>
        </w:rPr>
        <w:t xml:space="preserve">akres tematyczny: </w:t>
      </w:r>
    </w:p>
    <w:p w14:paraId="1340004F" w14:textId="67817B82" w:rsidR="00665ECE" w:rsidRPr="00254301" w:rsidRDefault="00665ECE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Przepisy bezpieczeństwa i higieny pracy przy organizacji stanowiska pracy;</w:t>
      </w:r>
    </w:p>
    <w:p w14:paraId="19589677" w14:textId="16CD08D5" w:rsidR="00665ECE" w:rsidRPr="00254301" w:rsidRDefault="00665ECE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Zawód florysta i warsztat florystyczny;</w:t>
      </w:r>
    </w:p>
    <w:p w14:paraId="52D893F7" w14:textId="1C74C78C" w:rsidR="00665ECE" w:rsidRPr="00254301" w:rsidRDefault="00665ECE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Teoria barw i kompozycji</w:t>
      </w:r>
      <w:r w:rsidR="00CC7068" w:rsidRPr="00254301">
        <w:rPr>
          <w:rFonts w:ascii="Calibri" w:eastAsia="Calibri" w:hAnsi="Calibri" w:cs="Calibri"/>
          <w:color w:val="000000"/>
          <w:lang w:eastAsia="pl-PL" w:bidi="pl-PL"/>
        </w:rPr>
        <w:t>;</w:t>
      </w:r>
    </w:p>
    <w:p w14:paraId="1790BD86" w14:textId="1FE05626" w:rsidR="00982DE9" w:rsidRPr="00254301" w:rsidRDefault="00982DE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Florystyczne zasady kompozycyjne;</w:t>
      </w:r>
    </w:p>
    <w:p w14:paraId="14BFDF25" w14:textId="38884DA2" w:rsidR="00982DE9" w:rsidRPr="00254301" w:rsidRDefault="00982DE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Ozdoby i dekoracje we florystyce;</w:t>
      </w:r>
    </w:p>
    <w:p w14:paraId="60170E86" w14:textId="7C3703C5" w:rsidR="00982DE9" w:rsidRPr="00254301" w:rsidRDefault="00982DE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Przygotowanie roślin do sprzedaży;</w:t>
      </w:r>
    </w:p>
    <w:p w14:paraId="075C550A" w14:textId="52CF0A43" w:rsidR="00982DE9" w:rsidRPr="00254301" w:rsidRDefault="00982DE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Florystyka okolicznościowa;</w:t>
      </w:r>
    </w:p>
    <w:p w14:paraId="6BC99D1B" w14:textId="0A7EA7CA" w:rsidR="00982DE9" w:rsidRPr="00254301" w:rsidRDefault="00982DE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Florystyka ślubna;</w:t>
      </w:r>
    </w:p>
    <w:p w14:paraId="37F79446" w14:textId="53AA8EC7" w:rsidR="00982DE9" w:rsidRPr="00254301" w:rsidRDefault="00982DE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Sztuka układania kwiatów w naczyniach;</w:t>
      </w:r>
    </w:p>
    <w:p w14:paraId="51343CD0" w14:textId="1C81C694" w:rsidR="00982DE9" w:rsidRPr="00254301" w:rsidRDefault="00982DE9" w:rsidP="00CC0803">
      <w:pPr>
        <w:pStyle w:val="Akapitzlist"/>
        <w:widowControl w:val="0"/>
        <w:numPr>
          <w:ilvl w:val="0"/>
          <w:numId w:val="8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>Dekoracja stołów weselnych i okazjonalnych;</w:t>
      </w:r>
    </w:p>
    <w:p w14:paraId="17B5802D" w14:textId="7A371D7F" w:rsidR="00665ECE" w:rsidRPr="00254301" w:rsidRDefault="00665ECE" w:rsidP="00CC0803">
      <w:pPr>
        <w:pStyle w:val="Akapitzlist"/>
        <w:widowControl w:val="0"/>
        <w:numPr>
          <w:ilvl w:val="0"/>
          <w:numId w:val="10"/>
        </w:numPr>
        <w:tabs>
          <w:tab w:val="left" w:pos="1006"/>
        </w:tabs>
        <w:spacing w:after="0" w:line="26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Ilość godzin: </w:t>
      </w:r>
      <w:r w:rsidR="00C2695E" w:rsidRPr="00254301">
        <w:rPr>
          <w:rFonts w:ascii="Calibri" w:eastAsia="Calibri" w:hAnsi="Calibri" w:cs="Calibri"/>
          <w:color w:val="000000"/>
          <w:lang w:eastAsia="pl-PL" w:bidi="pl-PL"/>
        </w:rPr>
        <w:t>8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0 </w:t>
      </w:r>
      <w:r w:rsidR="00C2695E" w:rsidRPr="00254301">
        <w:rPr>
          <w:rFonts w:ascii="Calibri" w:eastAsia="Calibri" w:hAnsi="Calibri" w:cs="Calibri"/>
          <w:color w:val="000000"/>
          <w:lang w:eastAsia="pl-PL" w:bidi="pl-PL"/>
        </w:rPr>
        <w:t>godzin dydaktycznych (45 minut), w tym: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 </w:t>
      </w:r>
    </w:p>
    <w:p w14:paraId="290304DC" w14:textId="5E532646" w:rsidR="00665ECE" w:rsidRPr="00254301" w:rsidRDefault="00665ECE" w:rsidP="00CC0803">
      <w:pPr>
        <w:widowControl w:val="0"/>
        <w:numPr>
          <w:ilvl w:val="0"/>
          <w:numId w:val="3"/>
        </w:numPr>
        <w:tabs>
          <w:tab w:val="left" w:pos="1492"/>
        </w:tabs>
        <w:spacing w:after="0" w:line="274" w:lineRule="exact"/>
        <w:ind w:left="1120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Ilość godzin teoretycznych: </w:t>
      </w:r>
      <w:r w:rsidR="00C2695E" w:rsidRPr="00254301">
        <w:rPr>
          <w:rFonts w:ascii="Calibri" w:eastAsia="Calibri" w:hAnsi="Calibri" w:cs="Calibri"/>
          <w:color w:val="000000"/>
          <w:lang w:eastAsia="pl-PL" w:bidi="pl-PL"/>
        </w:rPr>
        <w:t>2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0 </w:t>
      </w:r>
      <w:r w:rsidR="00BF7A11" w:rsidRPr="00254301">
        <w:rPr>
          <w:rFonts w:ascii="Calibri" w:eastAsia="Calibri" w:hAnsi="Calibri" w:cs="Calibri"/>
          <w:color w:val="000000"/>
          <w:lang w:eastAsia="pl-PL" w:bidi="pl-PL"/>
        </w:rPr>
        <w:t>godzin,</w:t>
      </w:r>
    </w:p>
    <w:p w14:paraId="73DE27F9" w14:textId="5A1EDC4F" w:rsidR="00665ECE" w:rsidRPr="00254301" w:rsidRDefault="00665ECE" w:rsidP="00CC0803">
      <w:pPr>
        <w:widowControl w:val="0"/>
        <w:numPr>
          <w:ilvl w:val="0"/>
          <w:numId w:val="3"/>
        </w:numPr>
        <w:tabs>
          <w:tab w:val="left" w:pos="1492"/>
        </w:tabs>
        <w:spacing w:line="274" w:lineRule="exact"/>
        <w:ind w:left="1120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Ilość godzin praktycznych: </w:t>
      </w:r>
      <w:r w:rsidR="00C2695E" w:rsidRPr="00254301">
        <w:rPr>
          <w:rFonts w:ascii="Calibri" w:eastAsia="Calibri" w:hAnsi="Calibri" w:cs="Calibri"/>
          <w:color w:val="000000"/>
          <w:lang w:eastAsia="pl-PL" w:bidi="pl-PL"/>
        </w:rPr>
        <w:t>6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0 </w:t>
      </w:r>
      <w:r w:rsidR="00BF7A11" w:rsidRPr="00254301">
        <w:rPr>
          <w:rFonts w:ascii="Calibri" w:eastAsia="Calibri" w:hAnsi="Calibri" w:cs="Calibri"/>
          <w:color w:val="000000"/>
          <w:lang w:eastAsia="pl-PL" w:bidi="pl-PL"/>
        </w:rPr>
        <w:t>godzin</w:t>
      </w:r>
      <w:r w:rsidR="00205802">
        <w:rPr>
          <w:rFonts w:ascii="Calibri" w:eastAsia="Calibri" w:hAnsi="Calibri" w:cs="Calibri"/>
          <w:color w:val="000000"/>
          <w:lang w:eastAsia="pl-PL" w:bidi="pl-PL"/>
        </w:rPr>
        <w:t>.</w:t>
      </w:r>
    </w:p>
    <w:p w14:paraId="46F10EE1" w14:textId="38491DDC" w:rsidR="00421A31" w:rsidRPr="00120C1E" w:rsidRDefault="00C2695E" w:rsidP="00CC0803">
      <w:pPr>
        <w:pStyle w:val="Akapitzlist"/>
        <w:widowControl w:val="0"/>
        <w:numPr>
          <w:ilvl w:val="0"/>
          <w:numId w:val="10"/>
        </w:numPr>
        <w:tabs>
          <w:tab w:val="left" w:pos="1492"/>
        </w:tabs>
        <w:spacing w:line="27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hAnsi="Calibri" w:cs="Calibri"/>
          <w:kern w:val="3"/>
          <w:lang w:eastAsia="ar-SA"/>
        </w:rPr>
        <w:t>Sposób zakończenia kursu: certyfikat</w:t>
      </w:r>
      <w:r w:rsidR="00EE1B33">
        <w:rPr>
          <w:rFonts w:ascii="Calibri" w:hAnsi="Calibri" w:cs="Calibri"/>
          <w:kern w:val="3"/>
          <w:lang w:eastAsia="ar-SA"/>
        </w:rPr>
        <w:t>/ zaświadczenie</w:t>
      </w:r>
      <w:r w:rsidRPr="00254301">
        <w:rPr>
          <w:rFonts w:ascii="Calibri" w:hAnsi="Calibri" w:cs="Calibri"/>
          <w:kern w:val="3"/>
          <w:lang w:eastAsia="ar-SA"/>
        </w:rPr>
        <w:t xml:space="preserve"> ukończenia kursu oraz zaświadczenie o</w:t>
      </w:r>
      <w:r w:rsidR="00EE1B33">
        <w:rPr>
          <w:rFonts w:ascii="Calibri" w:hAnsi="Calibri" w:cs="Calibri"/>
          <w:kern w:val="3"/>
          <w:lang w:eastAsia="ar-SA"/>
        </w:rPr>
        <w:t> </w:t>
      </w:r>
      <w:r w:rsidRPr="00254301">
        <w:rPr>
          <w:rFonts w:ascii="Calibri" w:hAnsi="Calibri" w:cs="Calibri"/>
          <w:kern w:val="3"/>
          <w:lang w:eastAsia="ar-SA"/>
        </w:rPr>
        <w:t xml:space="preserve">ukończeniu kursu według wzoru zgodnego z Rozporządzeniem Ministra Edukacji Narodowej z dnia 19 marca 2019 r. w sprawie kształcenia ustawicznego w formach pozaszkolnych (Dz. U. </w:t>
      </w:r>
      <w:r w:rsidR="007B69E1" w:rsidRPr="00254301">
        <w:rPr>
          <w:rFonts w:ascii="Calibri" w:hAnsi="Calibri" w:cs="Calibri"/>
          <w:kern w:val="3"/>
          <w:lang w:eastAsia="ar-SA"/>
        </w:rPr>
        <w:t xml:space="preserve">2019 r. </w:t>
      </w:r>
      <w:r w:rsidRPr="00254301">
        <w:rPr>
          <w:rFonts w:ascii="Calibri" w:hAnsi="Calibri" w:cs="Calibri"/>
          <w:kern w:val="3"/>
          <w:lang w:eastAsia="ar-SA"/>
        </w:rPr>
        <w:t>poz. 652), potwierdzające zdobycie kwalifikacji zawodowych</w:t>
      </w:r>
      <w:r w:rsidR="007E5065" w:rsidRPr="00254301">
        <w:rPr>
          <w:rFonts w:ascii="Calibri" w:hAnsi="Calibri" w:cs="Calibri"/>
          <w:kern w:val="3"/>
          <w:lang w:eastAsia="ar-SA"/>
        </w:rPr>
        <w:t>.</w:t>
      </w:r>
    </w:p>
    <w:p w14:paraId="54166E45" w14:textId="77777777" w:rsidR="001C4E1E" w:rsidRDefault="001C4E1E" w:rsidP="005A785A">
      <w:pPr>
        <w:pStyle w:val="Teksttreci20"/>
        <w:shd w:val="clear" w:color="auto" w:fill="auto"/>
        <w:spacing w:after="0" w:line="307" w:lineRule="exact"/>
        <w:ind w:firstLine="0"/>
        <w:jc w:val="both"/>
        <w:rPr>
          <w:color w:val="000000"/>
          <w:lang w:eastAsia="pl-PL" w:bidi="pl-PL"/>
        </w:rPr>
      </w:pPr>
    </w:p>
    <w:p w14:paraId="5FE297A9" w14:textId="12D6C37E" w:rsidR="005A785A" w:rsidRPr="000D6FD6" w:rsidRDefault="00CE06DC" w:rsidP="005A785A">
      <w:pPr>
        <w:pStyle w:val="Teksttreci20"/>
        <w:shd w:val="clear" w:color="auto" w:fill="auto"/>
        <w:spacing w:after="0" w:line="307" w:lineRule="exact"/>
        <w:ind w:firstLine="0"/>
        <w:jc w:val="both"/>
        <w:rPr>
          <w:color w:val="000000"/>
          <w:sz w:val="22"/>
          <w:szCs w:val="22"/>
          <w:lang w:eastAsia="pl-PL" w:bidi="pl-PL"/>
        </w:rPr>
      </w:pPr>
      <w:r w:rsidRPr="000D6FD6">
        <w:rPr>
          <w:color w:val="000000"/>
          <w:sz w:val="22"/>
          <w:szCs w:val="22"/>
          <w:lang w:eastAsia="pl-PL" w:bidi="pl-PL"/>
        </w:rPr>
        <w:t xml:space="preserve">Cena oferty powinna obejmować wszystkie koszty, jakie Zamawiający będzie musiał ponieść w związku z </w:t>
      </w:r>
      <w:r w:rsidR="005A785A" w:rsidRPr="000D6FD6">
        <w:rPr>
          <w:color w:val="000000"/>
          <w:sz w:val="22"/>
          <w:szCs w:val="22"/>
          <w:lang w:eastAsia="pl-PL" w:bidi="pl-PL"/>
        </w:rPr>
        <w:t> p</w:t>
      </w:r>
      <w:r w:rsidRPr="000D6FD6">
        <w:rPr>
          <w:color w:val="000000"/>
          <w:sz w:val="22"/>
          <w:szCs w:val="22"/>
          <w:lang w:eastAsia="pl-PL" w:bidi="pl-PL"/>
        </w:rPr>
        <w:t>rawidłową realizacją przedmiotu zamówienia</w:t>
      </w:r>
      <w:r w:rsidR="005A785A" w:rsidRPr="000D6FD6">
        <w:rPr>
          <w:color w:val="000000"/>
          <w:sz w:val="22"/>
          <w:szCs w:val="22"/>
          <w:lang w:eastAsia="pl-PL" w:bidi="pl-PL"/>
        </w:rPr>
        <w:t>.</w:t>
      </w:r>
    </w:p>
    <w:p w14:paraId="7FA1EF2A" w14:textId="02612DD3" w:rsidR="00120C1E" w:rsidRDefault="00120C1E" w:rsidP="00120C1E">
      <w:pPr>
        <w:widowControl w:val="0"/>
        <w:tabs>
          <w:tab w:val="left" w:pos="1492"/>
        </w:tabs>
        <w:spacing w:line="274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</w:p>
    <w:p w14:paraId="3245773B" w14:textId="2BFDAFFE" w:rsidR="003A488D" w:rsidRPr="00254301" w:rsidRDefault="003A488D" w:rsidP="003A488D">
      <w:pPr>
        <w:widowControl w:val="0"/>
        <w:spacing w:after="244" w:line="307" w:lineRule="exact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254301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>Wymiar godzinowy szkoleń</w:t>
      </w:r>
      <w:r w:rsidRPr="00254301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: 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>1 godzina szkoleniowa = 45 min. Zakłada się, że zajęcia będą trwały</w:t>
      </w:r>
      <w:r w:rsidR="00D21137">
        <w:rPr>
          <w:rFonts w:ascii="Calibri" w:eastAsia="Calibri" w:hAnsi="Calibri" w:cs="Calibri"/>
          <w:color w:val="000000"/>
          <w:lang w:eastAsia="pl-PL" w:bidi="pl-PL"/>
        </w:rPr>
        <w:t xml:space="preserve"> nie więcej niż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 8 godzin dydaktycznych dziennie od poniedziałku do piątku (na życzenie uczestnika projektu również w soboty) z</w:t>
      </w:r>
      <w:r w:rsidR="00362C36" w:rsidRPr="00254301">
        <w:rPr>
          <w:rFonts w:ascii="Calibri" w:eastAsia="Calibri" w:hAnsi="Calibri" w:cs="Calibri"/>
          <w:color w:val="000000"/>
          <w:lang w:eastAsia="pl-PL" w:bidi="pl-PL"/>
        </w:rPr>
        <w:t> </w:t>
      </w:r>
      <w:r w:rsidRPr="00254301">
        <w:rPr>
          <w:rFonts w:ascii="Calibri" w:eastAsia="Calibri" w:hAnsi="Calibri" w:cs="Calibri"/>
          <w:color w:val="000000"/>
          <w:lang w:eastAsia="pl-PL" w:bidi="pl-PL"/>
        </w:rPr>
        <w:t xml:space="preserve">możliwością zmniejszenia liczby godzin przypadających na dzień szkoleniowy, celem dostosowania się do potrzeb uczestników projektu. </w:t>
      </w:r>
    </w:p>
    <w:p w14:paraId="43E1F114" w14:textId="77777777" w:rsidR="003A488D" w:rsidRPr="00874C2D" w:rsidRDefault="003A488D" w:rsidP="003A488D">
      <w:pPr>
        <w:keepNext/>
        <w:keepLines/>
        <w:widowControl w:val="0"/>
        <w:spacing w:after="0" w:line="307" w:lineRule="exact"/>
        <w:ind w:left="400" w:hanging="400"/>
        <w:jc w:val="both"/>
        <w:outlineLvl w:val="1"/>
        <w:rPr>
          <w:rFonts w:ascii="Calibri" w:eastAsia="Calibri" w:hAnsi="Calibri" w:cs="Calibri"/>
          <w:b/>
          <w:bCs/>
          <w:color w:val="000000"/>
          <w:lang w:eastAsia="pl-PL" w:bidi="pl-PL"/>
        </w:rPr>
      </w:pPr>
      <w:bookmarkStart w:id="8" w:name="bookmark11"/>
      <w:r w:rsidRPr="00874C2D">
        <w:rPr>
          <w:rFonts w:ascii="Calibri" w:eastAsia="Calibri" w:hAnsi="Calibri" w:cs="Calibri"/>
          <w:b/>
          <w:bCs/>
          <w:color w:val="000000"/>
          <w:u w:val="single"/>
          <w:lang w:eastAsia="pl-PL" w:bidi="pl-PL"/>
        </w:rPr>
        <w:t>W zakresie organizacji szkoleń Wykonawca zobowiązany będzie do</w:t>
      </w:r>
      <w:r w:rsidRPr="00874C2D">
        <w:rPr>
          <w:rFonts w:ascii="Calibri" w:eastAsia="Calibri" w:hAnsi="Calibri" w:cs="Calibri"/>
          <w:b/>
          <w:bCs/>
          <w:color w:val="000000"/>
          <w:lang w:eastAsia="pl-PL" w:bidi="pl-PL"/>
        </w:rPr>
        <w:t>:</w:t>
      </w:r>
      <w:bookmarkEnd w:id="8"/>
    </w:p>
    <w:p w14:paraId="4DEA6548" w14:textId="3D5BA633" w:rsidR="003A488D" w:rsidRPr="00874C2D" w:rsidRDefault="00BE69EF" w:rsidP="00CC0803">
      <w:pPr>
        <w:widowControl w:val="0"/>
        <w:numPr>
          <w:ilvl w:val="0"/>
          <w:numId w:val="4"/>
        </w:numPr>
        <w:tabs>
          <w:tab w:val="left" w:pos="354"/>
        </w:tabs>
        <w:spacing w:after="0" w:line="307" w:lineRule="exact"/>
        <w:ind w:left="400" w:hanging="400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874C2D">
        <w:rPr>
          <w:rFonts w:ascii="Calibri" w:eastAsia="Calibri" w:hAnsi="Calibri" w:cs="Calibri"/>
          <w:color w:val="000000"/>
          <w:lang w:eastAsia="pl-PL" w:bidi="pl-PL"/>
        </w:rPr>
        <w:t>Kompleksowego zorganizowania i przeprowadzenia szkoleń zawodowych wraz z k</w:t>
      </w:r>
      <w:r w:rsidR="003A488D" w:rsidRPr="00874C2D">
        <w:rPr>
          <w:rFonts w:ascii="Calibri" w:eastAsia="Calibri" w:hAnsi="Calibri" w:cs="Calibri"/>
          <w:color w:val="000000"/>
          <w:lang w:eastAsia="pl-PL" w:bidi="pl-PL"/>
        </w:rPr>
        <w:t>ompleksow</w:t>
      </w:r>
      <w:r w:rsidRPr="00874C2D">
        <w:rPr>
          <w:rFonts w:ascii="Calibri" w:eastAsia="Calibri" w:hAnsi="Calibri" w:cs="Calibri"/>
          <w:color w:val="000000"/>
          <w:lang w:eastAsia="pl-PL" w:bidi="pl-PL"/>
        </w:rPr>
        <w:t>ym</w:t>
      </w:r>
      <w:r w:rsidR="003A488D" w:rsidRPr="00874C2D">
        <w:rPr>
          <w:rFonts w:ascii="Calibri" w:eastAsia="Calibri" w:hAnsi="Calibri" w:cs="Calibri"/>
          <w:color w:val="000000"/>
          <w:lang w:eastAsia="pl-PL" w:bidi="pl-PL"/>
        </w:rPr>
        <w:t xml:space="preserve"> przeprowadzeni</w:t>
      </w:r>
      <w:r w:rsidRPr="00874C2D">
        <w:rPr>
          <w:rFonts w:ascii="Calibri" w:eastAsia="Calibri" w:hAnsi="Calibri" w:cs="Calibri"/>
          <w:color w:val="000000"/>
          <w:lang w:eastAsia="pl-PL" w:bidi="pl-PL"/>
        </w:rPr>
        <w:t>em</w:t>
      </w:r>
      <w:r w:rsidR="003A488D" w:rsidRPr="00874C2D">
        <w:rPr>
          <w:rFonts w:ascii="Calibri" w:eastAsia="Calibri" w:hAnsi="Calibri" w:cs="Calibri"/>
          <w:color w:val="000000"/>
          <w:lang w:eastAsia="pl-PL" w:bidi="pl-PL"/>
        </w:rPr>
        <w:t xml:space="preserve"> procesu walidacji i certyfikacji.</w:t>
      </w:r>
    </w:p>
    <w:p w14:paraId="343C4CE7" w14:textId="77777777" w:rsidR="003A488D" w:rsidRPr="00874C2D" w:rsidRDefault="003A488D" w:rsidP="00CC0803">
      <w:pPr>
        <w:widowControl w:val="0"/>
        <w:numPr>
          <w:ilvl w:val="0"/>
          <w:numId w:val="4"/>
        </w:numPr>
        <w:tabs>
          <w:tab w:val="left" w:pos="354"/>
        </w:tabs>
        <w:spacing w:after="0" w:line="307" w:lineRule="exact"/>
        <w:ind w:left="400" w:hanging="400"/>
        <w:rPr>
          <w:rFonts w:ascii="Calibri" w:eastAsia="Calibri" w:hAnsi="Calibri" w:cs="Calibri"/>
          <w:color w:val="000000"/>
          <w:lang w:eastAsia="pl-PL" w:bidi="pl-PL"/>
        </w:rPr>
      </w:pPr>
      <w:r w:rsidRPr="00874C2D">
        <w:rPr>
          <w:rFonts w:ascii="Calibri" w:eastAsia="Calibri" w:hAnsi="Calibri" w:cs="Calibri"/>
          <w:color w:val="000000"/>
          <w:lang w:eastAsia="pl-PL" w:bidi="pl-PL"/>
        </w:rPr>
        <w:t>Zapewnienia wysokiej jakości szkolenia gwarantującej zdawalność egzaminu, potwierdzającego poziom nabytej wiedzy.</w:t>
      </w:r>
    </w:p>
    <w:p w14:paraId="085F1A48" w14:textId="51CA86B8" w:rsidR="003A488D" w:rsidRPr="00874C2D" w:rsidRDefault="003A488D" w:rsidP="00CC0803">
      <w:pPr>
        <w:widowControl w:val="0"/>
        <w:numPr>
          <w:ilvl w:val="0"/>
          <w:numId w:val="4"/>
        </w:numPr>
        <w:tabs>
          <w:tab w:val="left" w:pos="354"/>
        </w:tabs>
        <w:spacing w:after="0" w:line="307" w:lineRule="exact"/>
        <w:ind w:left="400" w:hanging="400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874C2D">
        <w:rPr>
          <w:rFonts w:ascii="Calibri" w:eastAsia="Calibri" w:hAnsi="Calibri" w:cs="Calibri"/>
          <w:color w:val="000000"/>
          <w:lang w:eastAsia="pl-PL" w:bidi="pl-PL"/>
        </w:rPr>
        <w:t>Zapewnienia prawidłowej i efektywnej realizacji powierzonych zadań oraz obsługi administracyjnej podczas szkolenia.</w:t>
      </w:r>
    </w:p>
    <w:p w14:paraId="437FDFE6" w14:textId="0FE2D8FB" w:rsidR="003A488D" w:rsidRDefault="003A488D" w:rsidP="00CC0803">
      <w:pPr>
        <w:widowControl w:val="0"/>
        <w:numPr>
          <w:ilvl w:val="0"/>
          <w:numId w:val="4"/>
        </w:numPr>
        <w:tabs>
          <w:tab w:val="left" w:pos="354"/>
        </w:tabs>
        <w:spacing w:after="0" w:line="307" w:lineRule="exact"/>
        <w:ind w:left="400" w:hanging="400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874C2D">
        <w:rPr>
          <w:rFonts w:ascii="Calibri" w:eastAsia="Calibri" w:hAnsi="Calibri" w:cs="Calibri"/>
          <w:color w:val="000000"/>
          <w:lang w:eastAsia="pl-PL" w:bidi="pl-PL"/>
        </w:rPr>
        <w:t>Zapewnienia odpowiednio wyposażonej sali szkoleniowej</w:t>
      </w:r>
      <w:r w:rsidR="000400FB" w:rsidRPr="00874C2D">
        <w:rPr>
          <w:rFonts w:ascii="Calibri" w:eastAsia="Calibri" w:hAnsi="Calibri" w:cs="Calibri"/>
          <w:color w:val="000000"/>
          <w:lang w:eastAsia="pl-PL" w:bidi="pl-PL"/>
        </w:rPr>
        <w:t xml:space="preserve"> (np. w rzutnik, tablicę, flipchart, ekran, itp.)</w:t>
      </w:r>
      <w:r w:rsidR="00A97C83" w:rsidRPr="00874C2D">
        <w:t xml:space="preserve"> </w:t>
      </w:r>
      <w:r w:rsidR="00A97C83" w:rsidRPr="00874C2D">
        <w:rPr>
          <w:rFonts w:ascii="Calibri" w:eastAsia="Calibri" w:hAnsi="Calibri" w:cs="Calibri"/>
          <w:color w:val="000000"/>
          <w:lang w:eastAsia="pl-PL" w:bidi="pl-PL"/>
        </w:rPr>
        <w:t>z dostępem do szatni/przebieralni oraz sanitariatów (wyposażonych w bieżącą wodę ciepłą i</w:t>
      </w:r>
      <w:r w:rsidR="00FB10F9">
        <w:rPr>
          <w:rFonts w:ascii="Calibri" w:eastAsia="Calibri" w:hAnsi="Calibri" w:cs="Calibri"/>
          <w:color w:val="000000"/>
          <w:lang w:eastAsia="pl-PL" w:bidi="pl-PL"/>
        </w:rPr>
        <w:t> </w:t>
      </w:r>
      <w:r w:rsidR="00A97C83" w:rsidRPr="00874C2D">
        <w:rPr>
          <w:rFonts w:ascii="Calibri" w:eastAsia="Calibri" w:hAnsi="Calibri" w:cs="Calibri"/>
          <w:color w:val="000000"/>
          <w:lang w:eastAsia="pl-PL" w:bidi="pl-PL"/>
        </w:rPr>
        <w:t>zimną, zaopatrzone w odpowiednie środki higieniczne – papier toaletowy, mydło, ręcznik papierowy).</w:t>
      </w:r>
      <w:r w:rsidR="000400FB" w:rsidRPr="00874C2D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="00DB6625" w:rsidRPr="00874C2D">
        <w:rPr>
          <w:rFonts w:ascii="Calibri" w:eastAsia="Calibri" w:hAnsi="Calibri" w:cs="Calibri"/>
          <w:color w:val="000000"/>
          <w:lang w:eastAsia="pl-PL" w:bidi="pl-PL"/>
        </w:rPr>
        <w:t>Miejsce realizacji zadania musi spełniać kryterium dostępności, zgodnie ze „Standardami dostępności dla polityki spójności 2014-2020”, które stanowią załącznik nr 2 do „Wytycznych w zakresie realizacji zasady równości szans i niedyskryminacji, w tym dostępności dla osób z niepełnosprawnościami oraz zasady równości szans kobiet i mężczyzn w ramach funduszy unijnych na lata 2014-2020”</w:t>
      </w:r>
      <w:r w:rsidR="00470765" w:rsidRPr="00874C2D">
        <w:rPr>
          <w:rFonts w:ascii="Calibri" w:eastAsia="Calibri" w:hAnsi="Calibri" w:cs="Calibri"/>
          <w:color w:val="000000"/>
          <w:lang w:eastAsia="pl-PL" w:bidi="pl-PL"/>
        </w:rPr>
        <w:t>.</w:t>
      </w:r>
    </w:p>
    <w:p w14:paraId="0CAAC118" w14:textId="77777777" w:rsidR="002B5371" w:rsidRPr="00874C2D" w:rsidRDefault="002B5371" w:rsidP="002B5371">
      <w:pPr>
        <w:widowControl w:val="0"/>
        <w:tabs>
          <w:tab w:val="left" w:pos="354"/>
        </w:tabs>
        <w:spacing w:after="0" w:line="307" w:lineRule="exact"/>
        <w:ind w:left="400"/>
        <w:jc w:val="both"/>
        <w:rPr>
          <w:rFonts w:ascii="Calibri" w:eastAsia="Calibri" w:hAnsi="Calibri" w:cs="Calibri"/>
          <w:color w:val="000000"/>
          <w:lang w:eastAsia="pl-PL" w:bidi="pl-PL"/>
        </w:rPr>
      </w:pPr>
    </w:p>
    <w:p w14:paraId="1BBD46AF" w14:textId="28682322" w:rsidR="003A488D" w:rsidRPr="00874C2D" w:rsidRDefault="003A488D" w:rsidP="00CC0803">
      <w:pPr>
        <w:widowControl w:val="0"/>
        <w:numPr>
          <w:ilvl w:val="0"/>
          <w:numId w:val="4"/>
        </w:numPr>
        <w:tabs>
          <w:tab w:val="left" w:pos="354"/>
        </w:tabs>
        <w:spacing w:after="0" w:line="307" w:lineRule="exact"/>
        <w:ind w:left="400" w:hanging="400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874C2D">
        <w:rPr>
          <w:rFonts w:ascii="Calibri" w:eastAsia="Calibri" w:hAnsi="Calibri" w:cs="Calibri"/>
          <w:color w:val="000000"/>
          <w:lang w:eastAsia="pl-PL" w:bidi="pl-PL"/>
        </w:rPr>
        <w:t>Zapewnienia odpowiedniego zaplecza technicznego na potrzeby realizacji zajęć teoretycznych i</w:t>
      </w:r>
      <w:r w:rsidR="00FB10F9">
        <w:rPr>
          <w:rFonts w:ascii="Calibri" w:eastAsia="Calibri" w:hAnsi="Calibri" w:cs="Calibri"/>
          <w:color w:val="000000"/>
          <w:lang w:eastAsia="pl-PL" w:bidi="pl-PL"/>
        </w:rPr>
        <w:t> </w:t>
      </w:r>
      <w:r w:rsidRPr="00874C2D">
        <w:rPr>
          <w:rFonts w:ascii="Calibri" w:eastAsia="Calibri" w:hAnsi="Calibri" w:cs="Calibri"/>
          <w:color w:val="000000"/>
          <w:lang w:eastAsia="pl-PL" w:bidi="pl-PL"/>
        </w:rPr>
        <w:t>praktycznych oraz egzaminu zewnętrznego, dostępu do komputera wraz z oprogramowaniem</w:t>
      </w:r>
      <w:r w:rsidR="00B30F2A" w:rsidRPr="00874C2D">
        <w:rPr>
          <w:rFonts w:ascii="Calibri" w:eastAsia="Calibri" w:hAnsi="Calibri" w:cs="Calibri"/>
          <w:color w:val="000000"/>
          <w:lang w:eastAsia="pl-PL" w:bidi="pl-PL"/>
        </w:rPr>
        <w:t xml:space="preserve"> lub</w:t>
      </w:r>
      <w:r w:rsidRPr="00874C2D">
        <w:rPr>
          <w:rFonts w:ascii="Calibri" w:eastAsia="Calibri" w:hAnsi="Calibri" w:cs="Calibri"/>
          <w:color w:val="000000"/>
          <w:lang w:eastAsia="pl-PL" w:bidi="pl-PL"/>
        </w:rPr>
        <w:t xml:space="preserve"> innych urządzeń niezbędnych do sprawnego przeprowadzenia szkolenia oraz spełnienia wymogów aktualnych regulacji prawnych dotyczących szkoleń i nabywania odpowiednich kwalifikacji przez uczestnika szkolenia.</w:t>
      </w:r>
    </w:p>
    <w:p w14:paraId="474D7008" w14:textId="3CB07FF3" w:rsidR="003A488D" w:rsidRPr="00874C2D" w:rsidRDefault="003A488D" w:rsidP="00CC0803">
      <w:pPr>
        <w:widowControl w:val="0"/>
        <w:numPr>
          <w:ilvl w:val="0"/>
          <w:numId w:val="4"/>
        </w:numPr>
        <w:spacing w:after="0" w:line="307" w:lineRule="exact"/>
        <w:ind w:left="400" w:hanging="400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874C2D">
        <w:rPr>
          <w:rFonts w:ascii="Calibri" w:eastAsia="Calibri" w:hAnsi="Calibri" w:cs="Calibri"/>
          <w:color w:val="000000"/>
          <w:lang w:eastAsia="pl-PL" w:bidi="pl-PL"/>
        </w:rPr>
        <w:t>Zapewnienia stanowiska szkoleniowego wyposażonego w niezbędny do przeprowadzenia szkolenia sprzęt.</w:t>
      </w:r>
    </w:p>
    <w:p w14:paraId="00CFAF30" w14:textId="6FE0974F" w:rsidR="003A488D" w:rsidRPr="00874C2D" w:rsidRDefault="003A488D" w:rsidP="00CC0803">
      <w:pPr>
        <w:widowControl w:val="0"/>
        <w:numPr>
          <w:ilvl w:val="0"/>
          <w:numId w:val="4"/>
        </w:numPr>
        <w:tabs>
          <w:tab w:val="left" w:pos="354"/>
        </w:tabs>
        <w:spacing w:after="0" w:line="307" w:lineRule="exact"/>
        <w:ind w:left="400" w:hanging="400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874C2D">
        <w:rPr>
          <w:rFonts w:ascii="Calibri" w:eastAsia="Calibri" w:hAnsi="Calibri" w:cs="Calibri"/>
          <w:color w:val="000000"/>
          <w:lang w:eastAsia="pl-PL" w:bidi="pl-PL"/>
        </w:rPr>
        <w:t>Ubezpieczenia NNW uczestnika szkolenia.</w:t>
      </w:r>
    </w:p>
    <w:p w14:paraId="16199A01" w14:textId="6B45972F" w:rsidR="001A142C" w:rsidRPr="00715CDC" w:rsidRDefault="001A142C" w:rsidP="00CC0803">
      <w:pPr>
        <w:widowControl w:val="0"/>
        <w:numPr>
          <w:ilvl w:val="0"/>
          <w:numId w:val="4"/>
        </w:numPr>
        <w:tabs>
          <w:tab w:val="left" w:pos="354"/>
        </w:tabs>
        <w:spacing w:after="0" w:line="307" w:lineRule="exact"/>
        <w:ind w:left="400" w:hanging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Skierowania na badania lekarskie uczestnika projektu przed rozpoczęciem szkolenia w przypadku konieczności przeprowadzenia badań lekarskich wymaganych/dostosowanych do zagrożeń panujących w danym zawodzie. Koszt przeprowadzenia badań lekarskich należy wliczyć w cenę szkolenia.</w:t>
      </w:r>
    </w:p>
    <w:p w14:paraId="7E7F0F16" w14:textId="1F9B2BB1" w:rsidR="007925E4" w:rsidRPr="00715CDC" w:rsidRDefault="003A488D" w:rsidP="00CC0803">
      <w:pPr>
        <w:widowControl w:val="0"/>
        <w:numPr>
          <w:ilvl w:val="0"/>
          <w:numId w:val="4"/>
        </w:numPr>
        <w:spacing w:after="0" w:line="307" w:lineRule="exact"/>
        <w:ind w:left="400" w:hanging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Zapewnienia materiałów szkoleniowych (</w:t>
      </w:r>
      <w:r w:rsidR="007925E4" w:rsidRPr="00715CDC">
        <w:rPr>
          <w:rFonts w:eastAsia="Calibri" w:cstheme="minorHAnsi"/>
          <w:color w:val="000000"/>
          <w:lang w:eastAsia="pl-PL" w:bidi="pl-PL"/>
        </w:rPr>
        <w:t xml:space="preserve">np. </w:t>
      </w:r>
      <w:r w:rsidRPr="00715CDC">
        <w:rPr>
          <w:rFonts w:eastAsia="Calibri" w:cstheme="minorHAnsi"/>
          <w:color w:val="000000"/>
          <w:lang w:eastAsia="pl-PL" w:bidi="pl-PL"/>
        </w:rPr>
        <w:t>podręczników lub materiałów powielanych) oraz przekazanie ich uczestnikowi projektu na własność.</w:t>
      </w:r>
      <w:r w:rsidR="00610349" w:rsidRPr="00715CDC">
        <w:rPr>
          <w:rFonts w:eastAsia="Calibri" w:cstheme="minorHAnsi"/>
          <w:color w:val="000000"/>
          <w:lang w:eastAsia="pl-PL" w:bidi="pl-PL"/>
        </w:rPr>
        <w:t xml:space="preserve">  </w:t>
      </w:r>
    </w:p>
    <w:p w14:paraId="2CBBCBE0" w14:textId="789A9359" w:rsidR="007925E4" w:rsidRPr="00715CDC" w:rsidRDefault="007925E4" w:rsidP="007925E4">
      <w:pPr>
        <w:widowControl w:val="0"/>
        <w:spacing w:after="0" w:line="307" w:lineRule="exact"/>
        <w:ind w:left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Każdy uczestnik szkolenia otrzyma na własność następujące materiały szkoleniowe umieszczone w</w:t>
      </w:r>
      <w:r w:rsidR="00874C2D" w:rsidRPr="00715CDC">
        <w:rPr>
          <w:rFonts w:eastAsia="Calibri" w:cstheme="minorHAnsi"/>
          <w:color w:val="000000"/>
          <w:lang w:eastAsia="pl-PL" w:bidi="pl-PL"/>
        </w:rPr>
        <w:t> </w:t>
      </w:r>
      <w:r w:rsidRPr="00715CDC">
        <w:rPr>
          <w:rFonts w:eastAsia="Calibri" w:cstheme="minorHAnsi"/>
          <w:color w:val="000000"/>
          <w:lang w:eastAsia="pl-PL" w:bidi="pl-PL"/>
        </w:rPr>
        <w:t xml:space="preserve">teczce tekturowej: materiały informacyjne związane z tematyką szkolenia, zeszyt formatu A4 min. </w:t>
      </w:r>
      <w:r w:rsidR="009F5A18" w:rsidRPr="00715CDC">
        <w:rPr>
          <w:rFonts w:eastAsia="Calibri" w:cstheme="minorHAnsi"/>
          <w:color w:val="000000"/>
          <w:lang w:eastAsia="pl-PL" w:bidi="pl-PL"/>
        </w:rPr>
        <w:t xml:space="preserve">60 </w:t>
      </w:r>
      <w:r w:rsidRPr="00715CDC">
        <w:rPr>
          <w:rFonts w:eastAsia="Calibri" w:cstheme="minorHAnsi"/>
          <w:color w:val="000000"/>
          <w:lang w:eastAsia="pl-PL" w:bidi="pl-PL"/>
        </w:rPr>
        <w:t>kart</w:t>
      </w:r>
      <w:r w:rsidR="009F5A18" w:rsidRPr="00715CDC">
        <w:rPr>
          <w:rFonts w:eastAsia="Calibri" w:cstheme="minorHAnsi"/>
          <w:color w:val="000000"/>
          <w:lang w:eastAsia="pl-PL" w:bidi="pl-PL"/>
        </w:rPr>
        <w:t>ek</w:t>
      </w:r>
      <w:r w:rsidRPr="00715CDC">
        <w:rPr>
          <w:rFonts w:eastAsia="Calibri" w:cstheme="minorHAnsi"/>
          <w:color w:val="000000"/>
          <w:lang w:eastAsia="pl-PL" w:bidi="pl-PL"/>
        </w:rPr>
        <w:t>, długopis. Ww. materiały, które uczestnicy otrzymają nieodpłatnie na własność muszą być nowe, nieużywane, dobrej jakości oraz adekwatne do treści danego szkolenia.</w:t>
      </w:r>
    </w:p>
    <w:p w14:paraId="3215762E" w14:textId="76D96FC2" w:rsidR="00610349" w:rsidRPr="00715CDC" w:rsidRDefault="00610349" w:rsidP="007925E4">
      <w:pPr>
        <w:widowControl w:val="0"/>
        <w:spacing w:after="0" w:line="307" w:lineRule="exact"/>
        <w:ind w:left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cstheme="minorHAnsi"/>
        </w:rPr>
        <w:t>Komplet materiałów szkoleniowych powinien zostać przekazany uczestnikom szkolenia  w</w:t>
      </w:r>
      <w:r w:rsidR="00D222BF">
        <w:rPr>
          <w:rFonts w:cstheme="minorHAnsi"/>
        </w:rPr>
        <w:t> </w:t>
      </w:r>
      <w:r w:rsidRPr="00715CDC">
        <w:rPr>
          <w:rFonts w:cstheme="minorHAnsi"/>
        </w:rPr>
        <w:t>pierwszym dniu zajęć za pokwitowaniem odbioru. Wykonawca zobowiązany jest do przekazania Zamawiającemu protokołu odbioru materiałów</w:t>
      </w:r>
      <w:r w:rsidR="007A3104" w:rsidRPr="00715CDC">
        <w:rPr>
          <w:rFonts w:cstheme="minorHAnsi"/>
        </w:rPr>
        <w:t>.</w:t>
      </w:r>
      <w:r w:rsidRPr="00715CDC">
        <w:rPr>
          <w:rFonts w:cstheme="minorHAnsi"/>
        </w:rPr>
        <w:t xml:space="preserve"> Podręczniki, które uczestnicy otrzymają na własność winny</w:t>
      </w:r>
      <w:r w:rsidR="007A3104" w:rsidRPr="00715CDC">
        <w:rPr>
          <w:rFonts w:cstheme="minorHAnsi"/>
        </w:rPr>
        <w:t xml:space="preserve"> </w:t>
      </w:r>
      <w:r w:rsidRPr="00715CDC">
        <w:rPr>
          <w:rFonts w:cstheme="minorHAnsi"/>
        </w:rPr>
        <w:t>uwzględnia</w:t>
      </w:r>
      <w:r w:rsidR="007A3104" w:rsidRPr="00715CDC">
        <w:rPr>
          <w:rFonts w:cstheme="minorHAnsi"/>
        </w:rPr>
        <w:t>ć</w:t>
      </w:r>
      <w:r w:rsidRPr="00715CDC">
        <w:rPr>
          <w:rFonts w:cstheme="minorHAnsi"/>
        </w:rPr>
        <w:t xml:space="preserve"> aktualny stan prawny.</w:t>
      </w:r>
    </w:p>
    <w:p w14:paraId="795DAD35" w14:textId="57E9789C" w:rsidR="001A142C" w:rsidRPr="00715CDC" w:rsidRDefault="001A142C" w:rsidP="00CC0803">
      <w:pPr>
        <w:widowControl w:val="0"/>
        <w:numPr>
          <w:ilvl w:val="0"/>
          <w:numId w:val="4"/>
        </w:numPr>
        <w:spacing w:after="0" w:line="307" w:lineRule="exact"/>
        <w:ind w:left="400" w:hanging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Przekazania jednego dodatkowego egzemplarza materiałów szkoleniowych (materiały/prezentacje użyte podczas szkolenia zapisane w wersji elektronicznej) dla Zamawiającego do dokumentacji projektowej.</w:t>
      </w:r>
    </w:p>
    <w:p w14:paraId="11D0B2B4" w14:textId="1AFFB4C7" w:rsidR="00FB10F9" w:rsidRPr="00275DA2" w:rsidRDefault="003A488D" w:rsidP="00CC0803">
      <w:pPr>
        <w:widowControl w:val="0"/>
        <w:numPr>
          <w:ilvl w:val="0"/>
          <w:numId w:val="4"/>
        </w:numPr>
        <w:tabs>
          <w:tab w:val="left" w:pos="354"/>
        </w:tabs>
        <w:spacing w:after="0" w:line="307" w:lineRule="exact"/>
        <w:jc w:val="both"/>
        <w:rPr>
          <w:rFonts w:eastAsia="Calibri" w:cstheme="minorHAnsi"/>
          <w:color w:val="000000"/>
          <w:lang w:eastAsia="pl-PL" w:bidi="pl-PL"/>
        </w:rPr>
      </w:pPr>
      <w:r w:rsidRPr="00275DA2">
        <w:rPr>
          <w:rFonts w:eastAsia="Calibri" w:cstheme="minorHAnsi"/>
          <w:color w:val="000000"/>
          <w:lang w:eastAsia="pl-PL" w:bidi="pl-PL"/>
        </w:rPr>
        <w:t>Oznaczania dokumentów, w tym materiałów szkoleniowych zgodnie z zasadami określonymi w</w:t>
      </w:r>
      <w:r w:rsidR="00275DA2">
        <w:rPr>
          <w:rFonts w:eastAsia="Calibri" w:cstheme="minorHAnsi"/>
          <w:color w:val="000000"/>
          <w:lang w:eastAsia="pl-PL" w:bidi="pl-PL"/>
        </w:rPr>
        <w:t> </w:t>
      </w:r>
      <w:r w:rsidRPr="00275DA2">
        <w:rPr>
          <w:rFonts w:eastAsia="Calibri" w:cstheme="minorHAnsi"/>
          <w:color w:val="000000"/>
          <w:lang w:eastAsia="pl-PL" w:bidi="pl-PL"/>
        </w:rPr>
        <w:t>następujących dokumentach: Wytyczne w zakresie informacji i promocji programów operacyjnych polityki spójności na lata 2014-2020, Podręcznik wnioskodawcy i beneficjenta programów polityki</w:t>
      </w:r>
    </w:p>
    <w:p w14:paraId="5F0C713D" w14:textId="110B7058" w:rsidR="00EB6D98" w:rsidRPr="00715CDC" w:rsidRDefault="003A488D" w:rsidP="00275DA2">
      <w:pPr>
        <w:widowControl w:val="0"/>
        <w:tabs>
          <w:tab w:val="left" w:pos="354"/>
        </w:tabs>
        <w:spacing w:after="0" w:line="307" w:lineRule="exact"/>
        <w:jc w:val="both"/>
        <w:rPr>
          <w:rFonts w:eastAsia="Calibri" w:cstheme="minorHAnsi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spójności 2014-2020 w zakresie informacji i promocji</w:t>
      </w:r>
      <w:r w:rsidR="00EB6D98" w:rsidRPr="00715CDC">
        <w:rPr>
          <w:rFonts w:eastAsia="Calibri" w:cstheme="minorHAnsi"/>
          <w:color w:val="000000"/>
          <w:lang w:eastAsia="pl-PL" w:bidi="pl-PL"/>
        </w:rPr>
        <w:t>, w tym zwłaszcza stosowanie odpowiednich logotypów wraz z informacją o współfinansowaniu ze środków Europejskiego Funduszu Społecznego podczas prowadzenia szkoleń oraz podczas tworzenia dokumentacji związanej z realizacją projektu (w tym oznaczenie miejsca prowadzenia szkoleń plakatem udostępnionym przez Zamawiającego w</w:t>
      </w:r>
      <w:r w:rsidR="00275DA2">
        <w:rPr>
          <w:rFonts w:eastAsia="Calibri" w:cstheme="minorHAnsi"/>
          <w:color w:val="000000"/>
          <w:lang w:eastAsia="pl-PL" w:bidi="pl-PL"/>
        </w:rPr>
        <w:t> </w:t>
      </w:r>
      <w:r w:rsidR="00EB6D98" w:rsidRPr="00715CDC">
        <w:rPr>
          <w:rFonts w:eastAsia="Calibri" w:cstheme="minorHAnsi"/>
          <w:color w:val="000000"/>
          <w:lang w:eastAsia="pl-PL" w:bidi="pl-PL"/>
        </w:rPr>
        <w:t>formie elektronicznej, przesłanym Wykonawcy przed rozpoczęciem realizacji usługi na wskazany przez Wykonawcę adres e-mail). Wzór oznakowania dostępny jest na stronie internetowej:</w:t>
      </w:r>
      <w:r w:rsidR="00EB6D98" w:rsidRPr="00715CDC">
        <w:rPr>
          <w:rFonts w:cstheme="minorHAnsi"/>
        </w:rPr>
        <w:t xml:space="preserve"> </w:t>
      </w:r>
      <w:hyperlink r:id="rId7" w:history="1">
        <w:r w:rsidR="00083CB1" w:rsidRPr="00715CDC">
          <w:rPr>
            <w:rStyle w:val="Hipercze"/>
            <w:rFonts w:eastAsia="Calibri" w:cstheme="minorHAnsi"/>
            <w:color w:val="auto"/>
            <w:u w:val="none"/>
            <w:lang w:eastAsia="pl-PL" w:bidi="pl-PL"/>
          </w:rPr>
          <w:t>https://www.rpo.podkarpackie.pl/index.php/dowiedz-sie-wiecej-o-programie/wez-udzial-w-promocji-programu/292-zasady-promocji-i-oznakowania</w:t>
        </w:r>
      </w:hyperlink>
      <w:r w:rsidR="00EB6D98" w:rsidRPr="00715CDC">
        <w:rPr>
          <w:rFonts w:eastAsia="Calibri" w:cstheme="minorHAnsi"/>
          <w:lang w:eastAsia="pl-PL" w:bidi="pl-PL"/>
        </w:rPr>
        <w:t>)</w:t>
      </w:r>
      <w:r w:rsidR="00083CB1" w:rsidRPr="00715CDC">
        <w:rPr>
          <w:rFonts w:eastAsia="Calibri" w:cstheme="minorHAnsi"/>
          <w:lang w:eastAsia="pl-PL" w:bidi="pl-PL"/>
        </w:rPr>
        <w:t>.</w:t>
      </w:r>
    </w:p>
    <w:p w14:paraId="1918324B" w14:textId="60A4982D" w:rsidR="00083CB1" w:rsidRPr="00715CDC" w:rsidRDefault="00A279EA" w:rsidP="00CC0803">
      <w:pPr>
        <w:widowControl w:val="0"/>
        <w:numPr>
          <w:ilvl w:val="0"/>
          <w:numId w:val="4"/>
        </w:numPr>
        <w:tabs>
          <w:tab w:val="left" w:pos="354"/>
        </w:tabs>
        <w:spacing w:after="0" w:line="307" w:lineRule="exact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 xml:space="preserve">Zapewnienia </w:t>
      </w:r>
      <w:r w:rsidR="00083CB1" w:rsidRPr="00715CDC">
        <w:rPr>
          <w:rFonts w:eastAsia="Calibri" w:cstheme="minorHAnsi"/>
          <w:color w:val="000000"/>
          <w:lang w:eastAsia="pl-PL" w:bidi="pl-PL"/>
        </w:rPr>
        <w:t>specjalistyczn</w:t>
      </w:r>
      <w:r w:rsidRPr="00715CDC">
        <w:rPr>
          <w:rFonts w:eastAsia="Calibri" w:cstheme="minorHAnsi"/>
          <w:color w:val="000000"/>
          <w:lang w:eastAsia="pl-PL" w:bidi="pl-PL"/>
        </w:rPr>
        <w:t>ej</w:t>
      </w:r>
      <w:r w:rsidR="00083CB1" w:rsidRPr="00715CDC">
        <w:rPr>
          <w:rFonts w:eastAsia="Calibri" w:cstheme="minorHAnsi"/>
          <w:color w:val="000000"/>
          <w:lang w:eastAsia="pl-PL" w:bidi="pl-PL"/>
        </w:rPr>
        <w:t xml:space="preserve"> odzież</w:t>
      </w:r>
      <w:r w:rsidRPr="00715CDC">
        <w:rPr>
          <w:rFonts w:eastAsia="Calibri" w:cstheme="minorHAnsi"/>
          <w:color w:val="000000"/>
          <w:lang w:eastAsia="pl-PL" w:bidi="pl-PL"/>
        </w:rPr>
        <w:t>y</w:t>
      </w:r>
      <w:r w:rsidR="00083CB1" w:rsidRPr="00715CDC">
        <w:rPr>
          <w:rFonts w:eastAsia="Calibri" w:cstheme="minorHAnsi"/>
          <w:color w:val="000000"/>
          <w:lang w:eastAsia="pl-PL" w:bidi="pl-PL"/>
        </w:rPr>
        <w:t xml:space="preserve"> ochronn</w:t>
      </w:r>
      <w:r w:rsidRPr="00715CDC">
        <w:rPr>
          <w:rFonts w:eastAsia="Calibri" w:cstheme="minorHAnsi"/>
          <w:color w:val="000000"/>
          <w:lang w:eastAsia="pl-PL" w:bidi="pl-PL"/>
        </w:rPr>
        <w:t>ej</w:t>
      </w:r>
      <w:r w:rsidR="00083CB1" w:rsidRPr="00715CDC">
        <w:rPr>
          <w:rFonts w:eastAsia="Calibri" w:cstheme="minorHAnsi"/>
          <w:color w:val="000000"/>
          <w:lang w:eastAsia="pl-PL" w:bidi="pl-PL"/>
        </w:rPr>
        <w:t xml:space="preserve"> oraz inne</w:t>
      </w:r>
      <w:r w:rsidRPr="00715CDC">
        <w:rPr>
          <w:rFonts w:eastAsia="Calibri" w:cstheme="minorHAnsi"/>
          <w:color w:val="000000"/>
          <w:lang w:eastAsia="pl-PL" w:bidi="pl-PL"/>
        </w:rPr>
        <w:t>go</w:t>
      </w:r>
      <w:r w:rsidR="00083CB1" w:rsidRPr="00715CDC">
        <w:rPr>
          <w:rFonts w:eastAsia="Calibri" w:cstheme="minorHAnsi"/>
          <w:color w:val="000000"/>
          <w:lang w:eastAsia="pl-PL" w:bidi="pl-PL"/>
        </w:rPr>
        <w:t xml:space="preserve"> wyposażeni</w:t>
      </w:r>
      <w:r w:rsidRPr="00715CDC">
        <w:rPr>
          <w:rFonts w:eastAsia="Calibri" w:cstheme="minorHAnsi"/>
          <w:color w:val="000000"/>
          <w:lang w:eastAsia="pl-PL" w:bidi="pl-PL"/>
        </w:rPr>
        <w:t>a</w:t>
      </w:r>
      <w:r w:rsidR="00083CB1" w:rsidRPr="00715CDC">
        <w:rPr>
          <w:rFonts w:eastAsia="Calibri" w:cstheme="minorHAnsi"/>
          <w:color w:val="000000"/>
          <w:lang w:eastAsia="pl-PL" w:bidi="pl-PL"/>
        </w:rPr>
        <w:t xml:space="preserve"> niezbędne</w:t>
      </w:r>
      <w:r w:rsidRPr="00715CDC">
        <w:rPr>
          <w:rFonts w:eastAsia="Calibri" w:cstheme="minorHAnsi"/>
          <w:color w:val="000000"/>
          <w:lang w:eastAsia="pl-PL" w:bidi="pl-PL"/>
        </w:rPr>
        <w:t>go</w:t>
      </w:r>
      <w:r w:rsidR="00083CB1" w:rsidRPr="00715CDC">
        <w:rPr>
          <w:rFonts w:eastAsia="Calibri" w:cstheme="minorHAnsi"/>
          <w:color w:val="000000"/>
          <w:lang w:eastAsia="pl-PL" w:bidi="pl-PL"/>
        </w:rPr>
        <w:t xml:space="preserve"> do przeprowadzenia części</w:t>
      </w:r>
      <w:r w:rsidRPr="00715CDC">
        <w:rPr>
          <w:rFonts w:eastAsia="Calibri" w:cstheme="minorHAnsi"/>
          <w:color w:val="000000"/>
          <w:lang w:eastAsia="pl-PL" w:bidi="pl-PL"/>
        </w:rPr>
        <w:t xml:space="preserve"> </w:t>
      </w:r>
      <w:r w:rsidR="00083CB1" w:rsidRPr="00715CDC">
        <w:rPr>
          <w:rFonts w:eastAsia="Calibri" w:cstheme="minorHAnsi"/>
          <w:color w:val="000000"/>
          <w:lang w:eastAsia="pl-PL" w:bidi="pl-PL"/>
        </w:rPr>
        <w:t>praktycznej szkolenia jeśli wymagają tego odrębne przepisy dotyczące branży, z którą związane jest szkolenie,</w:t>
      </w:r>
    </w:p>
    <w:p w14:paraId="454D0EA8" w14:textId="6D677F72" w:rsidR="00A916F1" w:rsidRPr="00192A8F" w:rsidRDefault="00A916F1" w:rsidP="00CC0803">
      <w:pPr>
        <w:widowControl w:val="0"/>
        <w:numPr>
          <w:ilvl w:val="0"/>
          <w:numId w:val="4"/>
        </w:numPr>
        <w:tabs>
          <w:tab w:val="left" w:pos="354"/>
        </w:tabs>
        <w:spacing w:after="0" w:line="307" w:lineRule="exact"/>
        <w:ind w:left="400" w:hanging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Zapewnienia uczestnikom dostępu do serwisu kawowego (kawa, herbata, woda mineralna, cukier, mleko, cytryny, ciastka) w dniach, w których zajęcia teoretyczne trwać będą dłużej niż 4 godziny, a w dniach, w których zajęcia trwać będą dłużej niż 6 godzin</w:t>
      </w:r>
      <w:r w:rsidR="00FB10F9">
        <w:rPr>
          <w:rFonts w:eastAsia="Calibri" w:cstheme="minorHAnsi"/>
          <w:color w:val="000000"/>
          <w:lang w:eastAsia="pl-PL" w:bidi="pl-PL"/>
        </w:rPr>
        <w:t xml:space="preserve"> (nie więcej niż 8 godzin)</w:t>
      </w:r>
      <w:r w:rsidRPr="00715CDC">
        <w:rPr>
          <w:rFonts w:eastAsia="Calibri" w:cstheme="minorHAnsi"/>
          <w:color w:val="000000"/>
          <w:lang w:eastAsia="pl-PL" w:bidi="pl-PL"/>
        </w:rPr>
        <w:t xml:space="preserve">, również  </w:t>
      </w:r>
      <w:r w:rsidRPr="00192A8F">
        <w:rPr>
          <w:rFonts w:eastAsia="Calibri" w:cstheme="minorHAnsi"/>
          <w:color w:val="000000"/>
          <w:lang w:eastAsia="pl-PL" w:bidi="pl-PL"/>
        </w:rPr>
        <w:t>ciepłego posiłku</w:t>
      </w:r>
      <w:r w:rsidR="00DA2CF9" w:rsidRPr="00192A8F">
        <w:rPr>
          <w:rFonts w:eastAsia="Calibri" w:cstheme="minorHAnsi"/>
          <w:color w:val="000000"/>
          <w:lang w:eastAsia="pl-PL" w:bidi="pl-PL"/>
        </w:rPr>
        <w:t xml:space="preserve"> (jednodaniowego)</w:t>
      </w:r>
      <w:r w:rsidRPr="00192A8F">
        <w:rPr>
          <w:rFonts w:eastAsia="Calibri" w:cstheme="minorHAnsi"/>
          <w:color w:val="000000"/>
          <w:lang w:eastAsia="pl-PL" w:bidi="pl-PL"/>
        </w:rPr>
        <w:t>.</w:t>
      </w:r>
    </w:p>
    <w:p w14:paraId="2CE3F109" w14:textId="7C4156A0" w:rsidR="003A488D" w:rsidRPr="00715CDC" w:rsidRDefault="003A488D" w:rsidP="00CC0803">
      <w:pPr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ind w:left="400" w:hanging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 xml:space="preserve">Elastyczności, rozumianej jako: organizacja zajęć w godzinach pomiędzy godziną 8:00 a 20:00, </w:t>
      </w:r>
      <w:r w:rsidRPr="00715CDC">
        <w:rPr>
          <w:rFonts w:eastAsia="Calibri" w:cstheme="minorHAnsi"/>
          <w:color w:val="000000"/>
          <w:lang w:eastAsia="pl-PL" w:bidi="pl-PL"/>
        </w:rPr>
        <w:lastRenderedPageBreak/>
        <w:t>w</w:t>
      </w:r>
      <w:r w:rsidR="00FB10F9">
        <w:rPr>
          <w:rFonts w:eastAsia="Calibri" w:cstheme="minorHAnsi"/>
          <w:color w:val="000000"/>
          <w:lang w:eastAsia="pl-PL" w:bidi="pl-PL"/>
        </w:rPr>
        <w:t> </w:t>
      </w:r>
      <w:r w:rsidRPr="00715CDC">
        <w:rPr>
          <w:rFonts w:eastAsia="Calibri" w:cstheme="minorHAnsi"/>
          <w:color w:val="000000"/>
          <w:lang w:eastAsia="pl-PL" w:bidi="pl-PL"/>
        </w:rPr>
        <w:t>tym również w soboty, jeśli zajdzie taka potrzeba.</w:t>
      </w:r>
    </w:p>
    <w:p w14:paraId="3FA2B9F7" w14:textId="37B73498" w:rsidR="003A488D" w:rsidRPr="00715CDC" w:rsidRDefault="003A488D" w:rsidP="00CC0803">
      <w:pPr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ind w:left="400" w:hanging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Rzetelnej i terminowej, zgodnej z wymogami projektowymi realizacji przedmiotu umowy, w tym prowadzenie dokumentacji, w szczególności z uwzględnieniem dodatkowych wymagań Zamawiającego zgłaszanych podczas zajęć dotyczących indywidualnych potrzeb Uczestnika, programu, zawartości merytorycznej i sposobu prowadzenia.</w:t>
      </w:r>
    </w:p>
    <w:p w14:paraId="02B6A8E9" w14:textId="0563F229" w:rsidR="003A488D" w:rsidRPr="00715CDC" w:rsidRDefault="003A488D" w:rsidP="00CC0803">
      <w:pPr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ind w:left="400" w:hanging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Prowadzenia i przekazania Zamawiającemu innych dokumentów określonych wymaganiami Regionalnego Programu Operacyjnego Województwa Podkarpackiego na lata 2014-2020 dla szkoleń zawodowych.</w:t>
      </w:r>
    </w:p>
    <w:p w14:paraId="347AAA18" w14:textId="49D14C2F" w:rsidR="003A488D" w:rsidRPr="00715CDC" w:rsidRDefault="003A488D" w:rsidP="00CC0803">
      <w:pPr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ind w:left="400" w:hanging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Dostarczenia do Zamawiającego w terminie 5 dni od daty zakończenia szkolenia - pełnej dokumentacji potwierdzającej wykonanie usługi, na którą złożą się listy obecności, listy potwierdzające odbiór materiałów szkoleniowych i cateringu, dziennik zajęć</w:t>
      </w:r>
      <w:r w:rsidR="00CA60A1" w:rsidRPr="00715CDC">
        <w:rPr>
          <w:rFonts w:eastAsia="Calibri" w:cstheme="minorHAnsi"/>
          <w:color w:val="000000"/>
          <w:lang w:eastAsia="pl-PL" w:bidi="pl-PL"/>
        </w:rPr>
        <w:t xml:space="preserve"> (oryginał lub kopia poświadczona za zgodność z oryginałem)</w:t>
      </w:r>
      <w:r w:rsidRPr="00715CDC">
        <w:rPr>
          <w:rFonts w:eastAsia="Calibri" w:cstheme="minorHAnsi"/>
          <w:color w:val="000000"/>
          <w:lang w:eastAsia="pl-PL" w:bidi="pl-PL"/>
        </w:rPr>
        <w:t>, kopia polisy ubezpieczeniowej NNW uczestnika oraz 1</w:t>
      </w:r>
      <w:r w:rsidR="00192A8F">
        <w:rPr>
          <w:rFonts w:eastAsia="Calibri" w:cstheme="minorHAnsi"/>
          <w:color w:val="000000"/>
          <w:lang w:eastAsia="pl-PL" w:bidi="pl-PL"/>
        </w:rPr>
        <w:t> </w:t>
      </w:r>
      <w:r w:rsidRPr="00715CDC">
        <w:rPr>
          <w:rFonts w:eastAsia="Calibri" w:cstheme="minorHAnsi"/>
          <w:color w:val="000000"/>
          <w:lang w:eastAsia="pl-PL" w:bidi="pl-PL"/>
        </w:rPr>
        <w:t>egzemplarz materiałów szkoleniowych.</w:t>
      </w:r>
    </w:p>
    <w:p w14:paraId="067EF969" w14:textId="47EF68E5" w:rsidR="00141E62" w:rsidRPr="00715CDC" w:rsidRDefault="00141E62" w:rsidP="00CC0803">
      <w:pPr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ind w:left="400" w:hanging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Dostarczeni</w:t>
      </w:r>
      <w:r w:rsidR="00CF6056" w:rsidRPr="00715CDC">
        <w:rPr>
          <w:rFonts w:eastAsia="Calibri" w:cstheme="minorHAnsi"/>
          <w:color w:val="000000"/>
          <w:lang w:eastAsia="pl-PL" w:bidi="pl-PL"/>
        </w:rPr>
        <w:t>a</w:t>
      </w:r>
      <w:r w:rsidRPr="00715CDC">
        <w:rPr>
          <w:rFonts w:eastAsia="Calibri" w:cstheme="minorHAnsi"/>
          <w:color w:val="000000"/>
          <w:lang w:eastAsia="pl-PL" w:bidi="pl-PL"/>
        </w:rPr>
        <w:t xml:space="preserve"> potwierdzenia przeprowadzenia egzaminu zewnętrznego (np. protokół, lista członków komisji egzaminacyjnej, itp.) - w </w:t>
      </w:r>
      <w:r w:rsidRPr="00C81BAD">
        <w:rPr>
          <w:rFonts w:eastAsia="Calibri" w:cstheme="minorHAnsi"/>
          <w:color w:val="000000"/>
          <w:lang w:eastAsia="pl-PL" w:bidi="pl-PL"/>
        </w:rPr>
        <w:t>terminie 5 dni od</w:t>
      </w:r>
      <w:r w:rsidRPr="00715CDC">
        <w:rPr>
          <w:rFonts w:eastAsia="Calibri" w:cstheme="minorHAnsi"/>
          <w:color w:val="000000"/>
          <w:lang w:eastAsia="pl-PL" w:bidi="pl-PL"/>
        </w:rPr>
        <w:t xml:space="preserve"> daty przeprowadzenia egzaminu</w:t>
      </w:r>
      <w:r w:rsidR="00CF3D48" w:rsidRPr="00715CDC">
        <w:rPr>
          <w:rFonts w:eastAsia="Calibri" w:cstheme="minorHAnsi"/>
          <w:color w:val="000000"/>
          <w:lang w:eastAsia="pl-PL" w:bidi="pl-PL"/>
        </w:rPr>
        <w:t xml:space="preserve"> (dotyczy części I).</w:t>
      </w:r>
    </w:p>
    <w:p w14:paraId="052E4BC1" w14:textId="3D09D529" w:rsidR="009A201F" w:rsidRPr="00715CDC" w:rsidRDefault="009A201F" w:rsidP="00CC0803">
      <w:pPr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ind w:left="400" w:hanging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Wydania po zakończeniu szkolenia uczestnikom zaświadczenia potwierdzającego ukończenie szkolenia, które powinno być zgodne z Rozporządzeniem Ministra Edukacji Narodowej z dnia 19</w:t>
      </w:r>
      <w:r w:rsidR="007841D7">
        <w:rPr>
          <w:rFonts w:eastAsia="Calibri" w:cstheme="minorHAnsi"/>
          <w:color w:val="000000"/>
          <w:lang w:eastAsia="pl-PL" w:bidi="pl-PL"/>
        </w:rPr>
        <w:t> </w:t>
      </w:r>
      <w:r w:rsidRPr="00715CDC">
        <w:rPr>
          <w:rFonts w:eastAsia="Calibri" w:cstheme="minorHAnsi"/>
          <w:color w:val="000000"/>
          <w:lang w:eastAsia="pl-PL" w:bidi="pl-PL"/>
        </w:rPr>
        <w:t xml:space="preserve">marca 2019 r. w sprawie kształcenia ustawicznego w formach pozaszkolnych (Dz.U. z 2019 r. poz. 652). </w:t>
      </w:r>
    </w:p>
    <w:p w14:paraId="1F6DF6AB" w14:textId="5761C2FC" w:rsidR="004A47CB" w:rsidRPr="00715CDC" w:rsidRDefault="009A201F" w:rsidP="004A47CB">
      <w:pPr>
        <w:widowControl w:val="0"/>
        <w:tabs>
          <w:tab w:val="left" w:pos="394"/>
        </w:tabs>
        <w:spacing w:after="0" w:line="307" w:lineRule="exact"/>
        <w:ind w:left="40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 xml:space="preserve">W przypadku firm szkoleniowych prowadzących działalność gospodarczą, zajmujących się organizacją i prowadzeniem szkoleń w formach pozaszkolnych dopuszcza się wydanie zaświadczenia o ukończeniu kursu na drukach własnych, z zastrzeżeniem, że zaświadczenie musi zawierać wszystkie elementy zaświadczenia, którego wzór zawiera ww. rozporządzenie. Dodatkowo zaświadczenia powinny być opatrzone znakiem Funduszy Europejskich z nazwą programu – Regionalny Program Operacyjny Województwa Podkarpackiego na lata 2014-2020 oraz logo Unii Europejskiej z nazwą funduszu – Europejski Fundusz Społeczny (według wzoru zamieszczonego na stronie: </w:t>
      </w:r>
      <w:hyperlink r:id="rId8" w:history="1">
        <w:r w:rsidR="000C2BE7" w:rsidRPr="00715CDC">
          <w:rPr>
            <w:rStyle w:val="Hipercze"/>
            <w:rFonts w:eastAsia="Calibri" w:cstheme="minorHAnsi"/>
            <w:color w:val="auto"/>
            <w:u w:val="none"/>
            <w:lang w:eastAsia="pl-PL" w:bidi="pl-PL"/>
          </w:rPr>
          <w:t>https://www.rpo.podkarpackie.pl/index.php/dowiedz-sie-wiecej-o-programie/wez-udzial-w-promocji-programu/292-zasady-promocji-i-oznakowania</w:t>
        </w:r>
      </w:hyperlink>
      <w:r w:rsidR="00A567D9" w:rsidRPr="00715CDC">
        <w:rPr>
          <w:rFonts w:eastAsia="Calibri" w:cstheme="minorHAnsi"/>
          <w:lang w:eastAsia="pl-PL" w:bidi="pl-PL"/>
        </w:rPr>
        <w:t>)</w:t>
      </w:r>
      <w:r w:rsidR="000C2BE7" w:rsidRPr="00715CDC">
        <w:rPr>
          <w:rFonts w:eastAsia="Calibri" w:cstheme="minorHAnsi"/>
          <w:lang w:eastAsia="pl-PL" w:bidi="pl-PL"/>
        </w:rPr>
        <w:t xml:space="preserve"> </w:t>
      </w:r>
      <w:r w:rsidRPr="00715CDC">
        <w:rPr>
          <w:rFonts w:eastAsia="Calibri" w:cstheme="minorHAnsi"/>
          <w:color w:val="000000"/>
          <w:lang w:eastAsia="pl-PL" w:bidi="pl-PL"/>
        </w:rPr>
        <w:t xml:space="preserve">oraz zawierać informację, iż usługa była przeprowadzona w ramach realizacji projektu „Aktywizacja-rewitalizacja”. </w:t>
      </w:r>
    </w:p>
    <w:p w14:paraId="242ADB8F" w14:textId="30DF7677" w:rsidR="004A47CB" w:rsidRPr="00715CDC" w:rsidRDefault="004A47CB" w:rsidP="00CC0803">
      <w:pPr>
        <w:pStyle w:val="Akapitzlist"/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W przypadku braku możliwości umieszczenia powyższych informacji oraz logotypów na ww. zaświadczeniach, Wykonawca wyda uczestnikom szkolenia dodatkowo zaświadczenie zawierające wymagane dane.</w:t>
      </w:r>
    </w:p>
    <w:p w14:paraId="262E246F" w14:textId="71100A2A" w:rsidR="00CF6056" w:rsidRPr="002A459D" w:rsidRDefault="00CF6056" w:rsidP="00CC0803">
      <w:pPr>
        <w:pStyle w:val="Akapitzlist"/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 xml:space="preserve">Przekazania Uczestnikowi Projektu i Zamawiającemu odpowiednio oryginału i kopii uzyskanych w </w:t>
      </w:r>
      <w:r w:rsidR="002A459D">
        <w:rPr>
          <w:rFonts w:eastAsia="Calibri" w:cstheme="minorHAnsi"/>
          <w:color w:val="000000"/>
          <w:lang w:eastAsia="pl-PL" w:bidi="pl-PL"/>
        </w:rPr>
        <w:t> </w:t>
      </w:r>
      <w:r w:rsidRPr="002A459D">
        <w:rPr>
          <w:rFonts w:eastAsia="Calibri" w:cstheme="minorHAnsi"/>
          <w:color w:val="000000"/>
          <w:lang w:eastAsia="pl-PL" w:bidi="pl-PL"/>
        </w:rPr>
        <w:t>wyniku realizacji usługi uprawnień, certyfikatów, zaświadczeń w terminie 5 dni roboczych od daty przeprowadzenia egzaminu (w wyjątkowych przypadkach dopuszcza się wydłużenie tego terminu w</w:t>
      </w:r>
      <w:r w:rsidR="00BA3E6D" w:rsidRPr="002A459D">
        <w:rPr>
          <w:rFonts w:eastAsia="Calibri" w:cstheme="minorHAnsi"/>
          <w:color w:val="000000"/>
          <w:lang w:eastAsia="pl-PL" w:bidi="pl-PL"/>
        </w:rPr>
        <w:t> </w:t>
      </w:r>
      <w:r w:rsidRPr="002A459D">
        <w:rPr>
          <w:rFonts w:eastAsia="Calibri" w:cstheme="minorHAnsi"/>
          <w:color w:val="000000"/>
          <w:lang w:eastAsia="pl-PL" w:bidi="pl-PL"/>
        </w:rPr>
        <w:t>sytuacji kiedy instytucja egzaminująca opóźnia się z jego wystawieniem) oraz listy wydanych zaświadczeń z potwierdzeniem odbioru przez uczestników lub potwierdzenie odbioru na kserokopii wydanego zaświadczenia przez danego uczestnika szkolenia.</w:t>
      </w:r>
    </w:p>
    <w:p w14:paraId="60DC1E14" w14:textId="3CC59706" w:rsidR="003A488D" w:rsidRDefault="00CF6056" w:rsidP="00CC0803">
      <w:pPr>
        <w:pStyle w:val="Akapitzlist"/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I</w:t>
      </w:r>
      <w:r w:rsidR="003A488D" w:rsidRPr="00715CDC">
        <w:rPr>
          <w:rFonts w:eastAsia="Calibri" w:cstheme="minorHAnsi"/>
          <w:color w:val="000000"/>
          <w:lang w:eastAsia="pl-PL" w:bidi="pl-PL"/>
        </w:rPr>
        <w:t>nformowania uczestnika o współfinansowaniu szkolenia ze środków Europejskiego Funduszu Społecznego oraz przekazania informacji, że projekt realizowany jest w ramach Regionalnego Programu Operacyjnego Województwa Podkarpackiego na lata 2014-2020.</w:t>
      </w:r>
    </w:p>
    <w:p w14:paraId="78B3B7E8" w14:textId="7F6231D7" w:rsidR="0098304A" w:rsidRDefault="003A488D" w:rsidP="00CC0803">
      <w:pPr>
        <w:pStyle w:val="Akapitzlist"/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jc w:val="both"/>
        <w:rPr>
          <w:rFonts w:eastAsia="Calibri" w:cstheme="minorHAnsi"/>
          <w:color w:val="000000"/>
          <w:lang w:eastAsia="pl-PL" w:bidi="pl-PL"/>
        </w:rPr>
      </w:pPr>
      <w:r w:rsidRPr="000E1A36">
        <w:rPr>
          <w:rFonts w:eastAsia="Calibri" w:cstheme="minorHAnsi"/>
          <w:color w:val="000000"/>
          <w:lang w:eastAsia="pl-PL" w:bidi="pl-PL"/>
        </w:rPr>
        <w:t>Ochrony danych osobowych zgodnie z RODO</w:t>
      </w:r>
      <w:r w:rsidR="00EB6D98" w:rsidRPr="000E1A36">
        <w:rPr>
          <w:rFonts w:eastAsia="Calibri" w:cstheme="minorHAnsi"/>
          <w:color w:val="000000"/>
          <w:lang w:eastAsia="pl-PL" w:bidi="pl-PL"/>
        </w:rPr>
        <w:t xml:space="preserve"> uczestników szkoleń oraz Zamawiającego, a także ochrony ww. danych oraz innych informacji przekazanych mu przez Zamawiającego</w:t>
      </w:r>
      <w:r w:rsidR="00362C36" w:rsidRPr="000E1A36">
        <w:rPr>
          <w:rFonts w:eastAsia="Calibri" w:cstheme="minorHAnsi"/>
          <w:color w:val="000000"/>
          <w:lang w:eastAsia="pl-PL" w:bidi="pl-PL"/>
        </w:rPr>
        <w:t xml:space="preserve"> oraz uczestników</w:t>
      </w:r>
      <w:r w:rsidR="00EB6D98" w:rsidRPr="000E1A36">
        <w:rPr>
          <w:rFonts w:eastAsia="Calibri" w:cstheme="minorHAnsi"/>
          <w:color w:val="000000"/>
          <w:lang w:eastAsia="pl-PL" w:bidi="pl-PL"/>
        </w:rPr>
        <w:t xml:space="preserve">, </w:t>
      </w:r>
      <w:r w:rsidR="00EB6D98" w:rsidRPr="000E1A36">
        <w:rPr>
          <w:rFonts w:eastAsia="Calibri" w:cstheme="minorHAnsi"/>
          <w:color w:val="000000"/>
          <w:lang w:eastAsia="pl-PL" w:bidi="pl-PL"/>
        </w:rPr>
        <w:lastRenderedPageBreak/>
        <w:t>a koniecznych do realizacji przedmiotu umowy. Na Wykonawcy ciąży obowiązek stosowania wszelkich formalności, procedur, zabezpieczeń w ww. zakresie, przewidzianych przepisami ustawy o ochronie danych osobowych i dostępie do informacji publicznej</w:t>
      </w:r>
      <w:r w:rsidR="00974F57">
        <w:rPr>
          <w:rFonts w:eastAsia="Calibri" w:cstheme="minorHAnsi"/>
          <w:color w:val="000000"/>
          <w:lang w:eastAsia="pl-PL" w:bidi="pl-PL"/>
        </w:rPr>
        <w:t>,</w:t>
      </w:r>
    </w:p>
    <w:p w14:paraId="7B975998" w14:textId="6A1C6B58" w:rsidR="00974F57" w:rsidRPr="00974F57" w:rsidRDefault="00974F57" w:rsidP="00CC0803">
      <w:pPr>
        <w:pStyle w:val="Akapitzlist"/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jc w:val="both"/>
        <w:rPr>
          <w:rFonts w:eastAsia="Calibri" w:cstheme="minorHAnsi"/>
          <w:color w:val="000000"/>
          <w:lang w:eastAsia="pl-PL" w:bidi="pl-PL"/>
        </w:rPr>
      </w:pPr>
      <w:r w:rsidRPr="00974F57">
        <w:rPr>
          <w:rFonts w:eastAsia="Calibri" w:cstheme="minorHAnsi"/>
          <w:color w:val="000000"/>
          <w:lang w:eastAsia="pl-PL" w:bidi="pl-PL"/>
        </w:rPr>
        <w:t>udostępnienia ich instytucjom krajowym i Unii Europejskiej upoważnionym do kontroli,</w:t>
      </w:r>
    </w:p>
    <w:p w14:paraId="1797D887" w14:textId="5ADA4325" w:rsidR="00974F57" w:rsidRPr="000E1A36" w:rsidRDefault="00974F57" w:rsidP="00CC0803">
      <w:pPr>
        <w:pStyle w:val="Akapitzlist"/>
        <w:widowControl w:val="0"/>
        <w:numPr>
          <w:ilvl w:val="0"/>
          <w:numId w:val="4"/>
        </w:numPr>
        <w:tabs>
          <w:tab w:val="left" w:pos="394"/>
        </w:tabs>
        <w:spacing w:after="0" w:line="307" w:lineRule="exact"/>
        <w:jc w:val="both"/>
        <w:rPr>
          <w:rFonts w:eastAsia="Calibri" w:cstheme="minorHAnsi"/>
          <w:color w:val="000000"/>
          <w:lang w:eastAsia="pl-PL" w:bidi="pl-PL"/>
        </w:rPr>
      </w:pPr>
      <w:r w:rsidRPr="00974F57">
        <w:rPr>
          <w:rFonts w:eastAsia="Calibri" w:cstheme="minorHAnsi"/>
          <w:color w:val="000000"/>
          <w:lang w:eastAsia="pl-PL" w:bidi="pl-PL"/>
        </w:rPr>
        <w:t>przeniesienia na Zamawiającego autorskich praw majątkowych do dokumentów opracowań i</w:t>
      </w:r>
      <w:r>
        <w:rPr>
          <w:rFonts w:eastAsia="Calibri" w:cstheme="minorHAnsi"/>
          <w:color w:val="000000"/>
          <w:lang w:eastAsia="pl-PL" w:bidi="pl-PL"/>
        </w:rPr>
        <w:t> </w:t>
      </w:r>
      <w:r w:rsidRPr="00974F57">
        <w:rPr>
          <w:rFonts w:eastAsia="Calibri" w:cstheme="minorHAnsi"/>
          <w:color w:val="000000"/>
          <w:lang w:eastAsia="pl-PL" w:bidi="pl-PL"/>
        </w:rPr>
        <w:t>wszelkich innych materiałów wytworzonych przez siebie i uczestników w ramach realizacji niniejszego zamówienia bez ograniczeń czasowych i terytorialnych</w:t>
      </w:r>
      <w:r>
        <w:rPr>
          <w:rFonts w:eastAsia="Calibri" w:cstheme="minorHAnsi"/>
          <w:color w:val="000000"/>
          <w:lang w:eastAsia="pl-PL" w:bidi="pl-PL"/>
        </w:rPr>
        <w:t>.</w:t>
      </w:r>
    </w:p>
    <w:p w14:paraId="4D25EDEF" w14:textId="77777777" w:rsidR="00C03570" w:rsidRPr="00715CDC" w:rsidRDefault="00C03570" w:rsidP="0098304A">
      <w:pPr>
        <w:keepNext/>
        <w:keepLines/>
        <w:widowControl w:val="0"/>
        <w:spacing w:after="0" w:line="307" w:lineRule="exact"/>
        <w:jc w:val="both"/>
        <w:outlineLvl w:val="1"/>
        <w:rPr>
          <w:rFonts w:eastAsia="Calibri" w:cstheme="minorHAnsi"/>
          <w:b/>
          <w:bCs/>
          <w:color w:val="000000"/>
          <w:u w:val="single"/>
          <w:lang w:eastAsia="pl-PL" w:bidi="pl-PL"/>
        </w:rPr>
      </w:pPr>
      <w:bookmarkStart w:id="9" w:name="bookmark12"/>
    </w:p>
    <w:p w14:paraId="3EA88BFF" w14:textId="48B7C5A4" w:rsidR="003A488D" w:rsidRPr="00715CDC" w:rsidRDefault="003A488D" w:rsidP="0098304A">
      <w:pPr>
        <w:keepNext/>
        <w:keepLines/>
        <w:widowControl w:val="0"/>
        <w:spacing w:after="0" w:line="307" w:lineRule="exact"/>
        <w:jc w:val="both"/>
        <w:outlineLvl w:val="1"/>
        <w:rPr>
          <w:rFonts w:eastAsia="Calibri" w:cstheme="minorHAnsi"/>
          <w:b/>
          <w:bCs/>
          <w:color w:val="000000"/>
          <w:lang w:eastAsia="pl-PL" w:bidi="pl-PL"/>
        </w:rPr>
      </w:pPr>
      <w:r w:rsidRPr="00715CDC">
        <w:rPr>
          <w:rFonts w:eastAsia="Calibri" w:cstheme="minorHAnsi"/>
          <w:b/>
          <w:bCs/>
          <w:color w:val="000000"/>
          <w:u w:val="single"/>
          <w:lang w:eastAsia="pl-PL" w:bidi="pl-PL"/>
        </w:rPr>
        <w:t>W zakresie walidacji i certyfikacji Wykonawca zobowiązany będzie do</w:t>
      </w:r>
      <w:r w:rsidRPr="00715CDC">
        <w:rPr>
          <w:rFonts w:eastAsia="Calibri" w:cstheme="minorHAnsi"/>
          <w:b/>
          <w:bCs/>
          <w:color w:val="000000"/>
          <w:lang w:eastAsia="pl-PL" w:bidi="pl-PL"/>
        </w:rPr>
        <w:t>:</w:t>
      </w:r>
      <w:bookmarkEnd w:id="9"/>
    </w:p>
    <w:p w14:paraId="630F7FBD" w14:textId="2EFF7657" w:rsidR="003A488D" w:rsidRPr="00715CDC" w:rsidRDefault="003A488D" w:rsidP="00CC0803">
      <w:pPr>
        <w:widowControl w:val="0"/>
        <w:numPr>
          <w:ilvl w:val="0"/>
          <w:numId w:val="5"/>
        </w:numPr>
        <w:tabs>
          <w:tab w:val="left" w:pos="771"/>
        </w:tabs>
        <w:spacing w:after="0" w:line="307" w:lineRule="exact"/>
        <w:ind w:left="760" w:hanging="34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Wyboru zewnętrznej instytucji walidującej i certyfikującej, która posiada właściwe uprawnienia, akredytacje do przeprowadzenia walidacji i certyfikacji zgodnie z wytycznymi znajdującymi się w</w:t>
      </w:r>
      <w:r w:rsidR="00362C36" w:rsidRPr="00715CDC">
        <w:rPr>
          <w:rFonts w:eastAsia="Calibri" w:cstheme="minorHAnsi"/>
          <w:color w:val="000000"/>
          <w:lang w:eastAsia="pl-PL" w:bidi="pl-PL"/>
        </w:rPr>
        <w:t> </w:t>
      </w:r>
      <w:r w:rsidRPr="00715CDC">
        <w:rPr>
          <w:rFonts w:eastAsia="Calibri" w:cstheme="minorHAnsi"/>
          <w:color w:val="000000"/>
          <w:lang w:eastAsia="pl-PL" w:bidi="pl-PL"/>
        </w:rPr>
        <w:t>dokumencie Podstawowe informacje dotyczące uzyskiwania kwalifikacji w</w:t>
      </w:r>
      <w:r w:rsidR="00B07E6B">
        <w:rPr>
          <w:rFonts w:eastAsia="Calibri" w:cstheme="minorHAnsi"/>
          <w:color w:val="000000"/>
          <w:lang w:eastAsia="pl-PL" w:bidi="pl-PL"/>
        </w:rPr>
        <w:t> </w:t>
      </w:r>
      <w:r w:rsidRPr="00715CDC">
        <w:rPr>
          <w:rFonts w:eastAsia="Calibri" w:cstheme="minorHAnsi"/>
          <w:color w:val="000000"/>
          <w:lang w:eastAsia="pl-PL" w:bidi="pl-PL"/>
        </w:rPr>
        <w:t>ramach projektów współfinansowanych z Europejskiego Funduszu Społecznego</w:t>
      </w:r>
      <w:r w:rsidR="009D4181" w:rsidRPr="009D4181">
        <w:rPr>
          <w:rFonts w:ascii="Calibri" w:eastAsia="Calibri" w:hAnsi="Calibri" w:cs="Calibri"/>
          <w:color w:val="000000"/>
          <w:lang w:eastAsia="pl-PL" w:bidi="pl-PL"/>
        </w:rPr>
        <w:t xml:space="preserve"> </w:t>
      </w:r>
      <w:r w:rsidR="009D4181">
        <w:rPr>
          <w:rFonts w:ascii="Calibri" w:eastAsia="Calibri" w:hAnsi="Calibri" w:cs="Calibri"/>
          <w:color w:val="000000"/>
          <w:lang w:eastAsia="pl-PL" w:bidi="pl-PL"/>
        </w:rPr>
        <w:t>(</w:t>
      </w:r>
      <w:r w:rsidR="009D4181" w:rsidRPr="00AF65A5">
        <w:rPr>
          <w:rFonts w:ascii="Calibri" w:eastAsia="Calibri" w:hAnsi="Calibri" w:cs="Calibri"/>
          <w:color w:val="000000"/>
          <w:lang w:eastAsia="pl-PL" w:bidi="pl-PL"/>
        </w:rPr>
        <w:t xml:space="preserve">załącznik nr </w:t>
      </w:r>
      <w:r w:rsidR="009D4181">
        <w:rPr>
          <w:rFonts w:ascii="Calibri" w:eastAsia="Calibri" w:hAnsi="Calibri" w:cs="Calibri"/>
          <w:color w:val="000000"/>
          <w:lang w:eastAsia="pl-PL" w:bidi="pl-PL"/>
        </w:rPr>
        <w:t>3</w:t>
      </w:r>
      <w:r w:rsidR="009D4181" w:rsidRPr="00AF65A5">
        <w:rPr>
          <w:rFonts w:ascii="Calibri" w:eastAsia="Calibri" w:hAnsi="Calibri" w:cs="Calibri"/>
          <w:color w:val="000000"/>
          <w:lang w:eastAsia="pl-PL" w:bidi="pl-PL"/>
        </w:rPr>
        <w:t xml:space="preserve"> do</w:t>
      </w:r>
      <w:r w:rsidR="009D4181" w:rsidRPr="00874C2D">
        <w:rPr>
          <w:rFonts w:ascii="Calibri" w:eastAsia="Calibri" w:hAnsi="Calibri" w:cs="Calibri"/>
          <w:color w:val="000000"/>
          <w:lang w:eastAsia="pl-PL" w:bidi="pl-PL"/>
        </w:rPr>
        <w:t xml:space="preserve"> niniejszego zaproszenia</w:t>
      </w:r>
      <w:r w:rsidR="009D4181">
        <w:rPr>
          <w:rFonts w:ascii="Calibri" w:eastAsia="Calibri" w:hAnsi="Calibri" w:cs="Calibri"/>
          <w:color w:val="000000"/>
          <w:lang w:eastAsia="pl-PL" w:bidi="pl-PL"/>
        </w:rPr>
        <w:t>)</w:t>
      </w:r>
      <w:r w:rsidRPr="00715CDC">
        <w:rPr>
          <w:rFonts w:eastAsia="Calibri" w:cstheme="minorHAnsi"/>
          <w:color w:val="000000"/>
          <w:lang w:eastAsia="pl-PL" w:bidi="pl-PL"/>
        </w:rPr>
        <w:t>;</w:t>
      </w:r>
    </w:p>
    <w:p w14:paraId="64A46826" w14:textId="77777777" w:rsidR="003A488D" w:rsidRPr="00715CDC" w:rsidRDefault="003A488D" w:rsidP="00CC0803">
      <w:pPr>
        <w:widowControl w:val="0"/>
        <w:numPr>
          <w:ilvl w:val="0"/>
          <w:numId w:val="5"/>
        </w:numPr>
        <w:tabs>
          <w:tab w:val="left" w:pos="771"/>
        </w:tabs>
        <w:spacing w:after="0" w:line="307" w:lineRule="exact"/>
        <w:ind w:left="42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Kompleksowego przeprowadzenia procesu walidacji i certyfikacji;</w:t>
      </w:r>
    </w:p>
    <w:p w14:paraId="4BAF53DF" w14:textId="36A55AF0" w:rsidR="00C30333" w:rsidRPr="005D5F3D" w:rsidRDefault="003A488D" w:rsidP="00CC0803">
      <w:pPr>
        <w:widowControl w:val="0"/>
        <w:numPr>
          <w:ilvl w:val="0"/>
          <w:numId w:val="5"/>
        </w:numPr>
        <w:tabs>
          <w:tab w:val="left" w:pos="771"/>
        </w:tabs>
        <w:spacing w:after="0" w:line="307" w:lineRule="exact"/>
        <w:ind w:left="760" w:hanging="340"/>
        <w:jc w:val="both"/>
        <w:rPr>
          <w:rFonts w:eastAsia="Calibri" w:cstheme="minorHAnsi"/>
          <w:color w:val="000000"/>
          <w:lang w:eastAsia="pl-PL" w:bidi="pl-PL"/>
        </w:rPr>
      </w:pPr>
      <w:r w:rsidRPr="005D5F3D">
        <w:rPr>
          <w:rFonts w:eastAsia="Calibri" w:cstheme="minorHAnsi"/>
          <w:color w:val="000000"/>
          <w:lang w:eastAsia="pl-PL" w:bidi="pl-PL"/>
        </w:rPr>
        <w:t xml:space="preserve">Zapewnienia odpowiednio wyposażonej sali egzaminacyjnej </w:t>
      </w:r>
      <w:r w:rsidR="006256FE" w:rsidRPr="005D5F3D">
        <w:rPr>
          <w:rFonts w:eastAsia="Calibri" w:cstheme="minorHAnsi"/>
          <w:color w:val="000000"/>
          <w:lang w:eastAsia="pl-PL" w:bidi="pl-PL"/>
        </w:rPr>
        <w:t>spełniającej kryterium dostępności, zgodnie ze „Standardami dostępności dla polityki spójności 2014-2020”, które stanowią załącznik nr 2 do „Wytycznych w zakresie realizacji zasady równości szans i</w:t>
      </w:r>
      <w:r w:rsidR="00B07E6B" w:rsidRPr="005D5F3D">
        <w:rPr>
          <w:rFonts w:eastAsia="Calibri" w:cstheme="minorHAnsi"/>
          <w:color w:val="000000"/>
          <w:lang w:eastAsia="pl-PL" w:bidi="pl-PL"/>
        </w:rPr>
        <w:t> </w:t>
      </w:r>
      <w:r w:rsidR="006256FE" w:rsidRPr="005D5F3D">
        <w:rPr>
          <w:rFonts w:eastAsia="Calibri" w:cstheme="minorHAnsi"/>
          <w:color w:val="000000"/>
          <w:lang w:eastAsia="pl-PL" w:bidi="pl-PL"/>
        </w:rPr>
        <w:t>niedyskryminacji, w tym dostępności dla osób z niepełnosprawnościami oraz zasady równości szans kobiet i mężczyzn w</w:t>
      </w:r>
      <w:r w:rsidR="00C03570" w:rsidRPr="005D5F3D">
        <w:rPr>
          <w:rFonts w:eastAsia="Calibri" w:cstheme="minorHAnsi"/>
          <w:color w:val="000000"/>
          <w:lang w:eastAsia="pl-PL" w:bidi="pl-PL"/>
        </w:rPr>
        <w:t> </w:t>
      </w:r>
      <w:r w:rsidR="006256FE" w:rsidRPr="005D5F3D">
        <w:rPr>
          <w:rFonts w:eastAsia="Calibri" w:cstheme="minorHAnsi"/>
          <w:color w:val="000000"/>
          <w:lang w:eastAsia="pl-PL" w:bidi="pl-PL"/>
        </w:rPr>
        <w:t>ramach funduszy unijnych na lata 2014-2020”.</w:t>
      </w:r>
    </w:p>
    <w:p w14:paraId="32868E67" w14:textId="06CFB0FD" w:rsidR="003A488D" w:rsidRPr="00715CDC" w:rsidRDefault="003A488D" w:rsidP="00CC0803">
      <w:pPr>
        <w:widowControl w:val="0"/>
        <w:numPr>
          <w:ilvl w:val="0"/>
          <w:numId w:val="5"/>
        </w:numPr>
        <w:tabs>
          <w:tab w:val="left" w:pos="771"/>
        </w:tabs>
        <w:spacing w:after="0" w:line="307" w:lineRule="exact"/>
        <w:ind w:left="760" w:hanging="34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W ramach umówionego wynagrodzenia zapewnienia przystąpienia do egzaminu zewnętrznego uczestnikowi projektu;</w:t>
      </w:r>
    </w:p>
    <w:p w14:paraId="6F11DBCF" w14:textId="77777777" w:rsidR="003A488D" w:rsidRPr="00715CDC" w:rsidRDefault="003A488D" w:rsidP="00CC0803">
      <w:pPr>
        <w:widowControl w:val="0"/>
        <w:numPr>
          <w:ilvl w:val="0"/>
          <w:numId w:val="5"/>
        </w:numPr>
        <w:tabs>
          <w:tab w:val="left" w:pos="771"/>
        </w:tabs>
        <w:spacing w:after="258" w:line="307" w:lineRule="exact"/>
        <w:ind w:left="760" w:hanging="34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Wydania uczestnikowi projektu certyfikatu potwierdzającego nabyte kwalifikacje lub uzyskanie uprawnień do wykonywania zawodu unormowanych w rozporządzeniu właściwego ministra po pozytywnym wyniku egzaminu zewnętrznego - certyfikat wydaje instytucja certyfikująca.</w:t>
      </w:r>
    </w:p>
    <w:p w14:paraId="46FEDEA1" w14:textId="77777777" w:rsidR="00834E3F" w:rsidRDefault="00834E3F" w:rsidP="001A1E3B">
      <w:pPr>
        <w:widowControl w:val="0"/>
        <w:tabs>
          <w:tab w:val="left" w:pos="2162"/>
        </w:tabs>
        <w:spacing w:after="64" w:line="210" w:lineRule="exact"/>
        <w:ind w:left="420"/>
        <w:jc w:val="both"/>
        <w:rPr>
          <w:rFonts w:eastAsia="Calibri" w:cstheme="minorHAnsi"/>
          <w:i/>
          <w:iCs/>
          <w:color w:val="000000"/>
          <w:lang w:eastAsia="pl-PL" w:bidi="pl-PL"/>
        </w:rPr>
      </w:pPr>
    </w:p>
    <w:p w14:paraId="48478AB9" w14:textId="04D052A3" w:rsidR="003A488D" w:rsidRPr="00715CDC" w:rsidRDefault="003A488D" w:rsidP="001A1E3B">
      <w:pPr>
        <w:widowControl w:val="0"/>
        <w:tabs>
          <w:tab w:val="left" w:pos="2162"/>
        </w:tabs>
        <w:spacing w:after="64" w:line="210" w:lineRule="exact"/>
        <w:ind w:left="42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i/>
          <w:iCs/>
          <w:color w:val="000000"/>
          <w:lang w:eastAsia="pl-PL" w:bidi="pl-PL"/>
        </w:rPr>
        <w:t>Kod CPV</w:t>
      </w:r>
      <w:r w:rsidR="001A1E3B" w:rsidRPr="00715CDC">
        <w:rPr>
          <w:rFonts w:eastAsia="Calibri" w:cstheme="minorHAnsi"/>
          <w:i/>
          <w:iCs/>
          <w:color w:val="000000"/>
          <w:lang w:eastAsia="pl-PL" w:bidi="pl-PL"/>
        </w:rPr>
        <w:t xml:space="preserve">/ </w:t>
      </w:r>
      <w:r w:rsidRPr="00715CDC">
        <w:rPr>
          <w:rFonts w:eastAsia="Calibri" w:cstheme="minorHAnsi"/>
          <w:i/>
          <w:iCs/>
          <w:color w:val="000000"/>
          <w:lang w:eastAsia="pl-PL" w:bidi="pl-PL"/>
        </w:rPr>
        <w:t>Nazwa kodu CPV:</w:t>
      </w:r>
      <w:r w:rsidRPr="00715CDC">
        <w:rPr>
          <w:rFonts w:eastAsia="Calibri" w:cstheme="minorHAnsi"/>
          <w:color w:val="000000"/>
          <w:lang w:eastAsia="pl-PL" w:bidi="pl-PL"/>
        </w:rPr>
        <w:t xml:space="preserve"> </w:t>
      </w:r>
    </w:p>
    <w:p w14:paraId="664AB5C2" w14:textId="77777777" w:rsidR="001A1E3B" w:rsidRPr="00715CDC" w:rsidRDefault="001A1E3B" w:rsidP="00C03570">
      <w:pPr>
        <w:widowControl w:val="0"/>
        <w:spacing w:after="0" w:line="276" w:lineRule="auto"/>
        <w:ind w:left="42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80000000-4 – usługi edukacyjne i szkoleniowe</w:t>
      </w:r>
    </w:p>
    <w:p w14:paraId="5B2BCE6F" w14:textId="77777777" w:rsidR="001A1E3B" w:rsidRPr="00715CDC" w:rsidRDefault="001A1E3B" w:rsidP="00C03570">
      <w:pPr>
        <w:widowControl w:val="0"/>
        <w:spacing w:after="0" w:line="276" w:lineRule="auto"/>
        <w:ind w:left="42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80500000-9 – usługi szkoleniowe</w:t>
      </w:r>
    </w:p>
    <w:p w14:paraId="3A9B54F0" w14:textId="77777777" w:rsidR="001A1E3B" w:rsidRPr="00715CDC" w:rsidRDefault="001A1E3B" w:rsidP="00C03570">
      <w:pPr>
        <w:widowControl w:val="0"/>
        <w:spacing w:after="0" w:line="276" w:lineRule="auto"/>
        <w:ind w:left="42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80530000-8 – usługi szkolenia zawodowego</w:t>
      </w:r>
    </w:p>
    <w:p w14:paraId="25F355DE" w14:textId="2A3F7AC2" w:rsidR="001A1E3B" w:rsidRDefault="001A1E3B" w:rsidP="00C03570">
      <w:pPr>
        <w:widowControl w:val="0"/>
        <w:spacing w:after="0" w:line="276" w:lineRule="auto"/>
        <w:ind w:left="42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80400000-8 – usługi edukacji osób dorosłych oraz inne</w:t>
      </w:r>
    </w:p>
    <w:p w14:paraId="605538D8" w14:textId="77777777" w:rsidR="00044C14" w:rsidRPr="00715CDC" w:rsidRDefault="00044C14" w:rsidP="00C03570">
      <w:pPr>
        <w:widowControl w:val="0"/>
        <w:spacing w:after="0" w:line="276" w:lineRule="auto"/>
        <w:ind w:left="420"/>
        <w:jc w:val="both"/>
        <w:rPr>
          <w:rFonts w:eastAsia="Calibri" w:cstheme="minorHAnsi"/>
          <w:color w:val="000000"/>
          <w:lang w:eastAsia="pl-PL" w:bidi="pl-PL"/>
        </w:rPr>
      </w:pPr>
    </w:p>
    <w:p w14:paraId="28499769" w14:textId="77777777" w:rsidR="00C03570" w:rsidRPr="00715CDC" w:rsidRDefault="00C03570" w:rsidP="00C03570">
      <w:pPr>
        <w:widowControl w:val="0"/>
        <w:spacing w:after="0" w:line="276" w:lineRule="auto"/>
        <w:ind w:left="420"/>
        <w:jc w:val="both"/>
        <w:rPr>
          <w:rFonts w:eastAsia="Calibri" w:cstheme="minorHAnsi"/>
          <w:color w:val="000000"/>
          <w:lang w:eastAsia="pl-PL" w:bidi="pl-PL"/>
        </w:rPr>
      </w:pPr>
    </w:p>
    <w:p w14:paraId="058BACAE" w14:textId="5417591E" w:rsidR="003A488D" w:rsidRPr="00715CDC" w:rsidRDefault="003A488D" w:rsidP="00540B9B">
      <w:pPr>
        <w:pStyle w:val="Akapitzlist"/>
        <w:keepNext/>
        <w:keepLines/>
        <w:widowControl w:val="0"/>
        <w:numPr>
          <w:ilvl w:val="0"/>
          <w:numId w:val="1"/>
        </w:numPr>
        <w:tabs>
          <w:tab w:val="left" w:pos="476"/>
        </w:tabs>
        <w:spacing w:after="0" w:line="210" w:lineRule="exact"/>
        <w:jc w:val="both"/>
        <w:outlineLvl w:val="1"/>
        <w:rPr>
          <w:rFonts w:eastAsia="Calibri" w:cstheme="minorHAnsi"/>
          <w:b/>
          <w:bCs/>
          <w:color w:val="000000"/>
          <w:lang w:eastAsia="pl-PL" w:bidi="pl-PL"/>
        </w:rPr>
      </w:pPr>
      <w:bookmarkStart w:id="10" w:name="bookmark14"/>
      <w:r w:rsidRPr="00715CDC">
        <w:rPr>
          <w:rFonts w:eastAsia="Calibri" w:cstheme="minorHAnsi"/>
          <w:b/>
          <w:bCs/>
          <w:color w:val="000000"/>
          <w:lang w:eastAsia="pl-PL" w:bidi="pl-PL"/>
        </w:rPr>
        <w:t>Warunki udziału w postępowaniu oraz opis sposobu dokonywania oceny ich spełniania:</w:t>
      </w:r>
      <w:bookmarkEnd w:id="10"/>
    </w:p>
    <w:p w14:paraId="1EC2C2B8" w14:textId="77777777" w:rsidR="0050780D" w:rsidRPr="00715CDC" w:rsidRDefault="0050780D" w:rsidP="0050780D">
      <w:pPr>
        <w:pStyle w:val="Akapitzlist"/>
        <w:keepNext/>
        <w:keepLines/>
        <w:widowControl w:val="0"/>
        <w:tabs>
          <w:tab w:val="left" w:pos="476"/>
        </w:tabs>
        <w:spacing w:after="0" w:line="210" w:lineRule="exact"/>
        <w:jc w:val="both"/>
        <w:outlineLvl w:val="1"/>
        <w:rPr>
          <w:rFonts w:eastAsia="Calibri" w:cstheme="minorHAnsi"/>
          <w:b/>
          <w:bCs/>
          <w:color w:val="000000"/>
          <w:lang w:eastAsia="pl-PL" w:bidi="pl-PL"/>
        </w:rPr>
      </w:pPr>
    </w:p>
    <w:p w14:paraId="5A6C4D2D" w14:textId="77777777" w:rsidR="003A488D" w:rsidRPr="00715CDC" w:rsidRDefault="003A488D" w:rsidP="00CC0803">
      <w:pPr>
        <w:widowControl w:val="0"/>
        <w:numPr>
          <w:ilvl w:val="0"/>
          <w:numId w:val="6"/>
        </w:numPr>
        <w:tabs>
          <w:tab w:val="left" w:pos="864"/>
        </w:tabs>
        <w:spacing w:after="0" w:line="307" w:lineRule="exact"/>
        <w:ind w:left="880" w:hanging="36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>0 udzielenie zamówienia mogą się ubiegać Wykonawcy, którzy spełniają następujące warunki:</w:t>
      </w:r>
    </w:p>
    <w:p w14:paraId="07D99982" w14:textId="58A12F1D" w:rsidR="003A488D" w:rsidRDefault="003A488D" w:rsidP="00CC0803">
      <w:pPr>
        <w:widowControl w:val="0"/>
        <w:numPr>
          <w:ilvl w:val="0"/>
          <w:numId w:val="7"/>
        </w:numPr>
        <w:tabs>
          <w:tab w:val="left" w:pos="1090"/>
        </w:tabs>
        <w:spacing w:after="0" w:line="307" w:lineRule="exact"/>
        <w:ind w:left="760"/>
        <w:jc w:val="both"/>
        <w:rPr>
          <w:rFonts w:eastAsia="Calibri" w:cstheme="minorHAnsi"/>
          <w:b/>
          <w:bCs/>
          <w:color w:val="000000"/>
          <w:lang w:eastAsia="pl-PL" w:bidi="pl-PL"/>
        </w:rPr>
      </w:pPr>
      <w:r w:rsidRPr="00715CDC">
        <w:rPr>
          <w:rFonts w:eastAsia="Calibri" w:cstheme="minorHAnsi"/>
          <w:b/>
          <w:bCs/>
          <w:color w:val="000000"/>
          <w:lang w:eastAsia="pl-PL" w:bidi="pl-PL"/>
        </w:rPr>
        <w:t>Znajdują się w sytuacji ekonomicznej i finansowej zapewniającej zrealizowanie zamówienia.</w:t>
      </w:r>
    </w:p>
    <w:p w14:paraId="3A994A18" w14:textId="25BC5D67" w:rsidR="00164146" w:rsidRDefault="00164146" w:rsidP="00164146">
      <w:pPr>
        <w:widowControl w:val="0"/>
        <w:tabs>
          <w:tab w:val="left" w:pos="1090"/>
        </w:tabs>
        <w:spacing w:after="0" w:line="307" w:lineRule="exact"/>
        <w:ind w:left="760"/>
        <w:jc w:val="both"/>
        <w:rPr>
          <w:rFonts w:eastAsia="Calibri" w:cstheme="minorHAnsi"/>
          <w:b/>
          <w:bCs/>
          <w:color w:val="000000"/>
          <w:lang w:eastAsia="pl-PL" w:bidi="pl-PL"/>
        </w:rPr>
      </w:pPr>
    </w:p>
    <w:p w14:paraId="41E2C1C1" w14:textId="591FB66C" w:rsidR="003A488D" w:rsidRPr="00715CDC" w:rsidRDefault="003A488D" w:rsidP="00CC0803">
      <w:pPr>
        <w:widowControl w:val="0"/>
        <w:numPr>
          <w:ilvl w:val="0"/>
          <w:numId w:val="7"/>
        </w:numPr>
        <w:tabs>
          <w:tab w:val="left" w:pos="1090"/>
        </w:tabs>
        <w:spacing w:after="0" w:line="307" w:lineRule="exact"/>
        <w:ind w:left="76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b/>
          <w:bCs/>
          <w:color w:val="000000"/>
          <w:lang w:eastAsia="pl-PL" w:bidi="pl-PL"/>
        </w:rPr>
        <w:t xml:space="preserve">Posiadają niezbędną </w:t>
      </w:r>
      <w:r w:rsidR="0050780D" w:rsidRPr="00715CDC">
        <w:rPr>
          <w:rFonts w:eastAsia="Calibri" w:cstheme="minorHAnsi"/>
          <w:b/>
          <w:bCs/>
          <w:color w:val="000000"/>
          <w:lang w:eastAsia="pl-PL" w:bidi="pl-PL"/>
        </w:rPr>
        <w:t>d</w:t>
      </w:r>
      <w:r w:rsidRPr="00715CDC">
        <w:rPr>
          <w:rFonts w:eastAsia="Calibri" w:cstheme="minorHAnsi"/>
          <w:b/>
          <w:bCs/>
          <w:color w:val="000000"/>
          <w:lang w:eastAsia="pl-PL" w:bidi="pl-PL"/>
        </w:rPr>
        <w:t>oświadczenie</w:t>
      </w:r>
      <w:r w:rsidRPr="00715CDC">
        <w:rPr>
          <w:rFonts w:eastAsia="Calibri" w:cstheme="minorHAnsi"/>
          <w:color w:val="000000"/>
          <w:lang w:eastAsia="pl-PL" w:bidi="pl-PL"/>
        </w:rPr>
        <w:t>:</w:t>
      </w:r>
    </w:p>
    <w:p w14:paraId="332FE56D" w14:textId="08B9131A" w:rsidR="003A488D" w:rsidRPr="001D6745" w:rsidRDefault="003A488D" w:rsidP="003A488D">
      <w:pPr>
        <w:widowControl w:val="0"/>
        <w:spacing w:after="0" w:line="307" w:lineRule="exact"/>
        <w:ind w:left="1480" w:hanging="38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color w:val="000000"/>
          <w:lang w:eastAsia="pl-PL" w:bidi="pl-PL"/>
        </w:rPr>
        <w:t xml:space="preserve">a) Wymagania minimalne wobec </w:t>
      </w:r>
      <w:r w:rsidRPr="001D6745">
        <w:rPr>
          <w:rFonts w:eastAsia="Calibri" w:cstheme="minorHAnsi"/>
          <w:color w:val="000000"/>
          <w:lang w:eastAsia="pl-PL" w:bidi="pl-PL"/>
        </w:rPr>
        <w:t>trenerów szkoleń:</w:t>
      </w:r>
    </w:p>
    <w:p w14:paraId="2B5DA10F" w14:textId="5D9C8334" w:rsidR="003A488D" w:rsidRDefault="00BF1493" w:rsidP="00CC0803">
      <w:pPr>
        <w:widowControl w:val="0"/>
        <w:numPr>
          <w:ilvl w:val="0"/>
          <w:numId w:val="3"/>
        </w:numPr>
        <w:tabs>
          <w:tab w:val="left" w:pos="1471"/>
        </w:tabs>
        <w:spacing w:after="0" w:line="307" w:lineRule="exact"/>
        <w:ind w:left="1480" w:hanging="380"/>
        <w:jc w:val="both"/>
        <w:rPr>
          <w:rFonts w:eastAsia="Calibri" w:cstheme="minorHAnsi"/>
          <w:b/>
          <w:bCs/>
          <w:color w:val="000000"/>
          <w:lang w:eastAsia="pl-PL" w:bidi="pl-PL"/>
        </w:rPr>
      </w:pPr>
      <w:r>
        <w:rPr>
          <w:rFonts w:eastAsia="Calibri" w:cstheme="minorHAnsi"/>
          <w:b/>
          <w:bCs/>
          <w:color w:val="000000"/>
          <w:lang w:eastAsia="pl-PL" w:bidi="pl-PL"/>
        </w:rPr>
        <w:t xml:space="preserve">przeprowadzili co najmniej </w:t>
      </w:r>
      <w:r w:rsidR="0050780D" w:rsidRPr="00715CDC">
        <w:rPr>
          <w:rFonts w:eastAsia="Calibri" w:cstheme="minorHAnsi"/>
          <w:b/>
          <w:bCs/>
          <w:color w:val="000000"/>
          <w:lang w:eastAsia="pl-PL" w:bidi="pl-PL"/>
        </w:rPr>
        <w:t>2 szkole</w:t>
      </w:r>
      <w:r>
        <w:rPr>
          <w:rFonts w:eastAsia="Calibri" w:cstheme="minorHAnsi"/>
          <w:b/>
          <w:bCs/>
          <w:color w:val="000000"/>
          <w:lang w:eastAsia="pl-PL" w:bidi="pl-PL"/>
        </w:rPr>
        <w:t>nia</w:t>
      </w:r>
      <w:r w:rsidR="0050780D" w:rsidRPr="00715CDC">
        <w:rPr>
          <w:rFonts w:eastAsia="Calibri" w:cstheme="minorHAnsi"/>
          <w:b/>
          <w:bCs/>
          <w:color w:val="000000"/>
          <w:lang w:eastAsia="pl-PL" w:bidi="pl-PL"/>
        </w:rPr>
        <w:t xml:space="preserve"> </w:t>
      </w:r>
      <w:r w:rsidR="006B0AA2">
        <w:rPr>
          <w:rFonts w:eastAsia="Calibri" w:cstheme="minorHAnsi"/>
          <w:b/>
          <w:bCs/>
          <w:color w:val="000000"/>
          <w:lang w:eastAsia="pl-PL" w:bidi="pl-PL"/>
        </w:rPr>
        <w:t>z tematyki tożsamej lub zbliżonej do szkoleń objętych zamówieniem,</w:t>
      </w:r>
    </w:p>
    <w:p w14:paraId="225DD1EF" w14:textId="77777777" w:rsidR="00BA3059" w:rsidRPr="00715CDC" w:rsidRDefault="00BA3059" w:rsidP="00BA3059">
      <w:pPr>
        <w:widowControl w:val="0"/>
        <w:tabs>
          <w:tab w:val="left" w:pos="1471"/>
        </w:tabs>
        <w:spacing w:after="0" w:line="307" w:lineRule="exact"/>
        <w:ind w:left="1480"/>
        <w:jc w:val="both"/>
        <w:rPr>
          <w:rFonts w:eastAsia="Calibri" w:cstheme="minorHAnsi"/>
          <w:b/>
          <w:bCs/>
          <w:color w:val="000000"/>
          <w:lang w:eastAsia="pl-PL" w:bidi="pl-PL"/>
        </w:rPr>
      </w:pPr>
    </w:p>
    <w:p w14:paraId="4B10AF5F" w14:textId="0107D65F" w:rsidR="00164146" w:rsidRPr="00164146" w:rsidRDefault="003A488D" w:rsidP="00CC0803">
      <w:pPr>
        <w:widowControl w:val="0"/>
        <w:numPr>
          <w:ilvl w:val="0"/>
          <w:numId w:val="6"/>
        </w:numPr>
        <w:tabs>
          <w:tab w:val="left" w:pos="864"/>
        </w:tabs>
        <w:spacing w:after="0" w:line="307" w:lineRule="exact"/>
        <w:ind w:left="880" w:hanging="360"/>
        <w:jc w:val="both"/>
        <w:rPr>
          <w:rFonts w:eastAsia="Calibri" w:cstheme="minorHAnsi"/>
          <w:color w:val="000000"/>
          <w:lang w:eastAsia="pl-PL" w:bidi="pl-PL"/>
        </w:rPr>
      </w:pPr>
      <w:r w:rsidRPr="00715CDC">
        <w:rPr>
          <w:rFonts w:eastAsia="Calibri" w:cstheme="minorHAnsi"/>
          <w:b/>
          <w:bCs/>
          <w:color w:val="000000"/>
          <w:lang w:eastAsia="pl-PL" w:bidi="pl-PL"/>
        </w:rPr>
        <w:t>Posiada</w:t>
      </w:r>
      <w:r w:rsidR="005020FD">
        <w:rPr>
          <w:rFonts w:eastAsia="Calibri" w:cstheme="minorHAnsi"/>
          <w:b/>
          <w:bCs/>
          <w:color w:val="000000"/>
          <w:lang w:eastAsia="pl-PL" w:bidi="pl-PL"/>
        </w:rPr>
        <w:t>ją</w:t>
      </w:r>
      <w:r w:rsidRPr="00715CDC">
        <w:rPr>
          <w:rFonts w:eastAsia="Calibri" w:cstheme="minorHAnsi"/>
          <w:b/>
          <w:bCs/>
          <w:color w:val="000000"/>
          <w:lang w:eastAsia="pl-PL" w:bidi="pl-PL"/>
        </w:rPr>
        <w:t xml:space="preserve"> aktualn</w:t>
      </w:r>
      <w:r w:rsidR="005020FD">
        <w:rPr>
          <w:rFonts w:eastAsia="Calibri" w:cstheme="minorHAnsi"/>
          <w:b/>
          <w:bCs/>
          <w:color w:val="000000"/>
          <w:lang w:eastAsia="pl-PL" w:bidi="pl-PL"/>
        </w:rPr>
        <w:t>y</w:t>
      </w:r>
      <w:r w:rsidRPr="00715CDC">
        <w:rPr>
          <w:rFonts w:eastAsia="Calibri" w:cstheme="minorHAnsi"/>
          <w:b/>
          <w:bCs/>
          <w:color w:val="000000"/>
          <w:lang w:eastAsia="pl-PL" w:bidi="pl-PL"/>
        </w:rPr>
        <w:t xml:space="preserve"> wpisu do</w:t>
      </w:r>
      <w:r w:rsidRPr="00715CDC">
        <w:rPr>
          <w:rFonts w:eastAsia="Calibri" w:cstheme="minorHAnsi"/>
          <w:color w:val="000000"/>
          <w:lang w:eastAsia="pl-PL" w:bidi="pl-PL"/>
        </w:rPr>
        <w:t xml:space="preserve"> </w:t>
      </w:r>
      <w:r w:rsidRPr="00715CDC">
        <w:rPr>
          <w:rFonts w:eastAsia="Calibri" w:cstheme="minorHAnsi"/>
          <w:b/>
          <w:bCs/>
          <w:color w:val="000000"/>
          <w:lang w:eastAsia="pl-PL" w:bidi="pl-PL"/>
        </w:rPr>
        <w:t>Rejestru Instytucji Szkoleniowych (RIS)</w:t>
      </w:r>
      <w:r w:rsidR="00164146">
        <w:rPr>
          <w:rFonts w:eastAsia="Calibri" w:cstheme="minorHAnsi"/>
          <w:b/>
          <w:bCs/>
          <w:color w:val="000000"/>
          <w:lang w:eastAsia="pl-PL" w:bidi="pl-PL"/>
        </w:rPr>
        <w:t>.</w:t>
      </w:r>
    </w:p>
    <w:p w14:paraId="768E18ED" w14:textId="77777777" w:rsidR="00164146" w:rsidRDefault="00164146" w:rsidP="00164146">
      <w:pPr>
        <w:widowControl w:val="0"/>
        <w:tabs>
          <w:tab w:val="left" w:pos="864"/>
        </w:tabs>
        <w:spacing w:after="0" w:line="307" w:lineRule="exact"/>
        <w:ind w:left="880"/>
        <w:jc w:val="both"/>
        <w:rPr>
          <w:rFonts w:eastAsia="Calibri" w:cstheme="minorHAnsi"/>
          <w:color w:val="000000"/>
          <w:u w:val="single"/>
          <w:lang w:eastAsia="pl-PL" w:bidi="pl-PL"/>
        </w:rPr>
      </w:pPr>
    </w:p>
    <w:p w14:paraId="5B403BA1" w14:textId="77777777" w:rsidR="00571A40" w:rsidRDefault="003A488D" w:rsidP="00CC0803">
      <w:pPr>
        <w:widowControl w:val="0"/>
        <w:numPr>
          <w:ilvl w:val="0"/>
          <w:numId w:val="6"/>
        </w:numPr>
        <w:tabs>
          <w:tab w:val="left" w:pos="864"/>
        </w:tabs>
        <w:spacing w:after="0" w:line="307" w:lineRule="exact"/>
        <w:ind w:left="880" w:hanging="360"/>
        <w:jc w:val="both"/>
        <w:rPr>
          <w:rFonts w:eastAsia="Calibri" w:cstheme="minorHAnsi"/>
          <w:color w:val="000000"/>
          <w:lang w:eastAsia="pl-PL" w:bidi="pl-PL"/>
        </w:rPr>
      </w:pPr>
      <w:r w:rsidRPr="00164146">
        <w:rPr>
          <w:rFonts w:eastAsia="Calibri" w:cstheme="minorHAnsi"/>
          <w:b/>
          <w:bCs/>
          <w:color w:val="000000"/>
          <w:lang w:eastAsia="pl-PL" w:bidi="pl-PL"/>
        </w:rPr>
        <w:t>Posiada</w:t>
      </w:r>
      <w:r w:rsidR="005020FD">
        <w:rPr>
          <w:rFonts w:eastAsia="Calibri" w:cstheme="minorHAnsi"/>
          <w:b/>
          <w:bCs/>
          <w:color w:val="000000"/>
          <w:lang w:eastAsia="pl-PL" w:bidi="pl-PL"/>
        </w:rPr>
        <w:t>ją</w:t>
      </w:r>
      <w:r w:rsidRPr="00715CDC">
        <w:rPr>
          <w:rFonts w:eastAsia="Calibri" w:cstheme="minorHAnsi"/>
          <w:color w:val="000000"/>
          <w:lang w:eastAsia="pl-PL" w:bidi="pl-PL"/>
        </w:rPr>
        <w:t xml:space="preserve"> </w:t>
      </w:r>
      <w:r w:rsidRPr="00715CDC">
        <w:rPr>
          <w:rFonts w:eastAsia="Calibri" w:cstheme="minorHAnsi"/>
          <w:b/>
          <w:bCs/>
          <w:color w:val="000000"/>
          <w:lang w:eastAsia="pl-PL" w:bidi="pl-PL"/>
        </w:rPr>
        <w:t>minimum 3 letnie doświadczenia w organizacji szkoleń zawodowych</w:t>
      </w:r>
      <w:r w:rsidR="00044C14">
        <w:rPr>
          <w:rFonts w:eastAsia="Calibri" w:cstheme="minorHAnsi"/>
          <w:b/>
          <w:bCs/>
          <w:color w:val="000000"/>
          <w:lang w:eastAsia="pl-PL" w:bidi="pl-PL"/>
        </w:rPr>
        <w:t xml:space="preserve">- </w:t>
      </w:r>
      <w:r w:rsidR="00044C14" w:rsidRPr="00044C14">
        <w:rPr>
          <w:rFonts w:eastAsia="Calibri" w:cstheme="minorHAnsi"/>
          <w:color w:val="000000"/>
          <w:lang w:eastAsia="pl-PL" w:bidi="pl-PL"/>
        </w:rPr>
        <w:t>warunek zostanie spełni</w:t>
      </w:r>
      <w:r w:rsidR="00044C14">
        <w:rPr>
          <w:rFonts w:eastAsia="Calibri" w:cstheme="minorHAnsi"/>
          <w:color w:val="000000"/>
          <w:lang w:eastAsia="pl-PL" w:bidi="pl-PL"/>
        </w:rPr>
        <w:t>o</w:t>
      </w:r>
      <w:r w:rsidR="00044C14" w:rsidRPr="00044C14">
        <w:rPr>
          <w:rFonts w:eastAsia="Calibri" w:cstheme="minorHAnsi"/>
          <w:color w:val="000000"/>
          <w:lang w:eastAsia="pl-PL" w:bidi="pl-PL"/>
        </w:rPr>
        <w:t>ny</w:t>
      </w:r>
      <w:r w:rsidR="00044C14">
        <w:rPr>
          <w:rFonts w:eastAsia="Calibri" w:cstheme="minorHAnsi"/>
          <w:color w:val="000000"/>
          <w:lang w:eastAsia="pl-PL" w:bidi="pl-PL"/>
        </w:rPr>
        <w:t xml:space="preserve"> w stosunku do Wykonawców, którzy wykażą, że w okresie 3 lat przed </w:t>
      </w:r>
    </w:p>
    <w:p w14:paraId="4A3C66C8" w14:textId="77777777" w:rsidR="00571A40" w:rsidRDefault="00571A40" w:rsidP="00571A40">
      <w:pPr>
        <w:pStyle w:val="Akapitzlist"/>
        <w:rPr>
          <w:rFonts w:eastAsia="Calibri" w:cstheme="minorHAnsi"/>
          <w:color w:val="000000"/>
          <w:lang w:eastAsia="pl-PL" w:bidi="pl-PL"/>
        </w:rPr>
      </w:pPr>
    </w:p>
    <w:p w14:paraId="300020FB" w14:textId="0A6B8E56" w:rsidR="00164146" w:rsidRPr="00044C14" w:rsidRDefault="00044C14" w:rsidP="00571A40">
      <w:pPr>
        <w:widowControl w:val="0"/>
        <w:tabs>
          <w:tab w:val="left" w:pos="864"/>
        </w:tabs>
        <w:spacing w:after="0" w:line="307" w:lineRule="exact"/>
        <w:ind w:left="880"/>
        <w:jc w:val="both"/>
        <w:rPr>
          <w:rFonts w:eastAsia="Calibri" w:cstheme="minorHAnsi"/>
          <w:color w:val="000000"/>
          <w:lang w:eastAsia="pl-PL" w:bidi="pl-PL"/>
        </w:rPr>
      </w:pPr>
      <w:r>
        <w:rPr>
          <w:rFonts w:eastAsia="Calibri" w:cstheme="minorHAnsi"/>
          <w:color w:val="000000"/>
          <w:lang w:eastAsia="pl-PL" w:bidi="pl-PL"/>
        </w:rPr>
        <w:t>upływem terminu składania ofert, a jeżeli okres prowadzenia działalności jest krótszy- w tym okresie, wykonali a w przypadku świadczeń okresowych lub ciągłych również wykonują co najmniej 2 usługi szkoleniowe dla osób dorosłych, zrealizowanych dla podmiotów zewnętrznych</w:t>
      </w:r>
      <w:r w:rsidR="00164146" w:rsidRPr="00044C14">
        <w:rPr>
          <w:rFonts w:eastAsia="Calibri" w:cstheme="minorHAnsi"/>
          <w:color w:val="000000"/>
          <w:lang w:eastAsia="pl-PL" w:bidi="pl-PL"/>
        </w:rPr>
        <w:t>.</w:t>
      </w:r>
    </w:p>
    <w:p w14:paraId="11EA922B" w14:textId="77777777" w:rsidR="00D50810" w:rsidRDefault="00D50810" w:rsidP="00D50810">
      <w:pPr>
        <w:keepNext/>
        <w:keepLines/>
        <w:widowControl w:val="0"/>
        <w:tabs>
          <w:tab w:val="left" w:pos="864"/>
        </w:tabs>
        <w:spacing w:after="0" w:line="307" w:lineRule="exact"/>
        <w:jc w:val="both"/>
        <w:outlineLvl w:val="1"/>
        <w:rPr>
          <w:rFonts w:eastAsia="Calibri" w:cstheme="minorHAnsi"/>
          <w:color w:val="000000"/>
          <w:lang w:eastAsia="pl-PL" w:bidi="pl-PL"/>
        </w:rPr>
      </w:pPr>
    </w:p>
    <w:sectPr w:rsidR="00D508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FE88" w14:textId="77777777" w:rsidR="002A59A6" w:rsidRDefault="002A59A6" w:rsidP="00DB5975">
      <w:pPr>
        <w:spacing w:after="0" w:line="240" w:lineRule="auto"/>
      </w:pPr>
      <w:r>
        <w:separator/>
      </w:r>
    </w:p>
  </w:endnote>
  <w:endnote w:type="continuationSeparator" w:id="0">
    <w:p w14:paraId="706F1756" w14:textId="77777777" w:rsidR="002A59A6" w:rsidRDefault="002A59A6" w:rsidP="00DB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264564"/>
      <w:docPartObj>
        <w:docPartGallery w:val="Page Numbers (Bottom of Page)"/>
        <w:docPartUnique/>
      </w:docPartObj>
    </w:sdtPr>
    <w:sdtEndPr/>
    <w:sdtContent>
      <w:p w14:paraId="6BD41AFB" w14:textId="26255F1C" w:rsidR="00502B4D" w:rsidRDefault="00502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BB94D" w14:textId="77777777" w:rsidR="00502B4D" w:rsidRDefault="00502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436D" w14:textId="77777777" w:rsidR="002A59A6" w:rsidRDefault="002A59A6" w:rsidP="00DB5975">
      <w:pPr>
        <w:spacing w:after="0" w:line="240" w:lineRule="auto"/>
      </w:pPr>
      <w:r>
        <w:separator/>
      </w:r>
    </w:p>
  </w:footnote>
  <w:footnote w:type="continuationSeparator" w:id="0">
    <w:p w14:paraId="157919A3" w14:textId="77777777" w:rsidR="002A59A6" w:rsidRDefault="002A59A6" w:rsidP="00DB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445C" w14:textId="33ABE952" w:rsidR="00DB5975" w:rsidRPr="00DB5975" w:rsidRDefault="00DB5975" w:rsidP="00DB5975">
    <w:pPr>
      <w:pStyle w:val="Nagwek"/>
    </w:pPr>
    <w:r>
      <w:rPr>
        <w:noProof/>
      </w:rPr>
      <w:drawing>
        <wp:inline distT="0" distB="0" distL="0" distR="0" wp14:anchorId="6522D0F1" wp14:editId="34DFC11D">
          <wp:extent cx="5760720" cy="417195"/>
          <wp:effectExtent l="0" t="0" r="0" b="1905"/>
          <wp:docPr id="2" name="Obraz 8" descr="Tytuł: Logotypy — opis: Pasek logotypów: Fundusze Europejskie Program Regionalny, Barwy Rzeczpospolitej Polskiej Logo Podkarpackie, 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Tytuł: Logotypy — opis: Pasek logotypów: Fundusze Europejskie Program Regionalny, Barwy Rzeczpospolitej Polskiej Logo Podkarpackie, 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1380"/>
    <w:multiLevelType w:val="hybridMultilevel"/>
    <w:tmpl w:val="6F22F612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6511C"/>
    <w:multiLevelType w:val="hybridMultilevel"/>
    <w:tmpl w:val="CCE05472"/>
    <w:lvl w:ilvl="0" w:tplc="23445DF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156"/>
    <w:multiLevelType w:val="hybridMultilevel"/>
    <w:tmpl w:val="E10C0EC4"/>
    <w:lvl w:ilvl="0" w:tplc="1882B7AE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225434B1"/>
    <w:multiLevelType w:val="multilevel"/>
    <w:tmpl w:val="1BB8CFE2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42542"/>
    <w:multiLevelType w:val="hybridMultilevel"/>
    <w:tmpl w:val="5380AF8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D2107C"/>
    <w:multiLevelType w:val="multilevel"/>
    <w:tmpl w:val="4768D39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235EE3"/>
    <w:multiLevelType w:val="multilevel"/>
    <w:tmpl w:val="F1FC13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803604"/>
    <w:multiLevelType w:val="multilevel"/>
    <w:tmpl w:val="F45050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D61746"/>
    <w:multiLevelType w:val="hybridMultilevel"/>
    <w:tmpl w:val="17987E1E"/>
    <w:lvl w:ilvl="0" w:tplc="D6CA84CA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582C66AD"/>
    <w:multiLevelType w:val="multilevel"/>
    <w:tmpl w:val="89F0654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8E6771"/>
    <w:multiLevelType w:val="hybridMultilevel"/>
    <w:tmpl w:val="31E485BA"/>
    <w:lvl w:ilvl="0" w:tplc="D6CA84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232AB"/>
    <w:multiLevelType w:val="multilevel"/>
    <w:tmpl w:val="F5488F60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549613E"/>
    <w:multiLevelType w:val="hybridMultilevel"/>
    <w:tmpl w:val="B290D4E0"/>
    <w:lvl w:ilvl="0" w:tplc="D6CA84CA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 w15:restartNumberingAfterBreak="0">
    <w:nsid w:val="6775411C"/>
    <w:multiLevelType w:val="hybridMultilevel"/>
    <w:tmpl w:val="9F088074"/>
    <w:lvl w:ilvl="0" w:tplc="6AEAFC8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97EE4"/>
    <w:multiLevelType w:val="hybridMultilevel"/>
    <w:tmpl w:val="6534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3477B"/>
    <w:multiLevelType w:val="multilevel"/>
    <w:tmpl w:val="039846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4C0E90"/>
    <w:multiLevelType w:val="hybridMultilevel"/>
    <w:tmpl w:val="D00E4D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2"/>
  </w:num>
  <w:num w:numId="16">
    <w:abstractNumId w:val="0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7B"/>
    <w:rsid w:val="00006773"/>
    <w:rsid w:val="00026533"/>
    <w:rsid w:val="00027CD2"/>
    <w:rsid w:val="000350B3"/>
    <w:rsid w:val="000400FB"/>
    <w:rsid w:val="00044C14"/>
    <w:rsid w:val="0005654C"/>
    <w:rsid w:val="00071D8E"/>
    <w:rsid w:val="00081144"/>
    <w:rsid w:val="00083CB1"/>
    <w:rsid w:val="000845EB"/>
    <w:rsid w:val="00097C63"/>
    <w:rsid w:val="000C2BE7"/>
    <w:rsid w:val="000C5093"/>
    <w:rsid w:val="000D6FD6"/>
    <w:rsid w:val="000E0C72"/>
    <w:rsid w:val="000E1A36"/>
    <w:rsid w:val="000E4B85"/>
    <w:rsid w:val="00117164"/>
    <w:rsid w:val="00120C1E"/>
    <w:rsid w:val="0013159C"/>
    <w:rsid w:val="00134822"/>
    <w:rsid w:val="00135A5B"/>
    <w:rsid w:val="00141E62"/>
    <w:rsid w:val="00152AE2"/>
    <w:rsid w:val="0016320C"/>
    <w:rsid w:val="00164146"/>
    <w:rsid w:val="00192A8F"/>
    <w:rsid w:val="001A142C"/>
    <w:rsid w:val="001A1E3B"/>
    <w:rsid w:val="001C0C25"/>
    <w:rsid w:val="001C4E1E"/>
    <w:rsid w:val="001D3D22"/>
    <w:rsid w:val="001D6745"/>
    <w:rsid w:val="001E5ECF"/>
    <w:rsid w:val="001F29A1"/>
    <w:rsid w:val="00205802"/>
    <w:rsid w:val="00213569"/>
    <w:rsid w:val="00220285"/>
    <w:rsid w:val="0024701D"/>
    <w:rsid w:val="00254301"/>
    <w:rsid w:val="0025512F"/>
    <w:rsid w:val="002661BE"/>
    <w:rsid w:val="00271642"/>
    <w:rsid w:val="00275DA2"/>
    <w:rsid w:val="00281B72"/>
    <w:rsid w:val="00285727"/>
    <w:rsid w:val="002A459D"/>
    <w:rsid w:val="002A59A6"/>
    <w:rsid w:val="002B5371"/>
    <w:rsid w:val="00355570"/>
    <w:rsid w:val="00362C36"/>
    <w:rsid w:val="0036372F"/>
    <w:rsid w:val="00373C08"/>
    <w:rsid w:val="003A488D"/>
    <w:rsid w:val="003B025A"/>
    <w:rsid w:val="003D082E"/>
    <w:rsid w:val="003D40FE"/>
    <w:rsid w:val="00414F9B"/>
    <w:rsid w:val="0042114E"/>
    <w:rsid w:val="00421A31"/>
    <w:rsid w:val="00422634"/>
    <w:rsid w:val="00424B65"/>
    <w:rsid w:val="00442AC5"/>
    <w:rsid w:val="00465CAD"/>
    <w:rsid w:val="00466E6A"/>
    <w:rsid w:val="00466F2E"/>
    <w:rsid w:val="00470765"/>
    <w:rsid w:val="00484D57"/>
    <w:rsid w:val="00491599"/>
    <w:rsid w:val="004A47CB"/>
    <w:rsid w:val="004B6D5F"/>
    <w:rsid w:val="005020FD"/>
    <w:rsid w:val="00502B4D"/>
    <w:rsid w:val="0050780D"/>
    <w:rsid w:val="00510738"/>
    <w:rsid w:val="005259B4"/>
    <w:rsid w:val="00540B9B"/>
    <w:rsid w:val="00571A40"/>
    <w:rsid w:val="005742B8"/>
    <w:rsid w:val="00581B4A"/>
    <w:rsid w:val="0058231D"/>
    <w:rsid w:val="00584A38"/>
    <w:rsid w:val="00592420"/>
    <w:rsid w:val="005A5BBB"/>
    <w:rsid w:val="005A6505"/>
    <w:rsid w:val="005A785A"/>
    <w:rsid w:val="005B3C99"/>
    <w:rsid w:val="005B654D"/>
    <w:rsid w:val="005C075A"/>
    <w:rsid w:val="005C1AA6"/>
    <w:rsid w:val="005D5F3D"/>
    <w:rsid w:val="005F5D06"/>
    <w:rsid w:val="006050D5"/>
    <w:rsid w:val="00610349"/>
    <w:rsid w:val="00616FDB"/>
    <w:rsid w:val="00624238"/>
    <w:rsid w:val="006256FE"/>
    <w:rsid w:val="00641737"/>
    <w:rsid w:val="006513FC"/>
    <w:rsid w:val="00665EBB"/>
    <w:rsid w:val="00665ECE"/>
    <w:rsid w:val="006871DE"/>
    <w:rsid w:val="00687D6D"/>
    <w:rsid w:val="00690AA3"/>
    <w:rsid w:val="006A1747"/>
    <w:rsid w:val="006A2866"/>
    <w:rsid w:val="006A4DDC"/>
    <w:rsid w:val="006A65B6"/>
    <w:rsid w:val="006B0AA2"/>
    <w:rsid w:val="006D24C3"/>
    <w:rsid w:val="006E4F08"/>
    <w:rsid w:val="006E71FB"/>
    <w:rsid w:val="006F2378"/>
    <w:rsid w:val="006F39E7"/>
    <w:rsid w:val="00715CDC"/>
    <w:rsid w:val="00737198"/>
    <w:rsid w:val="007408F1"/>
    <w:rsid w:val="00753C82"/>
    <w:rsid w:val="007666E8"/>
    <w:rsid w:val="00770A8E"/>
    <w:rsid w:val="00781B0A"/>
    <w:rsid w:val="0078209E"/>
    <w:rsid w:val="00783013"/>
    <w:rsid w:val="007841D7"/>
    <w:rsid w:val="007925E4"/>
    <w:rsid w:val="007A3104"/>
    <w:rsid w:val="007B1632"/>
    <w:rsid w:val="007B69E1"/>
    <w:rsid w:val="007E164C"/>
    <w:rsid w:val="007E5065"/>
    <w:rsid w:val="00833C36"/>
    <w:rsid w:val="00834E3F"/>
    <w:rsid w:val="00841317"/>
    <w:rsid w:val="00846307"/>
    <w:rsid w:val="00857290"/>
    <w:rsid w:val="00874C2D"/>
    <w:rsid w:val="00895116"/>
    <w:rsid w:val="008A51DC"/>
    <w:rsid w:val="008C42F5"/>
    <w:rsid w:val="008C709A"/>
    <w:rsid w:val="008E1C4A"/>
    <w:rsid w:val="008E5E98"/>
    <w:rsid w:val="008E788D"/>
    <w:rsid w:val="0090387B"/>
    <w:rsid w:val="009038E1"/>
    <w:rsid w:val="00920020"/>
    <w:rsid w:val="00932ADC"/>
    <w:rsid w:val="00946386"/>
    <w:rsid w:val="00962BAE"/>
    <w:rsid w:val="00974F57"/>
    <w:rsid w:val="00982DE9"/>
    <w:rsid w:val="0098304A"/>
    <w:rsid w:val="009A201F"/>
    <w:rsid w:val="009D4181"/>
    <w:rsid w:val="009D6BF4"/>
    <w:rsid w:val="009E693B"/>
    <w:rsid w:val="009F3255"/>
    <w:rsid w:val="009F5576"/>
    <w:rsid w:val="009F5A18"/>
    <w:rsid w:val="00A20B3A"/>
    <w:rsid w:val="00A279EA"/>
    <w:rsid w:val="00A33FBC"/>
    <w:rsid w:val="00A530CC"/>
    <w:rsid w:val="00A567D9"/>
    <w:rsid w:val="00A633FD"/>
    <w:rsid w:val="00A67FAE"/>
    <w:rsid w:val="00A82475"/>
    <w:rsid w:val="00A84CAB"/>
    <w:rsid w:val="00A916F1"/>
    <w:rsid w:val="00A91908"/>
    <w:rsid w:val="00A97C83"/>
    <w:rsid w:val="00AB2539"/>
    <w:rsid w:val="00AD602E"/>
    <w:rsid w:val="00AF65A5"/>
    <w:rsid w:val="00B07E6B"/>
    <w:rsid w:val="00B17EF9"/>
    <w:rsid w:val="00B240B6"/>
    <w:rsid w:val="00B30F2A"/>
    <w:rsid w:val="00B36147"/>
    <w:rsid w:val="00B57B0A"/>
    <w:rsid w:val="00B61C8D"/>
    <w:rsid w:val="00B93735"/>
    <w:rsid w:val="00B971BF"/>
    <w:rsid w:val="00BA3059"/>
    <w:rsid w:val="00BA3E6D"/>
    <w:rsid w:val="00BB2209"/>
    <w:rsid w:val="00BB5D0B"/>
    <w:rsid w:val="00BC3D98"/>
    <w:rsid w:val="00BD3282"/>
    <w:rsid w:val="00BE69EF"/>
    <w:rsid w:val="00BF1493"/>
    <w:rsid w:val="00BF7A11"/>
    <w:rsid w:val="00C03570"/>
    <w:rsid w:val="00C03A3F"/>
    <w:rsid w:val="00C134EE"/>
    <w:rsid w:val="00C2695E"/>
    <w:rsid w:val="00C27E92"/>
    <w:rsid w:val="00C30333"/>
    <w:rsid w:val="00C55AA5"/>
    <w:rsid w:val="00C75185"/>
    <w:rsid w:val="00C81BAD"/>
    <w:rsid w:val="00C84F3C"/>
    <w:rsid w:val="00C929C8"/>
    <w:rsid w:val="00C94979"/>
    <w:rsid w:val="00C9518E"/>
    <w:rsid w:val="00CA60A1"/>
    <w:rsid w:val="00CC0803"/>
    <w:rsid w:val="00CC7068"/>
    <w:rsid w:val="00CE06DC"/>
    <w:rsid w:val="00CE2EB5"/>
    <w:rsid w:val="00CF3615"/>
    <w:rsid w:val="00CF3D48"/>
    <w:rsid w:val="00CF6056"/>
    <w:rsid w:val="00D0193F"/>
    <w:rsid w:val="00D05A86"/>
    <w:rsid w:val="00D21137"/>
    <w:rsid w:val="00D222BF"/>
    <w:rsid w:val="00D50810"/>
    <w:rsid w:val="00D72D4C"/>
    <w:rsid w:val="00DA04D0"/>
    <w:rsid w:val="00DA2CF9"/>
    <w:rsid w:val="00DB17AB"/>
    <w:rsid w:val="00DB5975"/>
    <w:rsid w:val="00DB6625"/>
    <w:rsid w:val="00DC1FF0"/>
    <w:rsid w:val="00DC30CC"/>
    <w:rsid w:val="00E15264"/>
    <w:rsid w:val="00E71CB1"/>
    <w:rsid w:val="00E90A3D"/>
    <w:rsid w:val="00E96E5E"/>
    <w:rsid w:val="00EA3D93"/>
    <w:rsid w:val="00EB6D98"/>
    <w:rsid w:val="00ED13A0"/>
    <w:rsid w:val="00EE1B33"/>
    <w:rsid w:val="00EF0BD2"/>
    <w:rsid w:val="00F11FC7"/>
    <w:rsid w:val="00F42CE5"/>
    <w:rsid w:val="00F75A85"/>
    <w:rsid w:val="00FB10F9"/>
    <w:rsid w:val="00FE07B9"/>
    <w:rsid w:val="00FF3EED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CAFB"/>
  <w15:chartTrackingRefBased/>
  <w15:docId w15:val="{027B9588-CEFD-48BB-8A1F-F81CBB1A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75"/>
  </w:style>
  <w:style w:type="paragraph" w:styleId="Stopka">
    <w:name w:val="footer"/>
    <w:basedOn w:val="Normalny"/>
    <w:link w:val="StopkaZnak"/>
    <w:uiPriority w:val="99"/>
    <w:unhideWhenUsed/>
    <w:rsid w:val="00DB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75"/>
  </w:style>
  <w:style w:type="character" w:customStyle="1" w:styleId="Teksttreci7Exact">
    <w:name w:val="Tekst treści (7) Exact"/>
    <w:basedOn w:val="Domylnaczcionkaakapitu"/>
    <w:link w:val="Teksttreci7"/>
    <w:rsid w:val="003A488D"/>
    <w:rPr>
      <w:rFonts w:ascii="Calibri" w:eastAsia="Calibri" w:hAnsi="Calibri" w:cs="Calibri"/>
      <w:i/>
      <w:iCs/>
      <w:spacing w:val="10"/>
      <w:sz w:val="24"/>
      <w:szCs w:val="24"/>
      <w:shd w:val="clear" w:color="auto" w:fill="FFFFFF"/>
    </w:rPr>
  </w:style>
  <w:style w:type="character" w:customStyle="1" w:styleId="Teksttreci8Exact">
    <w:name w:val="Tekst treści (8) Exact"/>
    <w:basedOn w:val="Domylnaczcionkaakapitu"/>
    <w:rsid w:val="003A48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KursywaOdstpy0ptExact">
    <w:name w:val="Tekst treści (8) + Kursywa;Odstępy 0 pt Exact"/>
    <w:basedOn w:val="Teksttreci8"/>
    <w:rsid w:val="003A488D"/>
    <w:rPr>
      <w:rFonts w:ascii="Calibri" w:eastAsia="Calibri" w:hAnsi="Calibri" w:cs="Calibri"/>
      <w:i/>
      <w:iCs/>
      <w:spacing w:val="10"/>
      <w:sz w:val="24"/>
      <w:szCs w:val="24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rsid w:val="003A488D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Teksttreci9Calibri105ptExact">
    <w:name w:val="Tekst treści (9) + Calibri;10;5 pt Exact"/>
    <w:basedOn w:val="Teksttreci9Exact"/>
    <w:rsid w:val="003A488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A488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3A488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2Kursywa">
    <w:name w:val="Tekst treści (2) + Kursywa"/>
    <w:basedOn w:val="Teksttreci2"/>
    <w:rsid w:val="003A488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3A488D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8KursywaOdstpy0pt">
    <w:name w:val="Tekst treści (8) + Kursywa;Odstępy 0 pt"/>
    <w:basedOn w:val="Teksttreci8"/>
    <w:rsid w:val="003A488D"/>
    <w:rPr>
      <w:rFonts w:ascii="Calibri" w:eastAsia="Calibri" w:hAnsi="Calibri" w:cs="Calibri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3A488D"/>
    <w:pPr>
      <w:widowControl w:val="0"/>
      <w:shd w:val="clear" w:color="auto" w:fill="FFFFFF"/>
      <w:spacing w:before="720" w:after="720" w:line="0" w:lineRule="atLeast"/>
      <w:ind w:hanging="540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7">
    <w:name w:val="Tekst treści (7)"/>
    <w:basedOn w:val="Normalny"/>
    <w:link w:val="Teksttreci7Exact"/>
    <w:rsid w:val="003A488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pacing w:val="10"/>
      <w:sz w:val="24"/>
      <w:szCs w:val="24"/>
    </w:rPr>
  </w:style>
  <w:style w:type="paragraph" w:customStyle="1" w:styleId="Teksttreci80">
    <w:name w:val="Tekst treści (8)"/>
    <w:basedOn w:val="Normalny"/>
    <w:link w:val="Teksttreci8"/>
    <w:rsid w:val="003A488D"/>
    <w:pPr>
      <w:widowControl w:val="0"/>
      <w:shd w:val="clear" w:color="auto" w:fill="FFFFFF"/>
      <w:spacing w:after="0" w:line="312" w:lineRule="exact"/>
      <w:ind w:hanging="84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9">
    <w:name w:val="Tekst treści (9)"/>
    <w:basedOn w:val="Normalny"/>
    <w:link w:val="Teksttreci9Exact"/>
    <w:rsid w:val="003A488D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3A488D"/>
    <w:pPr>
      <w:widowControl w:val="0"/>
      <w:shd w:val="clear" w:color="auto" w:fill="FFFFFF"/>
      <w:spacing w:after="720" w:line="0" w:lineRule="atLeast"/>
      <w:ind w:hanging="840"/>
      <w:jc w:val="right"/>
    </w:pPr>
    <w:rPr>
      <w:rFonts w:ascii="Calibri" w:eastAsia="Calibri" w:hAnsi="Calibri" w:cs="Calibri"/>
      <w:sz w:val="21"/>
      <w:szCs w:val="21"/>
    </w:rPr>
  </w:style>
  <w:style w:type="paragraph" w:styleId="Akapitzlist">
    <w:name w:val="List Paragraph"/>
    <w:basedOn w:val="Normalny"/>
    <w:uiPriority w:val="34"/>
    <w:qFormat/>
    <w:rsid w:val="00C949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54D"/>
    <w:rPr>
      <w:vertAlign w:val="superscript"/>
    </w:rPr>
  </w:style>
  <w:style w:type="character" w:customStyle="1" w:styleId="Teksttreci2Pogrubienie">
    <w:name w:val="Tekst treści (2) + Pogrubienie"/>
    <w:basedOn w:val="Teksttreci2"/>
    <w:rsid w:val="00581B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0C2B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BE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basedOn w:val="Domylnaczcionkaakapitu"/>
    <w:rsid w:val="00F11FC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F11FC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podkarpackie.pl/index.php/dowiedz-sie-wiecej-o-programie/wez-udzial-w-promocji-programu/292-zasady-promocji-i-oznakow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po.podkarpackie.pl/index.php/dowiedz-sie-wiecej-o-programie/wez-udzial-w-promocji-programu/292-zasady-promocji-i-oznakow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2498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Woźniak</cp:lastModifiedBy>
  <cp:revision>69</cp:revision>
  <cp:lastPrinted>2021-07-29T11:12:00Z</cp:lastPrinted>
  <dcterms:created xsi:type="dcterms:W3CDTF">2021-07-29T09:52:00Z</dcterms:created>
  <dcterms:modified xsi:type="dcterms:W3CDTF">2021-07-30T08:14:00Z</dcterms:modified>
</cp:coreProperties>
</file>