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E1EF" w14:textId="2A046ACF" w:rsidR="00260550" w:rsidRPr="00F9626E" w:rsidRDefault="00260550" w:rsidP="00C5274F">
      <w:pPr>
        <w:tabs>
          <w:tab w:val="left" w:pos="1245"/>
          <w:tab w:val="right" w:pos="10064"/>
        </w:tabs>
        <w:jc w:val="right"/>
        <w:rPr>
          <w:rFonts w:cstheme="minorHAnsi"/>
        </w:rPr>
      </w:pPr>
      <w:r w:rsidRPr="00AC1B67">
        <w:rPr>
          <w:rFonts w:cstheme="minorHAnsi"/>
          <w:sz w:val="24"/>
          <w:szCs w:val="24"/>
        </w:rPr>
        <w:t>L.dz.          /</w:t>
      </w:r>
      <w:r w:rsidRPr="00AC1B67">
        <w:rPr>
          <w:rFonts w:cstheme="minorHAnsi"/>
          <w:sz w:val="24"/>
          <w:szCs w:val="24"/>
        </w:rPr>
        <w:tab/>
      </w:r>
      <w:r w:rsidR="009A6D5E" w:rsidRPr="00AC1B67">
        <w:rPr>
          <w:rFonts w:cstheme="minorHAnsi"/>
          <w:sz w:val="24"/>
          <w:szCs w:val="24"/>
        </w:rPr>
        <w:tab/>
      </w:r>
      <w:r w:rsidRPr="00F9626E">
        <w:rPr>
          <w:rFonts w:cstheme="minorHAnsi"/>
        </w:rPr>
        <w:t>Stalowa Wola,</w:t>
      </w:r>
      <w:r w:rsidR="00EF0BDB" w:rsidRPr="00F9626E">
        <w:rPr>
          <w:rFonts w:cstheme="minorHAnsi"/>
        </w:rPr>
        <w:t xml:space="preserve"> </w:t>
      </w:r>
      <w:r w:rsidR="003B2D43">
        <w:rPr>
          <w:rFonts w:cstheme="minorHAnsi"/>
        </w:rPr>
        <w:t>1</w:t>
      </w:r>
      <w:r w:rsidR="00864A59">
        <w:rPr>
          <w:rFonts w:cstheme="minorHAnsi"/>
        </w:rPr>
        <w:t>8</w:t>
      </w:r>
      <w:r w:rsidR="003B2D43">
        <w:rPr>
          <w:rFonts w:cstheme="minorHAnsi"/>
        </w:rPr>
        <w:t xml:space="preserve"> sierpnia </w:t>
      </w:r>
      <w:r w:rsidR="00D234F4" w:rsidRPr="00F9626E">
        <w:rPr>
          <w:rFonts w:cstheme="minorHAnsi"/>
        </w:rPr>
        <w:t>2021</w:t>
      </w:r>
      <w:r w:rsidR="007C610C" w:rsidRPr="00F9626E">
        <w:rPr>
          <w:rFonts w:cstheme="minorHAnsi"/>
        </w:rPr>
        <w:t xml:space="preserve"> r.</w:t>
      </w:r>
    </w:p>
    <w:p w14:paraId="4FD481AA" w14:textId="25D46C9E" w:rsidR="00995522" w:rsidRPr="00F9626E" w:rsidRDefault="00995522" w:rsidP="001808F7">
      <w:pPr>
        <w:pStyle w:val="Nagwek"/>
        <w:tabs>
          <w:tab w:val="clear" w:pos="4536"/>
          <w:tab w:val="left" w:pos="6804"/>
        </w:tabs>
        <w:rPr>
          <w:rFonts w:cstheme="minorHAnsi"/>
          <w:b/>
          <w:bCs/>
        </w:rPr>
      </w:pPr>
      <w:r w:rsidRPr="00F9626E">
        <w:rPr>
          <w:rFonts w:cstheme="minorHAnsi"/>
          <w:b/>
          <w:bCs/>
        </w:rPr>
        <w:t>Postępowanie nr: ZP.271.KC</w:t>
      </w:r>
      <w:r w:rsidR="00701708" w:rsidRPr="00F9626E">
        <w:rPr>
          <w:rFonts w:cstheme="minorHAnsi"/>
          <w:b/>
          <w:bCs/>
        </w:rPr>
        <w:t>.27.</w:t>
      </w:r>
      <w:r w:rsidRPr="00F9626E">
        <w:rPr>
          <w:rFonts w:cstheme="minorHAnsi"/>
          <w:b/>
          <w:bCs/>
        </w:rPr>
        <w:t>20</w:t>
      </w:r>
      <w:r w:rsidR="002215C8" w:rsidRPr="00F9626E">
        <w:rPr>
          <w:rFonts w:cstheme="minorHAnsi"/>
          <w:b/>
          <w:bCs/>
        </w:rPr>
        <w:t>2</w:t>
      </w:r>
      <w:r w:rsidR="00353280" w:rsidRPr="00F9626E">
        <w:rPr>
          <w:rFonts w:cstheme="minorHAnsi"/>
          <w:b/>
          <w:bCs/>
        </w:rPr>
        <w:t>1</w:t>
      </w:r>
    </w:p>
    <w:p w14:paraId="0FB1D4F6" w14:textId="77777777" w:rsidR="00995522" w:rsidRPr="00F9626E" w:rsidRDefault="00995522" w:rsidP="001808F7">
      <w:pPr>
        <w:rPr>
          <w:rFonts w:cstheme="minorHAnsi"/>
        </w:rPr>
      </w:pPr>
    </w:p>
    <w:p w14:paraId="4CE22BC5" w14:textId="77777777" w:rsidR="00C0721E" w:rsidRPr="00AC1B67" w:rsidRDefault="00C0721E" w:rsidP="00C0721E">
      <w:pPr>
        <w:pStyle w:val="Tytu"/>
        <w:spacing w:after="240"/>
        <w:jc w:val="center"/>
        <w:rPr>
          <w:rFonts w:asciiTheme="minorHAnsi" w:eastAsia="Calibri" w:hAnsiTheme="minorHAnsi" w:cstheme="minorHAnsi"/>
          <w:b/>
          <w:bCs/>
          <w:sz w:val="28"/>
          <w:szCs w:val="28"/>
        </w:rPr>
      </w:pPr>
      <w:r w:rsidRPr="00AC1B67">
        <w:rPr>
          <w:rFonts w:asciiTheme="minorHAnsi" w:eastAsia="Calibri" w:hAnsiTheme="minorHAnsi" w:cstheme="minorHAnsi"/>
          <w:b/>
          <w:bCs/>
          <w:sz w:val="28"/>
          <w:szCs w:val="28"/>
        </w:rPr>
        <w:t>ZAPYTANIE OFERTOWE</w:t>
      </w:r>
    </w:p>
    <w:p w14:paraId="3188BAF6" w14:textId="28A69D8A" w:rsidR="00C0721E" w:rsidRPr="00AC1B67" w:rsidRDefault="00334CAF" w:rsidP="00334CAF">
      <w:pPr>
        <w:pStyle w:val="Nagwek1"/>
        <w:spacing w:after="240"/>
        <w:jc w:val="center"/>
        <w:rPr>
          <w:rFonts w:asciiTheme="minorHAnsi" w:eastAsia="Times New Roman" w:hAnsiTheme="minorHAnsi" w:cstheme="minorHAnsi"/>
          <w:b/>
          <w:bCs/>
          <w:color w:val="auto"/>
          <w:sz w:val="26"/>
          <w:szCs w:val="26"/>
        </w:rPr>
      </w:pPr>
      <w:r>
        <w:rPr>
          <w:rFonts w:asciiTheme="minorHAnsi" w:eastAsiaTheme="minorHAnsi" w:hAnsiTheme="minorHAnsi" w:cstheme="minorHAnsi"/>
          <w:color w:val="auto"/>
          <w:sz w:val="24"/>
          <w:szCs w:val="24"/>
        </w:rPr>
        <w:t>(</w:t>
      </w:r>
      <w:r w:rsidRPr="00F9626E">
        <w:rPr>
          <w:rFonts w:asciiTheme="minorHAnsi" w:eastAsiaTheme="minorHAnsi" w:hAnsiTheme="minorHAnsi" w:cstheme="minorHAnsi"/>
          <w:color w:val="auto"/>
          <w:sz w:val="22"/>
          <w:szCs w:val="22"/>
        </w:rPr>
        <w:t>podstawa prawna: art. 7 pkt 35 ustawy z 11 września 2019 r. Prawo zamówień publicznych)</w:t>
      </w:r>
      <w:r w:rsidRPr="00F9626E">
        <w:rPr>
          <w:rFonts w:asciiTheme="minorHAnsi" w:eastAsiaTheme="minorHAnsi" w:hAnsiTheme="minorHAnsi" w:cstheme="minorHAnsi"/>
          <w:color w:val="auto"/>
          <w:sz w:val="22"/>
          <w:szCs w:val="22"/>
        </w:rPr>
        <w:br/>
      </w:r>
      <w:r>
        <w:rPr>
          <w:rFonts w:asciiTheme="minorHAnsi" w:eastAsiaTheme="minorHAnsi" w:hAnsiTheme="minorHAnsi" w:cstheme="minorHAnsi"/>
          <w:color w:val="auto"/>
          <w:sz w:val="24"/>
          <w:szCs w:val="24"/>
        </w:rPr>
        <w:br/>
      </w:r>
      <w:r w:rsidR="004B47C0">
        <w:rPr>
          <w:rFonts w:asciiTheme="minorHAnsi" w:eastAsia="Times New Roman" w:hAnsiTheme="minorHAnsi" w:cstheme="minorHAnsi"/>
          <w:b/>
          <w:bCs/>
          <w:color w:val="auto"/>
          <w:sz w:val="26"/>
          <w:szCs w:val="26"/>
        </w:rPr>
        <w:br/>
      </w:r>
      <w:r w:rsidR="00C0721E" w:rsidRPr="00AC1B67">
        <w:rPr>
          <w:rFonts w:asciiTheme="minorHAnsi" w:eastAsia="Times New Roman" w:hAnsiTheme="minorHAnsi" w:cstheme="minorHAnsi"/>
          <w:b/>
          <w:bCs/>
          <w:color w:val="auto"/>
          <w:sz w:val="26"/>
          <w:szCs w:val="26"/>
        </w:rPr>
        <w:t>WPROWADZENIE</w:t>
      </w:r>
    </w:p>
    <w:p w14:paraId="15C98676" w14:textId="145307AE" w:rsidR="007B6AC1" w:rsidRPr="00F9626E" w:rsidRDefault="00C0721E" w:rsidP="003B2D43">
      <w:pPr>
        <w:spacing w:line="276" w:lineRule="auto"/>
        <w:jc w:val="both"/>
        <w:rPr>
          <w:rFonts w:cstheme="minorHAnsi"/>
          <w:b/>
          <w:kern w:val="28"/>
        </w:rPr>
      </w:pPr>
      <w:r w:rsidRPr="00F9626E">
        <w:rPr>
          <w:rFonts w:cstheme="minorHAnsi"/>
          <w:bCs/>
        </w:rPr>
        <w:t>Zarząd Miejskiego Zakładu Komunalnego Sp. z o.o. z siedzibą w Stalowej Woli,</w:t>
      </w:r>
      <w:r w:rsidRPr="00F9626E">
        <w:rPr>
          <w:rFonts w:cstheme="minorHAnsi"/>
        </w:rPr>
        <w:t xml:space="preserve"> zwany dalej Zamawiającym</w:t>
      </w:r>
      <w:r w:rsidRPr="00F9626E">
        <w:rPr>
          <w:rFonts w:cstheme="minorHAnsi"/>
          <w:bCs/>
        </w:rPr>
        <w:t xml:space="preserve">, zaprasza do złożenia oferty dla zamówienia pn. </w:t>
      </w:r>
      <w:r w:rsidRPr="00F9626E">
        <w:rPr>
          <w:rFonts w:cstheme="minorHAnsi"/>
          <w:b/>
          <w:kern w:val="28"/>
        </w:rPr>
        <w:t>„</w:t>
      </w:r>
      <w:r w:rsidR="007B6AC1" w:rsidRPr="00F9626E">
        <w:rPr>
          <w:rFonts w:cstheme="minorHAnsi"/>
          <w:b/>
          <w:kern w:val="28"/>
        </w:rPr>
        <w:t>Dostawa i montaż kompletnego systemu odwadniania osadu przefermentowanego w  Miejskiej  Oczyszczalni Ścieków w Stalowej Woli z zastosowaniem wirówki dekantacyjnej”.</w:t>
      </w:r>
    </w:p>
    <w:p w14:paraId="76D540A0" w14:textId="6F381A15" w:rsidR="00C0721E" w:rsidRPr="00AC1B67" w:rsidRDefault="00C0721E" w:rsidP="005A2447">
      <w:pPr>
        <w:spacing w:line="276" w:lineRule="auto"/>
        <w:jc w:val="center"/>
        <w:rPr>
          <w:rFonts w:eastAsia="Times New Roman" w:cstheme="minorHAnsi"/>
          <w:b/>
          <w:bCs/>
          <w:sz w:val="26"/>
          <w:szCs w:val="26"/>
        </w:rPr>
      </w:pPr>
      <w:r w:rsidRPr="00AC1B67">
        <w:rPr>
          <w:rFonts w:eastAsia="Times New Roman" w:cstheme="minorHAnsi"/>
          <w:b/>
          <w:bCs/>
          <w:sz w:val="26"/>
          <w:szCs w:val="26"/>
        </w:rPr>
        <w:t>§ 1. Określenie przedmiotu zamówienia.</w:t>
      </w:r>
    </w:p>
    <w:p w14:paraId="61684CDE" w14:textId="16AA1FE8" w:rsidR="00622F22" w:rsidRPr="00760370" w:rsidRDefault="00C0721E" w:rsidP="003B2D43">
      <w:pPr>
        <w:spacing w:line="276" w:lineRule="auto"/>
        <w:jc w:val="both"/>
        <w:rPr>
          <w:rFonts w:cstheme="minorHAnsi"/>
          <w:b/>
          <w:kern w:val="28"/>
        </w:rPr>
      </w:pPr>
      <w:r w:rsidRPr="00760370">
        <w:rPr>
          <w:rFonts w:eastAsia="Calibri" w:cstheme="minorHAnsi"/>
          <w:bCs/>
          <w:kern w:val="28"/>
        </w:rPr>
        <w:t xml:space="preserve">Nazwa zadania: </w:t>
      </w:r>
      <w:r w:rsidR="00622F22" w:rsidRPr="00760370">
        <w:rPr>
          <w:rFonts w:cstheme="minorHAnsi"/>
          <w:b/>
          <w:kern w:val="28"/>
        </w:rPr>
        <w:t xml:space="preserve">„Dostawa i montaż kompletnego systemu odwadniania osadu przefermentowanego w </w:t>
      </w:r>
      <w:r w:rsidR="00760370">
        <w:rPr>
          <w:rFonts w:cstheme="minorHAnsi"/>
          <w:b/>
          <w:kern w:val="28"/>
        </w:rPr>
        <w:t> </w:t>
      </w:r>
      <w:r w:rsidR="00622F22" w:rsidRPr="00760370">
        <w:rPr>
          <w:rFonts w:cstheme="minorHAnsi"/>
          <w:b/>
          <w:kern w:val="28"/>
        </w:rPr>
        <w:t>Miejskiej  Oczyszczalni Ścieków w Stalowej Woli z zastosowaniem wirówki dekantacyjnej”.</w:t>
      </w:r>
    </w:p>
    <w:p w14:paraId="6F7C3B0E" w14:textId="2E3B011E" w:rsidR="00C0721E" w:rsidRPr="00760370" w:rsidRDefault="004B47C0" w:rsidP="00622F22">
      <w:pPr>
        <w:spacing w:line="276" w:lineRule="auto"/>
        <w:rPr>
          <w:rFonts w:eastAsia="SimSun" w:cstheme="minorHAnsi"/>
          <w:color w:val="000000"/>
          <w:lang w:val="x-none" w:eastAsia="ar-SA"/>
        </w:rPr>
      </w:pPr>
      <w:r>
        <w:rPr>
          <w:rFonts w:eastAsia="SimSun" w:cstheme="minorHAnsi"/>
          <w:color w:val="000000"/>
          <w:lang w:eastAsia="ar-SA"/>
        </w:rPr>
        <w:br/>
      </w:r>
      <w:r w:rsidR="00C0721E" w:rsidRPr="00760370">
        <w:rPr>
          <w:rFonts w:eastAsia="SimSun" w:cstheme="minorHAnsi"/>
          <w:color w:val="000000"/>
          <w:lang w:eastAsia="ar-SA"/>
        </w:rPr>
        <w:t>Przedmiot</w:t>
      </w:r>
      <w:r w:rsidR="00C0721E" w:rsidRPr="00760370">
        <w:rPr>
          <w:rFonts w:eastAsia="SimSun" w:cstheme="minorHAnsi"/>
          <w:color w:val="000000"/>
          <w:lang w:val="x-none" w:eastAsia="ar-SA"/>
        </w:rPr>
        <w:t xml:space="preserve"> zamówienia wg Wspólnego Słownika Zamówień (CPV):</w:t>
      </w:r>
    </w:p>
    <w:p w14:paraId="6E5674D1" w14:textId="3E0979D7" w:rsidR="0065523D" w:rsidRPr="00760370" w:rsidRDefault="0065523D" w:rsidP="00157B6C">
      <w:pPr>
        <w:widowControl w:val="0"/>
        <w:tabs>
          <w:tab w:val="left" w:pos="357"/>
          <w:tab w:val="left" w:pos="397"/>
        </w:tabs>
        <w:suppressAutoHyphens/>
        <w:autoSpaceDE w:val="0"/>
        <w:snapToGrid w:val="0"/>
        <w:spacing w:after="0" w:line="276" w:lineRule="auto"/>
        <w:rPr>
          <w:rFonts w:eastAsia="Times New Roman" w:cstheme="minorHAnsi"/>
          <w:bCs/>
          <w:iCs/>
          <w:lang w:eastAsia="pl-PL"/>
        </w:rPr>
      </w:pPr>
      <w:r w:rsidRPr="00760370">
        <w:rPr>
          <w:rFonts w:eastAsia="Times New Roman" w:cstheme="minorHAnsi"/>
          <w:bCs/>
          <w:iCs/>
          <w:lang w:eastAsia="pl-PL"/>
        </w:rPr>
        <w:t>45252200-0   Wyposażenie oczyszczalni ścieków</w:t>
      </w:r>
    </w:p>
    <w:p w14:paraId="05CC61FA" w14:textId="2AD8FE8A" w:rsidR="0065523D" w:rsidRPr="00760370" w:rsidRDefault="0065523D" w:rsidP="00157B6C">
      <w:pPr>
        <w:widowControl w:val="0"/>
        <w:tabs>
          <w:tab w:val="left" w:pos="357"/>
          <w:tab w:val="left" w:pos="397"/>
        </w:tabs>
        <w:suppressAutoHyphens/>
        <w:autoSpaceDE w:val="0"/>
        <w:snapToGrid w:val="0"/>
        <w:spacing w:after="0" w:line="276" w:lineRule="auto"/>
        <w:rPr>
          <w:rFonts w:eastAsia="Times New Roman" w:cstheme="minorHAnsi"/>
          <w:bCs/>
          <w:iCs/>
          <w:lang w:eastAsia="pl-PL"/>
        </w:rPr>
      </w:pPr>
      <w:r w:rsidRPr="00760370">
        <w:rPr>
          <w:rFonts w:eastAsia="Times New Roman" w:cstheme="minorHAnsi"/>
          <w:bCs/>
          <w:iCs/>
          <w:lang w:eastAsia="pl-PL"/>
        </w:rPr>
        <w:t>42996900-3   Urządzenia do obróbki osadów</w:t>
      </w:r>
    </w:p>
    <w:p w14:paraId="0CD7649A" w14:textId="484FF226" w:rsidR="0065523D" w:rsidRPr="00760370" w:rsidRDefault="0065523D" w:rsidP="00157B6C">
      <w:pPr>
        <w:widowControl w:val="0"/>
        <w:tabs>
          <w:tab w:val="left" w:pos="357"/>
          <w:tab w:val="left" w:pos="397"/>
        </w:tabs>
        <w:suppressAutoHyphens/>
        <w:autoSpaceDE w:val="0"/>
        <w:snapToGrid w:val="0"/>
        <w:spacing w:after="0" w:line="276" w:lineRule="auto"/>
        <w:rPr>
          <w:rFonts w:eastAsia="Times New Roman" w:cstheme="minorHAnsi"/>
          <w:bCs/>
          <w:iCs/>
          <w:lang w:eastAsia="pl-PL"/>
        </w:rPr>
      </w:pPr>
      <w:r w:rsidRPr="00760370">
        <w:rPr>
          <w:rFonts w:eastAsia="Times New Roman" w:cstheme="minorHAnsi"/>
          <w:bCs/>
          <w:iCs/>
          <w:lang w:eastAsia="pl-PL"/>
        </w:rPr>
        <w:t>42993100-1   Wirówki</w:t>
      </w:r>
    </w:p>
    <w:p w14:paraId="6FE135CF" w14:textId="77777777" w:rsidR="00701708" w:rsidRPr="00760370" w:rsidRDefault="00701708" w:rsidP="003B2D43">
      <w:pPr>
        <w:widowControl w:val="0"/>
        <w:tabs>
          <w:tab w:val="left" w:pos="357"/>
          <w:tab w:val="left" w:pos="397"/>
        </w:tabs>
        <w:suppressAutoHyphens/>
        <w:autoSpaceDE w:val="0"/>
        <w:snapToGrid w:val="0"/>
        <w:spacing w:after="0" w:line="276" w:lineRule="auto"/>
        <w:rPr>
          <w:rFonts w:eastAsia="Times New Roman" w:cstheme="minorHAnsi"/>
          <w:bCs/>
          <w:iCs/>
          <w:lang w:eastAsia="pl-PL"/>
        </w:rPr>
      </w:pPr>
    </w:p>
    <w:p w14:paraId="259B8C4A" w14:textId="129F1633" w:rsidR="00F9316D" w:rsidRPr="001F1BC7" w:rsidRDefault="00F9316D" w:rsidP="002A3A6B">
      <w:pPr>
        <w:pStyle w:val="Akapitzlist"/>
        <w:widowControl w:val="0"/>
        <w:numPr>
          <w:ilvl w:val="0"/>
          <w:numId w:val="19"/>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1F1BC7">
        <w:rPr>
          <w:rFonts w:eastAsia="Times New Roman" w:cstheme="minorHAnsi"/>
          <w:bCs/>
          <w:iCs/>
          <w:lang w:eastAsia="pl-PL"/>
        </w:rPr>
        <w:t xml:space="preserve">W ramach </w:t>
      </w:r>
      <w:r w:rsidR="00EF3B30">
        <w:rPr>
          <w:rFonts w:eastAsia="Times New Roman" w:cstheme="minorHAnsi"/>
          <w:bCs/>
          <w:iCs/>
          <w:lang w:eastAsia="pl-PL"/>
        </w:rPr>
        <w:t>przedmiotu zamówienia Wykonawca zobowiązany będzie do</w:t>
      </w:r>
      <w:r w:rsidRPr="001F1BC7">
        <w:rPr>
          <w:rFonts w:eastAsia="Times New Roman" w:cstheme="minorHAnsi"/>
          <w:bCs/>
          <w:iCs/>
          <w:lang w:eastAsia="pl-PL"/>
        </w:rPr>
        <w:t>:</w:t>
      </w:r>
    </w:p>
    <w:p w14:paraId="5B61C4EE" w14:textId="73EEE74A" w:rsidR="00F9316D" w:rsidRPr="001F1BC7" w:rsidRDefault="0005099C" w:rsidP="002A3A6B">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1F1BC7">
        <w:rPr>
          <w:rFonts w:eastAsia="Times New Roman" w:cstheme="minorHAnsi"/>
          <w:bCs/>
          <w:iCs/>
          <w:lang w:eastAsia="pl-PL"/>
        </w:rPr>
        <w:t>dostosowani</w:t>
      </w:r>
      <w:r w:rsidR="00EF3B30">
        <w:rPr>
          <w:rFonts w:eastAsia="Times New Roman" w:cstheme="minorHAnsi"/>
          <w:bCs/>
          <w:iCs/>
          <w:lang w:eastAsia="pl-PL"/>
        </w:rPr>
        <w:t>a</w:t>
      </w:r>
      <w:r w:rsidRPr="001F1BC7">
        <w:rPr>
          <w:rFonts w:eastAsia="Times New Roman" w:cstheme="minorHAnsi"/>
          <w:bCs/>
          <w:iCs/>
          <w:lang w:eastAsia="pl-PL"/>
        </w:rPr>
        <w:t xml:space="preserve"> budynku do potrzeb nowych urządzeń z możliwym wykorzystaniem istniejącej infrastruktury,</w:t>
      </w:r>
    </w:p>
    <w:p w14:paraId="50CCB454" w14:textId="77777777" w:rsidR="00F9316D" w:rsidRPr="001F1BC7" w:rsidRDefault="00F9316D" w:rsidP="002A3A6B">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1F1BC7">
        <w:rPr>
          <w:rFonts w:eastAsia="Times New Roman" w:cstheme="minorHAnsi"/>
          <w:bCs/>
          <w:iCs/>
          <w:lang w:eastAsia="pl-PL"/>
        </w:rPr>
        <w:t>dostawy obejmujące: dostawę kompletnej instalacji odwadniania osadów,</w:t>
      </w:r>
    </w:p>
    <w:p w14:paraId="582EDA7F" w14:textId="54B75948" w:rsidR="00F9316D" w:rsidRPr="001F1BC7" w:rsidRDefault="00EF3B30" w:rsidP="002A3A6B">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Pr>
          <w:rFonts w:eastAsia="Times New Roman" w:cstheme="minorHAnsi"/>
          <w:bCs/>
          <w:iCs/>
          <w:lang w:eastAsia="pl-PL"/>
        </w:rPr>
        <w:t xml:space="preserve">wykonania prac </w:t>
      </w:r>
      <w:r w:rsidR="00F9316D" w:rsidRPr="001F1BC7">
        <w:rPr>
          <w:rFonts w:eastAsia="Times New Roman" w:cstheme="minorHAnsi"/>
          <w:bCs/>
          <w:iCs/>
          <w:lang w:eastAsia="pl-PL"/>
        </w:rPr>
        <w:t>montażow</w:t>
      </w:r>
      <w:r>
        <w:rPr>
          <w:rFonts w:eastAsia="Times New Roman" w:cstheme="minorHAnsi"/>
          <w:bCs/>
          <w:iCs/>
          <w:lang w:eastAsia="pl-PL"/>
        </w:rPr>
        <w:t>ych</w:t>
      </w:r>
      <w:r w:rsidR="00F9316D" w:rsidRPr="001F1BC7">
        <w:rPr>
          <w:rFonts w:eastAsia="Times New Roman" w:cstheme="minorHAnsi"/>
          <w:bCs/>
          <w:iCs/>
          <w:lang w:eastAsia="pl-PL"/>
        </w:rPr>
        <w:t>, tj. wykonanie instalacji odwadniania, w tym połączenie z istniejącą infrastrukturą,</w:t>
      </w:r>
    </w:p>
    <w:p w14:paraId="32649C3C" w14:textId="771ED798" w:rsidR="00AB1ADF" w:rsidRPr="001F1BC7" w:rsidRDefault="00AB1ADF" w:rsidP="002A3A6B">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1F1BC7">
        <w:rPr>
          <w:rFonts w:eastAsia="Times New Roman" w:cstheme="minorHAnsi"/>
          <w:bCs/>
          <w:iCs/>
          <w:lang w:eastAsia="pl-PL"/>
        </w:rPr>
        <w:t>rozruch</w:t>
      </w:r>
      <w:r w:rsidR="00EF3B30">
        <w:rPr>
          <w:rFonts w:eastAsia="Times New Roman" w:cstheme="minorHAnsi"/>
          <w:bCs/>
          <w:iCs/>
          <w:lang w:eastAsia="pl-PL"/>
        </w:rPr>
        <w:t>u</w:t>
      </w:r>
      <w:r w:rsidRPr="001F1BC7">
        <w:rPr>
          <w:rFonts w:eastAsia="Times New Roman" w:cstheme="minorHAnsi"/>
          <w:bCs/>
          <w:iCs/>
          <w:lang w:eastAsia="pl-PL"/>
        </w:rPr>
        <w:t xml:space="preserve"> instalacji odwadniania osadów i osiągnięci</w:t>
      </w:r>
      <w:r w:rsidR="00950569">
        <w:rPr>
          <w:rFonts w:eastAsia="Times New Roman" w:cstheme="minorHAnsi"/>
          <w:bCs/>
          <w:iCs/>
          <w:lang w:eastAsia="pl-PL"/>
        </w:rPr>
        <w:t>a</w:t>
      </w:r>
      <w:r w:rsidRPr="001F1BC7">
        <w:rPr>
          <w:rFonts w:eastAsia="Times New Roman" w:cstheme="minorHAnsi"/>
          <w:bCs/>
          <w:iCs/>
          <w:lang w:eastAsia="pl-PL"/>
        </w:rPr>
        <w:t xml:space="preserve"> gwarantowanych parametrów procesowych,</w:t>
      </w:r>
    </w:p>
    <w:p w14:paraId="19E54E13" w14:textId="5C6C820D" w:rsidR="00AB1ADF" w:rsidRPr="001F1BC7" w:rsidRDefault="00AB1ADF" w:rsidP="00AB1ADF">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1F1BC7">
        <w:rPr>
          <w:rFonts w:eastAsia="Times New Roman" w:cstheme="minorHAnsi"/>
          <w:bCs/>
          <w:iCs/>
          <w:lang w:eastAsia="pl-PL"/>
        </w:rPr>
        <w:t>przeszkoleni</w:t>
      </w:r>
      <w:r w:rsidR="00EF3B30">
        <w:rPr>
          <w:rFonts w:eastAsia="Times New Roman" w:cstheme="minorHAnsi"/>
          <w:bCs/>
          <w:iCs/>
          <w:lang w:eastAsia="pl-PL"/>
        </w:rPr>
        <w:t>a</w:t>
      </w:r>
      <w:r w:rsidRPr="001F1BC7">
        <w:rPr>
          <w:rFonts w:eastAsia="Times New Roman" w:cstheme="minorHAnsi"/>
          <w:bCs/>
          <w:iCs/>
          <w:lang w:eastAsia="pl-PL"/>
        </w:rPr>
        <w:t xml:space="preserve"> pracowników Zamawiającego,</w:t>
      </w:r>
    </w:p>
    <w:p w14:paraId="53E435DF" w14:textId="541D7667" w:rsidR="00AB1ADF" w:rsidRPr="001F1BC7" w:rsidRDefault="00AB1ADF" w:rsidP="002A3A6B">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1F1BC7">
        <w:rPr>
          <w:rFonts w:eastAsia="Times New Roman" w:cstheme="minorHAnsi"/>
          <w:bCs/>
          <w:iCs/>
          <w:lang w:eastAsia="pl-PL"/>
        </w:rPr>
        <w:t>sporządzeni</w:t>
      </w:r>
      <w:r w:rsidR="00EF3B30">
        <w:rPr>
          <w:rFonts w:eastAsia="Times New Roman" w:cstheme="minorHAnsi"/>
          <w:bCs/>
          <w:iCs/>
          <w:lang w:eastAsia="pl-PL"/>
        </w:rPr>
        <w:t>a</w:t>
      </w:r>
      <w:r w:rsidRPr="001F1BC7">
        <w:rPr>
          <w:rFonts w:eastAsia="Times New Roman" w:cstheme="minorHAnsi"/>
          <w:bCs/>
          <w:iCs/>
          <w:lang w:eastAsia="pl-PL"/>
        </w:rPr>
        <w:t xml:space="preserve"> i dostarczeni</w:t>
      </w:r>
      <w:r w:rsidR="00EF3B30">
        <w:rPr>
          <w:rFonts w:eastAsia="Times New Roman" w:cstheme="minorHAnsi"/>
          <w:bCs/>
          <w:iCs/>
          <w:lang w:eastAsia="pl-PL"/>
        </w:rPr>
        <w:t>a</w:t>
      </w:r>
      <w:r w:rsidRPr="001F1BC7">
        <w:rPr>
          <w:rFonts w:eastAsia="Times New Roman" w:cstheme="minorHAnsi"/>
          <w:bCs/>
          <w:iCs/>
          <w:lang w:eastAsia="pl-PL"/>
        </w:rPr>
        <w:t xml:space="preserve"> Zamawiającemu wykazu części zamiennych i materiałów eksploatacyjnych zalecanych dla Zamawiającego,</w:t>
      </w:r>
    </w:p>
    <w:p w14:paraId="716AE10A" w14:textId="625FB6CA" w:rsidR="00AB1ADF" w:rsidRDefault="00AB1ADF" w:rsidP="002A3A6B">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1F1BC7">
        <w:rPr>
          <w:rFonts w:eastAsia="Times New Roman" w:cstheme="minorHAnsi"/>
          <w:bCs/>
          <w:iCs/>
          <w:lang w:eastAsia="pl-PL"/>
        </w:rPr>
        <w:t>sporządz</w:t>
      </w:r>
      <w:r w:rsidR="00EF3B30">
        <w:rPr>
          <w:rFonts w:eastAsia="Times New Roman" w:cstheme="minorHAnsi"/>
          <w:bCs/>
          <w:iCs/>
          <w:lang w:eastAsia="pl-PL"/>
        </w:rPr>
        <w:t>enia</w:t>
      </w:r>
      <w:r w:rsidRPr="001F1BC7">
        <w:rPr>
          <w:rFonts w:eastAsia="Times New Roman" w:cstheme="minorHAnsi"/>
          <w:bCs/>
          <w:iCs/>
          <w:lang w:eastAsia="pl-PL"/>
        </w:rPr>
        <w:t xml:space="preserve"> i dostarcz</w:t>
      </w:r>
      <w:r w:rsidR="00EF3B30">
        <w:rPr>
          <w:rFonts w:eastAsia="Times New Roman" w:cstheme="minorHAnsi"/>
          <w:bCs/>
          <w:iCs/>
          <w:lang w:eastAsia="pl-PL"/>
        </w:rPr>
        <w:t>enia</w:t>
      </w:r>
      <w:r w:rsidRPr="001F1BC7">
        <w:rPr>
          <w:rFonts w:eastAsia="Times New Roman" w:cstheme="minorHAnsi"/>
          <w:bCs/>
          <w:iCs/>
          <w:lang w:eastAsia="pl-PL"/>
        </w:rPr>
        <w:t xml:space="preserve"> dokumentacj</w:t>
      </w:r>
      <w:r w:rsidR="00EF3B30">
        <w:rPr>
          <w:rFonts w:eastAsia="Times New Roman" w:cstheme="minorHAnsi"/>
          <w:bCs/>
          <w:iCs/>
          <w:lang w:eastAsia="pl-PL"/>
        </w:rPr>
        <w:t>i</w:t>
      </w:r>
      <w:r w:rsidRPr="001F1BC7">
        <w:rPr>
          <w:rFonts w:eastAsia="Times New Roman" w:cstheme="minorHAnsi"/>
          <w:bCs/>
          <w:iCs/>
          <w:lang w:eastAsia="pl-PL"/>
        </w:rPr>
        <w:t xml:space="preserve"> powykonawcz</w:t>
      </w:r>
      <w:r w:rsidR="00EF3B30">
        <w:rPr>
          <w:rFonts w:eastAsia="Times New Roman" w:cstheme="minorHAnsi"/>
          <w:bCs/>
          <w:iCs/>
          <w:lang w:eastAsia="pl-PL"/>
        </w:rPr>
        <w:t>ej</w:t>
      </w:r>
      <w:r w:rsidRPr="001F1BC7">
        <w:rPr>
          <w:rFonts w:eastAsia="Times New Roman" w:cstheme="minorHAnsi"/>
          <w:bCs/>
          <w:iCs/>
          <w:lang w:eastAsia="pl-PL"/>
        </w:rPr>
        <w:t>, dokumentac</w:t>
      </w:r>
      <w:r w:rsidR="00EF3B30">
        <w:rPr>
          <w:rFonts w:eastAsia="Times New Roman" w:cstheme="minorHAnsi"/>
          <w:bCs/>
          <w:iCs/>
          <w:lang w:eastAsia="pl-PL"/>
        </w:rPr>
        <w:t>ji</w:t>
      </w:r>
      <w:r w:rsidRPr="001F1BC7">
        <w:rPr>
          <w:rFonts w:eastAsia="Times New Roman" w:cstheme="minorHAnsi"/>
          <w:bCs/>
          <w:iCs/>
          <w:lang w:eastAsia="pl-PL"/>
        </w:rPr>
        <w:t xml:space="preserve"> techniczno- ruchow</w:t>
      </w:r>
      <w:r w:rsidR="00EF3B30">
        <w:rPr>
          <w:rFonts w:eastAsia="Times New Roman" w:cstheme="minorHAnsi"/>
          <w:bCs/>
          <w:iCs/>
          <w:lang w:eastAsia="pl-PL"/>
        </w:rPr>
        <w:t>ej</w:t>
      </w:r>
      <w:r w:rsidRPr="001F1BC7">
        <w:rPr>
          <w:rFonts w:eastAsia="Times New Roman" w:cstheme="minorHAnsi"/>
          <w:bCs/>
          <w:iCs/>
          <w:lang w:eastAsia="pl-PL"/>
        </w:rPr>
        <w:t xml:space="preserve"> oraz deklaracj</w:t>
      </w:r>
      <w:r w:rsidR="00EF3B30">
        <w:rPr>
          <w:rFonts w:eastAsia="Times New Roman" w:cstheme="minorHAnsi"/>
          <w:bCs/>
          <w:iCs/>
          <w:lang w:eastAsia="pl-PL"/>
        </w:rPr>
        <w:t>i</w:t>
      </w:r>
      <w:r w:rsidRPr="001F1BC7">
        <w:rPr>
          <w:rFonts w:eastAsia="Times New Roman" w:cstheme="minorHAnsi"/>
          <w:bCs/>
          <w:iCs/>
          <w:lang w:eastAsia="pl-PL"/>
        </w:rPr>
        <w:t xml:space="preserve"> zgodności</w:t>
      </w:r>
      <w:r w:rsidR="00950569">
        <w:rPr>
          <w:rFonts w:eastAsia="Times New Roman" w:cstheme="minorHAnsi"/>
          <w:bCs/>
          <w:iCs/>
          <w:lang w:eastAsia="pl-PL"/>
        </w:rPr>
        <w:t>,</w:t>
      </w:r>
    </w:p>
    <w:p w14:paraId="0CF45CC5" w14:textId="3FCF9E70" w:rsidR="00950569" w:rsidRPr="001F1BC7" w:rsidRDefault="00950569" w:rsidP="002A3A6B">
      <w:pPr>
        <w:pStyle w:val="Akapitzlist"/>
        <w:widowControl w:val="0"/>
        <w:numPr>
          <w:ilvl w:val="0"/>
          <w:numId w:val="20"/>
        </w:numPr>
        <w:tabs>
          <w:tab w:val="left" w:pos="357"/>
          <w:tab w:val="left" w:pos="397"/>
        </w:tabs>
        <w:suppressAutoHyphens/>
        <w:autoSpaceDE w:val="0"/>
        <w:snapToGrid w:val="0"/>
        <w:spacing w:after="0" w:line="276" w:lineRule="auto"/>
        <w:jc w:val="both"/>
        <w:rPr>
          <w:rFonts w:eastAsia="Times New Roman" w:cstheme="minorHAnsi"/>
          <w:bCs/>
          <w:iCs/>
          <w:lang w:eastAsia="pl-PL"/>
        </w:rPr>
      </w:pPr>
      <w:r>
        <w:rPr>
          <w:rFonts w:eastAsia="Times New Roman" w:cstheme="minorHAnsi"/>
          <w:bCs/>
          <w:iCs/>
          <w:lang w:eastAsia="pl-PL"/>
        </w:rPr>
        <w:t>przedstawienia informacji dot. wymaganych przez producenta przeglądów i prac serwisowych urządzeń</w:t>
      </w:r>
      <w:r w:rsidR="00C25AC0">
        <w:rPr>
          <w:rFonts w:eastAsia="Times New Roman" w:cstheme="minorHAnsi"/>
          <w:bCs/>
          <w:iCs/>
          <w:lang w:eastAsia="pl-PL"/>
        </w:rPr>
        <w:t>.</w:t>
      </w:r>
    </w:p>
    <w:p w14:paraId="3A8D43B6" w14:textId="77777777" w:rsidR="004B47C0" w:rsidRDefault="004B47C0" w:rsidP="00C5274F">
      <w:pPr>
        <w:widowControl w:val="0"/>
        <w:tabs>
          <w:tab w:val="left" w:pos="357"/>
          <w:tab w:val="left" w:pos="397"/>
        </w:tabs>
        <w:suppressAutoHyphens/>
        <w:autoSpaceDE w:val="0"/>
        <w:snapToGrid w:val="0"/>
        <w:spacing w:before="240" w:after="0" w:line="276" w:lineRule="auto"/>
        <w:jc w:val="both"/>
        <w:rPr>
          <w:rFonts w:eastAsia="Times New Roman" w:cstheme="minorHAnsi"/>
          <w:bCs/>
          <w:iCs/>
          <w:lang w:eastAsia="pl-PL"/>
        </w:rPr>
      </w:pPr>
      <w:r>
        <w:rPr>
          <w:rFonts w:eastAsia="Times New Roman" w:cstheme="minorHAnsi"/>
          <w:bCs/>
          <w:iCs/>
          <w:lang w:eastAsia="pl-PL"/>
        </w:rPr>
        <w:br/>
      </w:r>
    </w:p>
    <w:p w14:paraId="661BB4B0" w14:textId="1AF66F1B" w:rsidR="00320832" w:rsidRPr="00C5274F" w:rsidRDefault="00320832" w:rsidP="00C5274F">
      <w:pPr>
        <w:widowControl w:val="0"/>
        <w:tabs>
          <w:tab w:val="left" w:pos="357"/>
          <w:tab w:val="left" w:pos="397"/>
        </w:tabs>
        <w:suppressAutoHyphens/>
        <w:autoSpaceDE w:val="0"/>
        <w:snapToGrid w:val="0"/>
        <w:spacing w:before="240" w:after="0" w:line="276" w:lineRule="auto"/>
        <w:jc w:val="both"/>
        <w:rPr>
          <w:rFonts w:eastAsia="Times New Roman" w:cstheme="minorHAnsi"/>
          <w:bCs/>
          <w:iCs/>
          <w:lang w:eastAsia="pl-PL"/>
        </w:rPr>
      </w:pPr>
      <w:r w:rsidRPr="00C5274F">
        <w:rPr>
          <w:rFonts w:eastAsia="Times New Roman" w:cstheme="minorHAnsi"/>
          <w:bCs/>
          <w:iCs/>
          <w:lang w:eastAsia="pl-PL"/>
        </w:rPr>
        <w:lastRenderedPageBreak/>
        <w:t>Szczegółowy o</w:t>
      </w:r>
      <w:r w:rsidR="00C30B1E" w:rsidRPr="00C5274F">
        <w:rPr>
          <w:rFonts w:eastAsia="Times New Roman" w:cstheme="minorHAnsi"/>
          <w:bCs/>
          <w:iCs/>
          <w:lang w:eastAsia="pl-PL"/>
        </w:rPr>
        <w:t>pis przedmiotu zamówienia</w:t>
      </w:r>
      <w:r w:rsidRPr="00C5274F">
        <w:rPr>
          <w:rFonts w:eastAsia="Times New Roman" w:cstheme="minorHAnsi"/>
          <w:bCs/>
          <w:iCs/>
          <w:lang w:eastAsia="pl-PL"/>
        </w:rPr>
        <w:t>, zakres i warunki realizacji zamówienia zostały ujęte w:</w:t>
      </w:r>
    </w:p>
    <w:p w14:paraId="43B0C059" w14:textId="77777777" w:rsidR="00320832" w:rsidRPr="00760370" w:rsidRDefault="00320832" w:rsidP="004B47C0">
      <w:pPr>
        <w:pStyle w:val="Akapitzlist"/>
        <w:widowControl w:val="0"/>
        <w:numPr>
          <w:ilvl w:val="0"/>
          <w:numId w:val="22"/>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760370">
        <w:rPr>
          <w:rFonts w:eastAsia="Times New Roman" w:cstheme="minorHAnsi"/>
          <w:bCs/>
          <w:iCs/>
          <w:lang w:eastAsia="pl-PL"/>
        </w:rPr>
        <w:t>z</w:t>
      </w:r>
      <w:r w:rsidR="00C30B1E" w:rsidRPr="00760370">
        <w:rPr>
          <w:rFonts w:eastAsia="Times New Roman" w:cstheme="minorHAnsi"/>
          <w:bCs/>
          <w:iCs/>
          <w:lang w:eastAsia="pl-PL"/>
        </w:rPr>
        <w:t>ałączniku</w:t>
      </w:r>
      <w:r w:rsidR="00621473" w:rsidRPr="00760370">
        <w:rPr>
          <w:rFonts w:eastAsia="Times New Roman" w:cstheme="minorHAnsi"/>
          <w:bCs/>
          <w:iCs/>
          <w:lang w:eastAsia="pl-PL"/>
        </w:rPr>
        <w:t xml:space="preserve"> nr 1</w:t>
      </w:r>
      <w:r w:rsidRPr="00760370">
        <w:rPr>
          <w:rFonts w:eastAsia="Times New Roman" w:cstheme="minorHAnsi"/>
          <w:bCs/>
          <w:iCs/>
          <w:lang w:eastAsia="pl-PL"/>
        </w:rPr>
        <w:t xml:space="preserve"> -</w:t>
      </w:r>
      <w:r w:rsidR="00C30B1E" w:rsidRPr="00760370">
        <w:rPr>
          <w:rFonts w:eastAsia="Times New Roman" w:cstheme="minorHAnsi"/>
          <w:bCs/>
          <w:iCs/>
          <w:lang w:eastAsia="pl-PL"/>
        </w:rPr>
        <w:t xml:space="preserve"> </w:t>
      </w:r>
      <w:r w:rsidR="00150162" w:rsidRPr="00760370">
        <w:rPr>
          <w:rFonts w:eastAsia="Times New Roman" w:cstheme="minorHAnsi"/>
          <w:bCs/>
          <w:iCs/>
          <w:lang w:eastAsia="pl-PL"/>
        </w:rPr>
        <w:t>Opis przedmiotu zamówienia</w:t>
      </w:r>
      <w:r w:rsidR="00C30B1E" w:rsidRPr="00760370">
        <w:rPr>
          <w:rFonts w:eastAsia="Times New Roman" w:cstheme="minorHAnsi"/>
          <w:bCs/>
          <w:iCs/>
          <w:lang w:eastAsia="pl-PL"/>
        </w:rPr>
        <w:t xml:space="preserve"> </w:t>
      </w:r>
      <w:bookmarkStart w:id="0" w:name="_Hlk72492707"/>
      <w:r w:rsidR="00C30B1E" w:rsidRPr="00760370">
        <w:rPr>
          <w:rFonts w:cstheme="minorHAnsi"/>
          <w:b/>
          <w:kern w:val="28"/>
        </w:rPr>
        <w:t xml:space="preserve">„Dostawa i montaż kompletnego systemu odwadniania osadu przefermentowanego w </w:t>
      </w:r>
      <w:r w:rsidR="002E044A" w:rsidRPr="00760370">
        <w:rPr>
          <w:rFonts w:cstheme="minorHAnsi"/>
          <w:b/>
          <w:kern w:val="28"/>
        </w:rPr>
        <w:t> </w:t>
      </w:r>
      <w:r w:rsidR="00C30B1E" w:rsidRPr="00760370">
        <w:rPr>
          <w:rFonts w:cstheme="minorHAnsi"/>
          <w:b/>
          <w:kern w:val="28"/>
        </w:rPr>
        <w:t>Miejskiej  Oczyszczalni Ścieków w Stalowej Woli z zastosowaniem wirówki dekantacyjnej”</w:t>
      </w:r>
      <w:r w:rsidRPr="00760370">
        <w:rPr>
          <w:rFonts w:cstheme="minorHAnsi"/>
          <w:b/>
          <w:kern w:val="28"/>
        </w:rPr>
        <w:t>,</w:t>
      </w:r>
    </w:p>
    <w:p w14:paraId="7498F12B" w14:textId="0E72320D" w:rsidR="00405022" w:rsidRPr="00760370" w:rsidRDefault="00C30B1E" w:rsidP="004B47C0">
      <w:pPr>
        <w:pStyle w:val="Akapitzlist"/>
        <w:widowControl w:val="0"/>
        <w:numPr>
          <w:ilvl w:val="0"/>
          <w:numId w:val="22"/>
        </w:numPr>
        <w:tabs>
          <w:tab w:val="left" w:pos="357"/>
          <w:tab w:val="left" w:pos="397"/>
        </w:tabs>
        <w:suppressAutoHyphens/>
        <w:autoSpaceDE w:val="0"/>
        <w:snapToGrid w:val="0"/>
        <w:spacing w:after="0" w:line="276" w:lineRule="auto"/>
        <w:jc w:val="both"/>
        <w:rPr>
          <w:rFonts w:eastAsia="Times New Roman" w:cstheme="minorHAnsi"/>
          <w:bCs/>
          <w:iCs/>
          <w:lang w:eastAsia="pl-PL"/>
        </w:rPr>
      </w:pPr>
      <w:r w:rsidRPr="00760370">
        <w:rPr>
          <w:rFonts w:cstheme="minorHAnsi"/>
          <w:b/>
          <w:kern w:val="28"/>
        </w:rPr>
        <w:t xml:space="preserve"> </w:t>
      </w:r>
      <w:bookmarkEnd w:id="0"/>
      <w:r w:rsidR="00405022" w:rsidRPr="00760370">
        <w:rPr>
          <w:rFonts w:cstheme="minorHAnsi"/>
          <w:bCs/>
          <w:kern w:val="28"/>
        </w:rPr>
        <w:t>załączniku nr 4</w:t>
      </w:r>
      <w:r w:rsidR="00931E32">
        <w:rPr>
          <w:rFonts w:cstheme="minorHAnsi"/>
          <w:bCs/>
          <w:kern w:val="28"/>
        </w:rPr>
        <w:t xml:space="preserve"> </w:t>
      </w:r>
      <w:r w:rsidR="00405022" w:rsidRPr="00760370">
        <w:rPr>
          <w:rFonts w:cstheme="minorHAnsi"/>
          <w:bCs/>
          <w:kern w:val="28"/>
        </w:rPr>
        <w:t>- Wzór umowy,</w:t>
      </w:r>
    </w:p>
    <w:p w14:paraId="4360D9F3" w14:textId="476543E7" w:rsidR="00701708" w:rsidRDefault="00405022" w:rsidP="002A3A6B">
      <w:pPr>
        <w:pStyle w:val="Akapitzlist"/>
        <w:widowControl w:val="0"/>
        <w:tabs>
          <w:tab w:val="left" w:pos="357"/>
          <w:tab w:val="left" w:pos="397"/>
        </w:tabs>
        <w:suppressAutoHyphens/>
        <w:autoSpaceDE w:val="0"/>
        <w:snapToGrid w:val="0"/>
        <w:spacing w:after="0" w:line="276" w:lineRule="auto"/>
        <w:ind w:left="360"/>
        <w:jc w:val="both"/>
        <w:rPr>
          <w:rFonts w:eastAsia="Times New Roman" w:cstheme="minorHAnsi"/>
          <w:bCs/>
          <w:iCs/>
          <w:lang w:eastAsia="pl-PL"/>
        </w:rPr>
      </w:pPr>
      <w:r w:rsidRPr="00760370">
        <w:rPr>
          <w:rFonts w:eastAsia="Times New Roman" w:cstheme="minorHAnsi"/>
          <w:bCs/>
          <w:iCs/>
          <w:lang w:eastAsia="pl-PL"/>
        </w:rPr>
        <w:t>stanowiących załączniki do niniejszego Zaproszenia ofertowego, tj. dokumentacja projektowa.</w:t>
      </w:r>
    </w:p>
    <w:p w14:paraId="12EAD547" w14:textId="77777777" w:rsidR="00F9316D" w:rsidRDefault="00F9316D" w:rsidP="003B2D43">
      <w:pPr>
        <w:pStyle w:val="Akapitzlist"/>
        <w:widowControl w:val="0"/>
        <w:tabs>
          <w:tab w:val="left" w:pos="357"/>
          <w:tab w:val="left" w:pos="397"/>
        </w:tabs>
        <w:suppressAutoHyphens/>
        <w:autoSpaceDE w:val="0"/>
        <w:snapToGrid w:val="0"/>
        <w:spacing w:after="0" w:line="276" w:lineRule="auto"/>
        <w:ind w:left="360"/>
        <w:rPr>
          <w:rFonts w:eastAsia="Times New Roman" w:cstheme="minorHAnsi"/>
          <w:bCs/>
          <w:iCs/>
          <w:lang w:eastAsia="pl-PL"/>
        </w:rPr>
      </w:pPr>
    </w:p>
    <w:p w14:paraId="3E3D1C3E" w14:textId="6FEB12BB" w:rsidR="00910F82" w:rsidRPr="00760370" w:rsidRDefault="00910F82" w:rsidP="00F9316D">
      <w:pPr>
        <w:spacing w:line="276" w:lineRule="auto"/>
        <w:jc w:val="both"/>
        <w:rPr>
          <w:b/>
          <w:bCs/>
          <w:u w:val="single"/>
        </w:rPr>
      </w:pPr>
      <w:r w:rsidRPr="00760370">
        <w:rPr>
          <w:b/>
          <w:bCs/>
          <w:u w:val="single"/>
        </w:rPr>
        <w:t>Zamawiający wymaga przed złożeniem oferty dokonania wizji lokalnej na terenie MOŚ w</w:t>
      </w:r>
      <w:r w:rsidR="00F506B1" w:rsidRPr="00760370">
        <w:rPr>
          <w:b/>
          <w:bCs/>
          <w:u w:val="single"/>
        </w:rPr>
        <w:t> </w:t>
      </w:r>
      <w:r w:rsidRPr="00760370">
        <w:rPr>
          <w:b/>
          <w:bCs/>
          <w:u w:val="single"/>
        </w:rPr>
        <w:t>Stalowej Woli.</w:t>
      </w:r>
      <w:r w:rsidR="000768AB" w:rsidRPr="00760370">
        <w:rPr>
          <w:b/>
          <w:bCs/>
          <w:u w:val="single"/>
        </w:rPr>
        <w:t xml:space="preserve"> Uzgodnienia w sprawie wizji lokalnej </w:t>
      </w:r>
      <w:r w:rsidR="00C06C10" w:rsidRPr="00760370">
        <w:rPr>
          <w:b/>
          <w:bCs/>
          <w:u w:val="single"/>
        </w:rPr>
        <w:t xml:space="preserve">kontakt </w:t>
      </w:r>
      <w:r w:rsidR="000768AB" w:rsidRPr="00760370">
        <w:rPr>
          <w:b/>
          <w:bCs/>
          <w:u w:val="single"/>
        </w:rPr>
        <w:t>Paweł Ros</w:t>
      </w:r>
      <w:r w:rsidR="00E44ECA">
        <w:rPr>
          <w:b/>
          <w:bCs/>
          <w:u w:val="single"/>
        </w:rPr>
        <w:t>,</w:t>
      </w:r>
      <w:r w:rsidR="000768AB" w:rsidRPr="00760370">
        <w:rPr>
          <w:b/>
          <w:bCs/>
          <w:u w:val="single"/>
        </w:rPr>
        <w:t xml:space="preserve"> </w:t>
      </w:r>
      <w:r w:rsidR="003C680E" w:rsidRPr="00760370">
        <w:rPr>
          <w:b/>
          <w:bCs/>
          <w:u w:val="single"/>
        </w:rPr>
        <w:t>tel. 662</w:t>
      </w:r>
      <w:r w:rsidR="00C06C10" w:rsidRPr="00760370">
        <w:rPr>
          <w:b/>
          <w:bCs/>
          <w:u w:val="single"/>
        </w:rPr>
        <w:t> </w:t>
      </w:r>
      <w:r w:rsidR="003C680E" w:rsidRPr="00760370">
        <w:rPr>
          <w:b/>
          <w:bCs/>
          <w:u w:val="single"/>
        </w:rPr>
        <w:t>190</w:t>
      </w:r>
      <w:r w:rsidR="00C06C10" w:rsidRPr="00760370">
        <w:rPr>
          <w:b/>
          <w:bCs/>
          <w:u w:val="single"/>
        </w:rPr>
        <w:t xml:space="preserve"> </w:t>
      </w:r>
      <w:r w:rsidR="003C680E" w:rsidRPr="00760370">
        <w:rPr>
          <w:b/>
          <w:bCs/>
          <w:u w:val="single"/>
        </w:rPr>
        <w:t>095.</w:t>
      </w:r>
    </w:p>
    <w:p w14:paraId="39155813" w14:textId="42B76774" w:rsidR="00C0721E" w:rsidRDefault="00C0721E" w:rsidP="004B47C0">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2. Termin wykonania umowy</w:t>
      </w:r>
      <w:r w:rsidRPr="00AC1B67">
        <w:rPr>
          <w:rFonts w:asciiTheme="minorHAnsi" w:eastAsia="Times New Roman" w:hAnsiTheme="minorHAnsi" w:cstheme="minorHAnsi"/>
          <w:b/>
          <w:bCs/>
          <w:color w:val="auto"/>
          <w:sz w:val="28"/>
          <w:szCs w:val="28"/>
        </w:rPr>
        <w:t>.</w:t>
      </w:r>
    </w:p>
    <w:p w14:paraId="0865D5AC" w14:textId="3D64554C" w:rsidR="00247A76" w:rsidRPr="00760370" w:rsidRDefault="00247A76" w:rsidP="0081511A">
      <w:pPr>
        <w:pStyle w:val="Akapitzlist"/>
        <w:numPr>
          <w:ilvl w:val="0"/>
          <w:numId w:val="17"/>
        </w:numPr>
        <w:spacing w:after="0" w:line="276" w:lineRule="auto"/>
        <w:jc w:val="both"/>
        <w:rPr>
          <w:rFonts w:eastAsia="Times New Roman" w:cstheme="minorHAnsi"/>
          <w:bCs/>
        </w:rPr>
      </w:pPr>
      <w:r w:rsidRPr="00760370">
        <w:rPr>
          <w:rFonts w:eastAsia="Times New Roman" w:cstheme="minorHAnsi"/>
          <w:bCs/>
        </w:rPr>
        <w:t xml:space="preserve">Termin realizacji umowy:  do </w:t>
      </w:r>
      <w:r w:rsidR="00A2086A" w:rsidRPr="00760370">
        <w:rPr>
          <w:rFonts w:eastAsia="Times New Roman" w:cstheme="minorHAnsi"/>
          <w:bCs/>
        </w:rPr>
        <w:t xml:space="preserve">6 miesięcy od dnia </w:t>
      </w:r>
      <w:r w:rsidR="00487770">
        <w:rPr>
          <w:rFonts w:eastAsia="Times New Roman" w:cstheme="minorHAnsi"/>
          <w:bCs/>
        </w:rPr>
        <w:t>podpisania</w:t>
      </w:r>
      <w:r w:rsidR="00A2086A" w:rsidRPr="00760370">
        <w:rPr>
          <w:rFonts w:eastAsia="Times New Roman" w:cstheme="minorHAnsi"/>
          <w:bCs/>
        </w:rPr>
        <w:t xml:space="preserve"> umowy.</w:t>
      </w:r>
    </w:p>
    <w:p w14:paraId="0B95584A" w14:textId="5FD7C2CE" w:rsidR="00781F30" w:rsidRPr="00760370" w:rsidRDefault="00781F30" w:rsidP="009A5DDB">
      <w:pPr>
        <w:pStyle w:val="Akapitzlist"/>
        <w:numPr>
          <w:ilvl w:val="0"/>
          <w:numId w:val="17"/>
        </w:numPr>
        <w:spacing w:after="0"/>
        <w:jc w:val="both"/>
        <w:rPr>
          <w:rFonts w:eastAsia="Times New Roman" w:cstheme="minorHAnsi"/>
          <w:bCs/>
        </w:rPr>
      </w:pPr>
      <w:r w:rsidRPr="00760370">
        <w:rPr>
          <w:rFonts w:eastAsia="Times New Roman" w:cstheme="minorHAnsi"/>
          <w:bCs/>
        </w:rPr>
        <w:t xml:space="preserve">Termin zakończenia, jest rozumiany jako termin podpisania </w:t>
      </w:r>
      <w:r w:rsidR="009D7E3B" w:rsidRPr="00760370">
        <w:rPr>
          <w:rFonts w:eastAsia="Times New Roman" w:cstheme="minorHAnsi"/>
          <w:bCs/>
        </w:rPr>
        <w:t xml:space="preserve">protokołu </w:t>
      </w:r>
      <w:r w:rsidRPr="00760370">
        <w:rPr>
          <w:rFonts w:eastAsia="Times New Roman" w:cstheme="minorHAnsi"/>
          <w:bCs/>
        </w:rPr>
        <w:t xml:space="preserve">końcowego </w:t>
      </w:r>
      <w:r w:rsidR="00C065A6">
        <w:rPr>
          <w:rFonts w:eastAsia="Times New Roman" w:cstheme="minorHAnsi"/>
          <w:bCs/>
        </w:rPr>
        <w:t>odbioru bezusterkowego.</w:t>
      </w:r>
    </w:p>
    <w:p w14:paraId="7E8D5D81" w14:textId="03129394" w:rsidR="00C0721E" w:rsidRPr="00AC1B67" w:rsidRDefault="004314AC" w:rsidP="004B47C0">
      <w:pPr>
        <w:pStyle w:val="Nagwek1"/>
        <w:tabs>
          <w:tab w:val="left" w:pos="510"/>
          <w:tab w:val="center" w:pos="4876"/>
        </w:tabs>
        <w:spacing w:before="0" w:after="240"/>
        <w:rPr>
          <w:rFonts w:asciiTheme="minorHAnsi" w:eastAsia="Times New Roman" w:hAnsiTheme="minorHAnsi" w:cstheme="minorHAnsi"/>
          <w:b/>
          <w:bCs/>
          <w:color w:val="auto"/>
          <w:sz w:val="28"/>
          <w:szCs w:val="28"/>
        </w:rPr>
      </w:pPr>
      <w:r>
        <w:rPr>
          <w:rFonts w:asciiTheme="minorHAnsi" w:eastAsia="Times New Roman" w:hAnsiTheme="minorHAnsi" w:cstheme="minorHAnsi"/>
          <w:b/>
          <w:bCs/>
          <w:color w:val="auto"/>
          <w:sz w:val="26"/>
          <w:szCs w:val="26"/>
        </w:rPr>
        <w:tab/>
      </w:r>
      <w:r>
        <w:rPr>
          <w:rFonts w:asciiTheme="minorHAnsi" w:eastAsia="Times New Roman" w:hAnsiTheme="minorHAnsi" w:cstheme="minorHAnsi"/>
          <w:b/>
          <w:bCs/>
          <w:color w:val="auto"/>
          <w:sz w:val="26"/>
          <w:szCs w:val="26"/>
        </w:rPr>
        <w:tab/>
      </w:r>
      <w:r w:rsidR="00C0721E" w:rsidRPr="00AC1B67">
        <w:rPr>
          <w:rFonts w:asciiTheme="minorHAnsi" w:eastAsia="Times New Roman" w:hAnsiTheme="minorHAnsi" w:cstheme="minorHAnsi"/>
          <w:b/>
          <w:bCs/>
          <w:color w:val="auto"/>
          <w:sz w:val="26"/>
          <w:szCs w:val="26"/>
        </w:rPr>
        <w:t>§ 3. Warunki współpracy i płatności</w:t>
      </w:r>
      <w:r w:rsidR="00C0721E" w:rsidRPr="00AC1B67">
        <w:rPr>
          <w:rFonts w:asciiTheme="minorHAnsi" w:eastAsia="Times New Roman" w:hAnsiTheme="minorHAnsi" w:cstheme="minorHAnsi"/>
          <w:b/>
          <w:bCs/>
          <w:color w:val="auto"/>
          <w:sz w:val="28"/>
          <w:szCs w:val="28"/>
        </w:rPr>
        <w:t>.</w:t>
      </w:r>
    </w:p>
    <w:p w14:paraId="2BAD4FFA" w14:textId="77777777" w:rsidR="001F1BC7" w:rsidRPr="001F1BC7" w:rsidRDefault="001F1BC7" w:rsidP="001F1BC7">
      <w:pPr>
        <w:pStyle w:val="Akapitzlist"/>
        <w:widowControl w:val="0"/>
        <w:numPr>
          <w:ilvl w:val="0"/>
          <w:numId w:val="21"/>
        </w:numPr>
        <w:spacing w:after="0" w:line="276" w:lineRule="auto"/>
        <w:jc w:val="both"/>
        <w:rPr>
          <w:rFonts w:ascii="Calibri" w:eastAsia="Times New Roman" w:hAnsi="Calibri" w:cs="Calibri"/>
          <w:bCs/>
        </w:rPr>
      </w:pPr>
      <w:r w:rsidRPr="001F1BC7">
        <w:rPr>
          <w:rFonts w:ascii="Calibri" w:eastAsia="Times New Roman" w:hAnsi="Calibri" w:cs="Calibri"/>
          <w:bCs/>
        </w:rPr>
        <w:t>Rozliczenie za wykonanie umowy nastąpi w następujących częściach:</w:t>
      </w:r>
    </w:p>
    <w:p w14:paraId="32E1FF51" w14:textId="77777777" w:rsidR="001F1BC7" w:rsidRPr="001F1BC7" w:rsidRDefault="001F1BC7" w:rsidP="001F1BC7">
      <w:pPr>
        <w:pStyle w:val="Akapitzlist"/>
        <w:widowControl w:val="0"/>
        <w:spacing w:after="0" w:line="276" w:lineRule="auto"/>
        <w:ind w:left="360"/>
        <w:jc w:val="both"/>
        <w:rPr>
          <w:rFonts w:ascii="Calibri" w:eastAsia="Times New Roman" w:hAnsi="Calibri" w:cs="Calibri"/>
          <w:bCs/>
        </w:rPr>
      </w:pPr>
      <w:r w:rsidRPr="001F1BC7">
        <w:rPr>
          <w:rFonts w:ascii="Calibri" w:eastAsia="Times New Roman" w:hAnsi="Calibri" w:cs="Calibri"/>
          <w:bCs/>
        </w:rPr>
        <w:t xml:space="preserve">30 % wartości umowy zaliczka płatna na podstawie faktury proforma, </w:t>
      </w:r>
    </w:p>
    <w:p w14:paraId="230C8392" w14:textId="77777777" w:rsidR="001F1BC7" w:rsidRPr="001F1BC7" w:rsidRDefault="001F1BC7" w:rsidP="001F1BC7">
      <w:pPr>
        <w:pStyle w:val="Akapitzlist"/>
        <w:widowControl w:val="0"/>
        <w:spacing w:after="0" w:line="276" w:lineRule="auto"/>
        <w:ind w:left="360"/>
        <w:jc w:val="both"/>
        <w:rPr>
          <w:rFonts w:ascii="Calibri" w:eastAsia="Times New Roman" w:hAnsi="Calibri" w:cs="Calibri"/>
          <w:bCs/>
        </w:rPr>
      </w:pPr>
      <w:r w:rsidRPr="001F1BC7">
        <w:rPr>
          <w:rFonts w:ascii="Calibri" w:eastAsia="Times New Roman" w:hAnsi="Calibri" w:cs="Calibri"/>
          <w:bCs/>
        </w:rPr>
        <w:t>60 % wartości umowy po dostawie urządzeń potwierdzonej protokołem,</w:t>
      </w:r>
    </w:p>
    <w:p w14:paraId="322033E8" w14:textId="77777777" w:rsidR="001F1BC7" w:rsidRPr="001F1BC7" w:rsidRDefault="001F1BC7" w:rsidP="001F1BC7">
      <w:pPr>
        <w:pStyle w:val="Akapitzlist"/>
        <w:widowControl w:val="0"/>
        <w:spacing w:after="0" w:line="276" w:lineRule="auto"/>
        <w:ind w:left="360"/>
        <w:jc w:val="both"/>
        <w:rPr>
          <w:rFonts w:ascii="Calibri" w:eastAsia="Times New Roman" w:hAnsi="Calibri" w:cs="Calibri"/>
          <w:bCs/>
        </w:rPr>
      </w:pPr>
      <w:r w:rsidRPr="001F1BC7">
        <w:rPr>
          <w:rFonts w:ascii="Calibri" w:eastAsia="Times New Roman" w:hAnsi="Calibri" w:cs="Calibri"/>
          <w:bCs/>
        </w:rPr>
        <w:t xml:space="preserve">10 % wartości umowy po wykonaniu montażu i uruchomieniu wirówek oraz </w:t>
      </w:r>
    </w:p>
    <w:p w14:paraId="71FC4BE3" w14:textId="3592650E" w:rsidR="001F1BC7" w:rsidRDefault="001F1BC7" w:rsidP="001F1BC7">
      <w:pPr>
        <w:pStyle w:val="Akapitzlist"/>
        <w:widowControl w:val="0"/>
        <w:spacing w:after="0" w:line="276" w:lineRule="auto"/>
        <w:ind w:left="360"/>
        <w:contextualSpacing w:val="0"/>
        <w:jc w:val="both"/>
        <w:rPr>
          <w:rFonts w:ascii="Calibri" w:eastAsia="Times New Roman" w:hAnsi="Calibri" w:cs="Calibri"/>
          <w:bCs/>
        </w:rPr>
      </w:pPr>
      <w:r w:rsidRPr="001F1BC7">
        <w:rPr>
          <w:rFonts w:ascii="Calibri" w:eastAsia="Times New Roman" w:hAnsi="Calibri" w:cs="Calibri"/>
          <w:bCs/>
        </w:rPr>
        <w:t>przeprowadzeniu szkoleń potwierdzonych protokołem uruchomienia i szkolenia.</w:t>
      </w:r>
    </w:p>
    <w:p w14:paraId="4C3B9EAE" w14:textId="7133EA05" w:rsidR="001F1BC7" w:rsidRDefault="001F1BC7" w:rsidP="001F1BC7">
      <w:pPr>
        <w:pStyle w:val="Akapitzlist"/>
        <w:widowControl w:val="0"/>
        <w:numPr>
          <w:ilvl w:val="0"/>
          <w:numId w:val="21"/>
        </w:numPr>
        <w:spacing w:after="0" w:line="276" w:lineRule="auto"/>
        <w:jc w:val="both"/>
        <w:rPr>
          <w:rFonts w:ascii="Calibri" w:eastAsia="Times New Roman" w:hAnsi="Calibri" w:cs="Calibri"/>
          <w:bCs/>
        </w:rPr>
      </w:pPr>
      <w:r w:rsidRPr="001F1BC7">
        <w:rPr>
          <w:rFonts w:ascii="Calibri" w:eastAsia="Times New Roman" w:hAnsi="Calibri" w:cs="Calibri"/>
          <w:bCs/>
        </w:rPr>
        <w:t xml:space="preserve">Podstawą do wystawienia faktur VAT przez Wykonawcę oraz do zapłaty wynagrodzenia Wykonawcy </w:t>
      </w:r>
      <w:r>
        <w:rPr>
          <w:rFonts w:ascii="Calibri" w:eastAsia="Times New Roman" w:hAnsi="Calibri" w:cs="Calibri"/>
          <w:bCs/>
        </w:rPr>
        <w:br/>
      </w:r>
      <w:r w:rsidRPr="001F1BC7">
        <w:rPr>
          <w:rFonts w:ascii="Calibri" w:eastAsia="Times New Roman" w:hAnsi="Calibri" w:cs="Calibri"/>
          <w:bCs/>
        </w:rPr>
        <w:t>z tytułu wykonania niniejszej umowy będą protokoły odbioru częściowego dostaw i prac oraz protokół odbioru końcowego, podpisany przez Strony bez uwag (z wyłączeniem faktury proforma).</w:t>
      </w:r>
    </w:p>
    <w:p w14:paraId="10491C46" w14:textId="082D2198" w:rsidR="00C0721E" w:rsidRPr="001F1BC7" w:rsidRDefault="00C0721E" w:rsidP="001F1BC7">
      <w:pPr>
        <w:pStyle w:val="Akapitzlist"/>
        <w:widowControl w:val="0"/>
        <w:numPr>
          <w:ilvl w:val="0"/>
          <w:numId w:val="21"/>
        </w:numPr>
        <w:spacing w:after="0" w:line="276" w:lineRule="auto"/>
        <w:jc w:val="both"/>
        <w:rPr>
          <w:rFonts w:ascii="Calibri" w:eastAsia="Times New Roman" w:hAnsi="Calibri" w:cs="Calibri"/>
          <w:bCs/>
        </w:rPr>
      </w:pPr>
      <w:r w:rsidRPr="001F1BC7">
        <w:rPr>
          <w:rFonts w:eastAsia="Calibri" w:cstheme="minorHAnsi"/>
          <w:b/>
          <w:bCs/>
        </w:rPr>
        <w:t xml:space="preserve">Termin płatności: </w:t>
      </w:r>
      <w:r w:rsidR="00C70028" w:rsidRPr="001F1BC7">
        <w:rPr>
          <w:rFonts w:eastAsia="Calibri" w:cstheme="minorHAnsi"/>
        </w:rPr>
        <w:t>30</w:t>
      </w:r>
      <w:r w:rsidRPr="001F1BC7">
        <w:rPr>
          <w:rFonts w:eastAsia="Calibri" w:cstheme="minorHAnsi"/>
        </w:rPr>
        <w:t xml:space="preserve"> dni od dnia dostarczenia</w:t>
      </w:r>
      <w:r w:rsidR="00C70028" w:rsidRPr="001F1BC7">
        <w:rPr>
          <w:rFonts w:eastAsia="Calibri" w:cstheme="minorHAnsi"/>
        </w:rPr>
        <w:t xml:space="preserve"> Zamawiającemu</w:t>
      </w:r>
      <w:r w:rsidRPr="001F1BC7">
        <w:rPr>
          <w:rFonts w:eastAsia="Calibri" w:cstheme="minorHAnsi"/>
        </w:rPr>
        <w:t xml:space="preserve"> prawidłowo wystawionej faktury.</w:t>
      </w:r>
      <w:r w:rsidR="00E2434D" w:rsidRPr="001F1BC7">
        <w:rPr>
          <w:rFonts w:eastAsia="Calibri" w:cstheme="minorHAnsi"/>
        </w:rPr>
        <w:t xml:space="preserve"> </w:t>
      </w:r>
    </w:p>
    <w:p w14:paraId="2E4ABFAC" w14:textId="3A31C89F" w:rsidR="00E67ADD" w:rsidRPr="001F1BC7" w:rsidRDefault="00C0721E" w:rsidP="001F1BC7">
      <w:pPr>
        <w:pStyle w:val="Akapitzlist"/>
        <w:widowControl w:val="0"/>
        <w:numPr>
          <w:ilvl w:val="0"/>
          <w:numId w:val="21"/>
        </w:numPr>
        <w:spacing w:after="0" w:line="276" w:lineRule="auto"/>
        <w:jc w:val="both"/>
        <w:rPr>
          <w:rFonts w:ascii="Calibri" w:eastAsia="Times New Roman" w:hAnsi="Calibri" w:cs="Calibri"/>
          <w:bCs/>
        </w:rPr>
      </w:pPr>
      <w:r w:rsidRPr="001F1BC7">
        <w:rPr>
          <w:rFonts w:cstheme="minorHAnsi"/>
          <w:b/>
        </w:rPr>
        <w:t>Okres gwarancji:</w:t>
      </w:r>
      <w:r w:rsidRPr="001F1BC7">
        <w:rPr>
          <w:rFonts w:eastAsia="Arial Narrow" w:cstheme="minorHAnsi"/>
          <w:bCs/>
          <w:lang w:eastAsia="pl-PL"/>
        </w:rPr>
        <w:t xml:space="preserve"> Wykonawca udziela </w:t>
      </w:r>
      <w:r w:rsidR="001C7E22" w:rsidRPr="001F1BC7">
        <w:rPr>
          <w:rFonts w:eastAsia="Arial Narrow" w:cstheme="minorHAnsi"/>
          <w:b/>
          <w:lang w:eastAsia="pl-PL"/>
        </w:rPr>
        <w:t>24</w:t>
      </w:r>
      <w:r w:rsidR="00E16A95" w:rsidRPr="001F1BC7">
        <w:rPr>
          <w:rFonts w:eastAsia="Arial Narrow" w:cstheme="minorHAnsi"/>
          <w:b/>
          <w:bCs/>
          <w:lang w:eastAsia="pl-PL"/>
        </w:rPr>
        <w:t xml:space="preserve"> </w:t>
      </w:r>
      <w:r w:rsidRPr="001F1BC7">
        <w:rPr>
          <w:rFonts w:eastAsia="Arial Narrow" w:cstheme="minorHAnsi"/>
          <w:b/>
          <w:bCs/>
          <w:lang w:eastAsia="pl-PL"/>
        </w:rPr>
        <w:t>miesięcznej gwarancji</w:t>
      </w:r>
      <w:r w:rsidRPr="001F1BC7">
        <w:rPr>
          <w:rFonts w:eastAsia="Arial Narrow" w:cstheme="minorHAnsi"/>
          <w:bCs/>
          <w:lang w:eastAsia="pl-PL"/>
        </w:rPr>
        <w:t xml:space="preserve"> </w:t>
      </w:r>
      <w:r w:rsidR="00F640C1" w:rsidRPr="001F1BC7">
        <w:rPr>
          <w:rFonts w:eastAsia="Arial Narrow" w:cstheme="minorHAnsi"/>
          <w:bCs/>
          <w:lang w:eastAsia="pl-PL"/>
        </w:rPr>
        <w:t xml:space="preserve">na dostarczone urządzenia, a na wykonane prace remontowe </w:t>
      </w:r>
      <w:r w:rsidR="00F640C1" w:rsidRPr="001F1BC7">
        <w:rPr>
          <w:rFonts w:eastAsia="Arial Narrow" w:cstheme="minorHAnsi"/>
          <w:b/>
          <w:lang w:eastAsia="pl-PL"/>
        </w:rPr>
        <w:t>36 miesięcy gwarancji</w:t>
      </w:r>
      <w:r w:rsidR="00F640C1" w:rsidRPr="001F1BC7">
        <w:rPr>
          <w:rFonts w:eastAsia="Arial Narrow" w:cstheme="minorHAnsi"/>
          <w:bCs/>
          <w:lang w:eastAsia="pl-PL"/>
        </w:rPr>
        <w:t xml:space="preserve"> począwszy od daty </w:t>
      </w:r>
      <w:r w:rsidR="00FD35C9" w:rsidRPr="001F1BC7">
        <w:rPr>
          <w:rFonts w:eastAsia="Arial Narrow" w:cstheme="minorHAnsi"/>
          <w:bCs/>
          <w:lang w:eastAsia="pl-PL"/>
        </w:rPr>
        <w:t xml:space="preserve">podpisania </w:t>
      </w:r>
      <w:r w:rsidR="00F640C1" w:rsidRPr="001F1BC7">
        <w:rPr>
          <w:rFonts w:eastAsia="Arial Narrow" w:cstheme="minorHAnsi"/>
          <w:bCs/>
          <w:lang w:eastAsia="pl-PL"/>
        </w:rPr>
        <w:t>protokołu końcowego odbioru bezusterkowego.</w:t>
      </w:r>
    </w:p>
    <w:p w14:paraId="045EE145" w14:textId="4355C104" w:rsidR="00C52928" w:rsidRPr="001F1BC7" w:rsidRDefault="00C52928" w:rsidP="001F1BC7">
      <w:pPr>
        <w:pStyle w:val="Akapitzlist"/>
        <w:widowControl w:val="0"/>
        <w:numPr>
          <w:ilvl w:val="0"/>
          <w:numId w:val="21"/>
        </w:numPr>
        <w:spacing w:after="0" w:line="276" w:lineRule="auto"/>
        <w:jc w:val="both"/>
        <w:rPr>
          <w:rFonts w:ascii="Calibri" w:eastAsia="Times New Roman" w:hAnsi="Calibri" w:cs="Calibri"/>
          <w:bCs/>
        </w:rPr>
      </w:pPr>
      <w:r w:rsidRPr="001F1BC7">
        <w:rPr>
          <w:rFonts w:cstheme="minorHAnsi"/>
          <w:b/>
        </w:rPr>
        <w:t xml:space="preserve">Zamawiający wymaga </w:t>
      </w:r>
      <w:r w:rsidR="005B44D6" w:rsidRPr="001F1BC7">
        <w:rPr>
          <w:rFonts w:cstheme="minorHAnsi"/>
          <w:b/>
        </w:rPr>
        <w:t xml:space="preserve">wniesienia </w:t>
      </w:r>
      <w:r w:rsidRPr="001F1BC7">
        <w:rPr>
          <w:rFonts w:cstheme="minorHAnsi"/>
          <w:b/>
        </w:rPr>
        <w:t xml:space="preserve">zabezpieczenia </w:t>
      </w:r>
      <w:r w:rsidRPr="001F1BC7">
        <w:rPr>
          <w:rFonts w:cstheme="minorHAnsi"/>
          <w:bCs/>
        </w:rPr>
        <w:t xml:space="preserve">należytego wykonania umowy </w:t>
      </w:r>
      <w:r w:rsidRPr="001F1BC7">
        <w:rPr>
          <w:rFonts w:cstheme="minorHAnsi"/>
          <w:b/>
        </w:rPr>
        <w:t>w wysokości 5% wartości oferty brutto.</w:t>
      </w:r>
    </w:p>
    <w:p w14:paraId="169AA3C0" w14:textId="19DD2DBB" w:rsidR="00C0721E" w:rsidRPr="001F1BC7" w:rsidRDefault="00C0721E" w:rsidP="001F1BC7">
      <w:pPr>
        <w:pStyle w:val="Akapitzlist"/>
        <w:widowControl w:val="0"/>
        <w:numPr>
          <w:ilvl w:val="0"/>
          <w:numId w:val="21"/>
        </w:numPr>
        <w:spacing w:after="0" w:line="276" w:lineRule="auto"/>
        <w:jc w:val="both"/>
        <w:rPr>
          <w:rFonts w:ascii="Calibri" w:eastAsia="Times New Roman" w:hAnsi="Calibri" w:cs="Calibri"/>
          <w:bCs/>
        </w:rPr>
      </w:pPr>
      <w:r w:rsidRPr="001F1BC7">
        <w:rPr>
          <w:rFonts w:eastAsia="Arial Narrow" w:cstheme="minorHAnsi"/>
          <w:b/>
          <w:lang w:eastAsia="pl-PL"/>
        </w:rPr>
        <w:t>Miejsce wykonywania zamówienia</w:t>
      </w:r>
      <w:r w:rsidRPr="001F1BC7">
        <w:rPr>
          <w:rFonts w:eastAsia="Arial Narrow" w:cstheme="minorHAnsi"/>
          <w:bCs/>
          <w:lang w:eastAsia="pl-PL"/>
        </w:rPr>
        <w:t xml:space="preserve">: </w:t>
      </w:r>
      <w:r w:rsidR="002229E4" w:rsidRPr="001F1BC7">
        <w:rPr>
          <w:rFonts w:eastAsia="Arial Narrow" w:cstheme="minorHAnsi"/>
          <w:bCs/>
          <w:lang w:eastAsia="pl-PL"/>
        </w:rPr>
        <w:t>Miejska Oczyszczalnia Ścieków w Stalowej Woli przy ul.</w:t>
      </w:r>
      <w:r w:rsidR="00E16A95" w:rsidRPr="001F1BC7">
        <w:rPr>
          <w:rFonts w:eastAsia="Arial Narrow" w:cstheme="minorHAnsi"/>
          <w:bCs/>
          <w:lang w:eastAsia="pl-PL"/>
        </w:rPr>
        <w:t> </w:t>
      </w:r>
      <w:r w:rsidR="002229E4" w:rsidRPr="001F1BC7">
        <w:rPr>
          <w:rFonts w:eastAsia="Arial Narrow" w:cstheme="minorHAnsi"/>
          <w:bCs/>
          <w:lang w:eastAsia="pl-PL"/>
        </w:rPr>
        <w:t>Działkowej 1</w:t>
      </w:r>
      <w:r w:rsidRPr="001F1BC7">
        <w:rPr>
          <w:rFonts w:eastAsia="Arial Narrow" w:cstheme="minorHAnsi"/>
          <w:bCs/>
          <w:sz w:val="24"/>
          <w:szCs w:val="24"/>
          <w:lang w:eastAsia="pl-PL"/>
        </w:rPr>
        <w:t>.</w:t>
      </w:r>
    </w:p>
    <w:p w14:paraId="4588B300" w14:textId="77777777" w:rsidR="00C0721E" w:rsidRPr="00AC1B67" w:rsidRDefault="00C0721E" w:rsidP="004B47C0">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4. Opis kryteriów</w:t>
      </w:r>
      <w:r w:rsidRPr="00AC1B67">
        <w:rPr>
          <w:rFonts w:asciiTheme="minorHAnsi" w:eastAsia="Times New Roman" w:hAnsiTheme="minorHAnsi" w:cstheme="minorHAnsi"/>
          <w:b/>
          <w:bCs/>
          <w:color w:val="auto"/>
          <w:sz w:val="28"/>
          <w:szCs w:val="28"/>
        </w:rPr>
        <w:t>.</w:t>
      </w:r>
    </w:p>
    <w:p w14:paraId="3381D485" w14:textId="16C2CBC9" w:rsidR="00512BFC" w:rsidRPr="00760370" w:rsidRDefault="00C0721E" w:rsidP="00F9316D">
      <w:pPr>
        <w:numPr>
          <w:ilvl w:val="0"/>
          <w:numId w:val="1"/>
        </w:numPr>
        <w:tabs>
          <w:tab w:val="right" w:pos="9072"/>
        </w:tabs>
        <w:spacing w:after="0" w:line="320" w:lineRule="exact"/>
        <w:ind w:left="357" w:hanging="357"/>
        <w:jc w:val="both"/>
        <w:rPr>
          <w:rFonts w:cstheme="minorHAnsi"/>
        </w:rPr>
      </w:pPr>
      <w:r w:rsidRPr="00760370">
        <w:rPr>
          <w:rFonts w:eastAsia="Calibri" w:cstheme="minorHAnsi"/>
        </w:rPr>
        <w:t xml:space="preserve">Zamawiający </w:t>
      </w:r>
      <w:r w:rsidRPr="00760370">
        <w:rPr>
          <w:rFonts w:cstheme="minorHAnsi"/>
        </w:rPr>
        <w:t xml:space="preserve">wyznaczył następujące kryterium i jego znaczenie: </w:t>
      </w:r>
      <w:r w:rsidRPr="00760370">
        <w:rPr>
          <w:rFonts w:cstheme="minorHAnsi"/>
          <w:b/>
          <w:bCs/>
        </w:rPr>
        <w:t xml:space="preserve">cena oferty </w:t>
      </w:r>
      <w:r w:rsidRPr="00760370">
        <w:rPr>
          <w:rFonts w:cstheme="minorHAnsi"/>
        </w:rPr>
        <w:t xml:space="preserve">– waga </w:t>
      </w:r>
      <w:r w:rsidRPr="00760370">
        <w:rPr>
          <w:rFonts w:cstheme="minorHAnsi"/>
          <w:b/>
          <w:bCs/>
        </w:rPr>
        <w:t>100%.</w:t>
      </w:r>
      <w:r w:rsidR="00512BFC" w:rsidRPr="00760370">
        <w:t xml:space="preserve"> </w:t>
      </w:r>
      <w:r w:rsidR="00512BFC" w:rsidRPr="00760370">
        <w:rPr>
          <w:rFonts w:cstheme="minorHAnsi"/>
        </w:rPr>
        <w:t>Liczba punktów = (Cmin/Cof)*100</w:t>
      </w:r>
    </w:p>
    <w:p w14:paraId="0EF9229D" w14:textId="77777777" w:rsidR="00512BFC" w:rsidRPr="00760370" w:rsidRDefault="00512BFC" w:rsidP="00760370">
      <w:pPr>
        <w:tabs>
          <w:tab w:val="right" w:pos="9072"/>
        </w:tabs>
        <w:spacing w:after="0" w:line="320" w:lineRule="exact"/>
        <w:ind w:left="357"/>
        <w:jc w:val="both"/>
        <w:rPr>
          <w:rFonts w:cstheme="minorHAnsi"/>
        </w:rPr>
      </w:pPr>
      <w:r w:rsidRPr="00760370">
        <w:rPr>
          <w:rFonts w:cstheme="minorHAnsi"/>
        </w:rPr>
        <w:t>Gdzie:</w:t>
      </w:r>
    </w:p>
    <w:p w14:paraId="06B1AA18" w14:textId="77777777" w:rsidR="00512BFC" w:rsidRPr="00760370" w:rsidRDefault="00512BFC" w:rsidP="00760370">
      <w:pPr>
        <w:tabs>
          <w:tab w:val="right" w:pos="9072"/>
        </w:tabs>
        <w:spacing w:after="0" w:line="320" w:lineRule="exact"/>
        <w:ind w:left="357"/>
        <w:jc w:val="both"/>
        <w:rPr>
          <w:rFonts w:cstheme="minorHAnsi"/>
        </w:rPr>
      </w:pPr>
      <w:r w:rsidRPr="00760370">
        <w:rPr>
          <w:rFonts w:cstheme="minorHAnsi"/>
        </w:rPr>
        <w:t xml:space="preserve">- Cmin – najniższa cena spośród wszystkich ofert za realizację </w:t>
      </w:r>
    </w:p>
    <w:p w14:paraId="4A108CD9" w14:textId="68D71203" w:rsidR="00512BFC" w:rsidRPr="00760370" w:rsidRDefault="00512BFC" w:rsidP="00760370">
      <w:pPr>
        <w:tabs>
          <w:tab w:val="right" w:pos="9072"/>
        </w:tabs>
        <w:spacing w:after="0" w:line="320" w:lineRule="exact"/>
        <w:ind w:left="357"/>
        <w:jc w:val="both"/>
        <w:rPr>
          <w:rFonts w:cstheme="minorHAnsi"/>
        </w:rPr>
      </w:pPr>
      <w:r w:rsidRPr="00760370">
        <w:rPr>
          <w:rFonts w:cstheme="minorHAnsi"/>
        </w:rPr>
        <w:t>- Cof – cena podana w badanej ofercie</w:t>
      </w:r>
    </w:p>
    <w:p w14:paraId="65B50A5E" w14:textId="4EDAABAF" w:rsidR="00C0721E" w:rsidRPr="00760370" w:rsidRDefault="00C0721E" w:rsidP="00F9316D">
      <w:pPr>
        <w:numPr>
          <w:ilvl w:val="0"/>
          <w:numId w:val="1"/>
        </w:numPr>
        <w:tabs>
          <w:tab w:val="right" w:pos="9072"/>
        </w:tabs>
        <w:spacing w:after="0" w:line="320" w:lineRule="exact"/>
        <w:ind w:left="357" w:hanging="357"/>
        <w:jc w:val="both"/>
        <w:rPr>
          <w:rFonts w:cstheme="minorHAnsi"/>
        </w:rPr>
      </w:pPr>
      <w:r w:rsidRPr="00760370">
        <w:rPr>
          <w:rFonts w:cstheme="minorHAnsi"/>
        </w:rPr>
        <w:t>Zamawiający przyzna zamówienie Oferentowi, którego oferta odpowiada warunkom określonym w</w:t>
      </w:r>
      <w:r w:rsidR="00760370">
        <w:rPr>
          <w:rFonts w:cstheme="minorHAnsi"/>
        </w:rPr>
        <w:t> </w:t>
      </w:r>
      <w:r w:rsidRPr="00760370">
        <w:rPr>
          <w:rFonts w:cstheme="minorHAnsi"/>
        </w:rPr>
        <w:t>Zapytaniu ofertowym oraz zostanie uznana za najkorzystniejszą w odniesieniu do kryterium.</w:t>
      </w:r>
    </w:p>
    <w:p w14:paraId="6D5B943C" w14:textId="46E3556E" w:rsidR="00C0721E" w:rsidRPr="00760370" w:rsidRDefault="00C0721E" w:rsidP="00F9316D">
      <w:pPr>
        <w:numPr>
          <w:ilvl w:val="0"/>
          <w:numId w:val="1"/>
        </w:numPr>
        <w:tabs>
          <w:tab w:val="right" w:pos="9072"/>
        </w:tabs>
        <w:spacing w:after="0" w:line="320" w:lineRule="exact"/>
        <w:ind w:left="357" w:hanging="357"/>
        <w:jc w:val="both"/>
        <w:rPr>
          <w:rFonts w:eastAsia="Calibri" w:cstheme="minorHAnsi"/>
        </w:rPr>
      </w:pPr>
      <w:r w:rsidRPr="00760370">
        <w:rPr>
          <w:rFonts w:eastAsia="Calibri" w:cstheme="minorHAnsi"/>
        </w:rPr>
        <w:t>Jeżeli Zamawiający nie może dokonać wyboru oferty najkorzystniejszej ze względu na to, że zostały złożone oferty o tej samej cenie, Zamawiający wezwie Oferentów, którzy złożyli te oferty, do złożenia w terminie określonym przez Zamawiającego ofert dodatkowych.</w:t>
      </w:r>
    </w:p>
    <w:p w14:paraId="6D52A4B3" w14:textId="72E5E39B" w:rsidR="00C0721E" w:rsidRPr="00760370" w:rsidRDefault="00C0721E" w:rsidP="00F9316D">
      <w:pPr>
        <w:numPr>
          <w:ilvl w:val="0"/>
          <w:numId w:val="1"/>
        </w:numPr>
        <w:tabs>
          <w:tab w:val="right" w:pos="9072"/>
        </w:tabs>
        <w:spacing w:after="0" w:line="320" w:lineRule="exact"/>
        <w:ind w:left="357" w:hanging="357"/>
        <w:jc w:val="both"/>
        <w:rPr>
          <w:rFonts w:eastAsia="Calibri" w:cstheme="minorHAnsi"/>
        </w:rPr>
      </w:pPr>
      <w:r w:rsidRPr="00760370">
        <w:rPr>
          <w:rFonts w:eastAsia="Calibri" w:cstheme="minorHAnsi"/>
        </w:rPr>
        <w:t>Oferenci składając oferty dodatkowe, nie mogą zaoferować cen wyższych niż zaoferowane w złożonych ofertach.</w:t>
      </w:r>
    </w:p>
    <w:p w14:paraId="7859A25F" w14:textId="362C45DE" w:rsidR="00956EBF" w:rsidRPr="00760370" w:rsidRDefault="00956EBF" w:rsidP="00F9316D">
      <w:pPr>
        <w:numPr>
          <w:ilvl w:val="0"/>
          <w:numId w:val="1"/>
        </w:numPr>
        <w:tabs>
          <w:tab w:val="right" w:pos="9072"/>
        </w:tabs>
        <w:spacing w:after="0" w:line="320" w:lineRule="exact"/>
        <w:ind w:left="357" w:hanging="357"/>
        <w:jc w:val="both"/>
        <w:rPr>
          <w:rFonts w:eastAsia="Calibri" w:cstheme="minorHAnsi"/>
        </w:rPr>
      </w:pPr>
      <w:r w:rsidRPr="00760370">
        <w:rPr>
          <w:rFonts w:eastAsia="Calibri" w:cstheme="minorHAnsi"/>
        </w:rPr>
        <w:lastRenderedPageBreak/>
        <w:t>Zamawiający przyzna zamówienie Oferentowi, którego oferta uzyska najwyższą liczbę punktów w</w:t>
      </w:r>
      <w:r w:rsidR="00760370">
        <w:rPr>
          <w:rFonts w:eastAsia="Calibri" w:cstheme="minorHAnsi"/>
        </w:rPr>
        <w:t> </w:t>
      </w:r>
      <w:r w:rsidRPr="00760370">
        <w:rPr>
          <w:rFonts w:eastAsia="Calibri" w:cstheme="minorHAnsi"/>
        </w:rPr>
        <w:t>ostatecznej ocenie punktowej oraz odpowiada warunkom określonym w Zapytaniu ofertowym.</w:t>
      </w:r>
    </w:p>
    <w:p w14:paraId="16855E3E" w14:textId="338DBF54" w:rsidR="00C0721E" w:rsidRPr="00AC1B67" w:rsidRDefault="00C5274F" w:rsidP="004B47C0">
      <w:pPr>
        <w:pStyle w:val="Nagwek1"/>
        <w:spacing w:before="0" w:after="240"/>
        <w:jc w:val="center"/>
        <w:rPr>
          <w:rFonts w:asciiTheme="minorHAnsi" w:eastAsia="Calibri" w:hAnsiTheme="minorHAnsi" w:cstheme="minorHAnsi"/>
          <w:b/>
          <w:bCs/>
          <w:color w:val="auto"/>
          <w:sz w:val="28"/>
          <w:szCs w:val="28"/>
        </w:rPr>
      </w:pPr>
      <w:r>
        <w:rPr>
          <w:rFonts w:asciiTheme="minorHAnsi" w:hAnsiTheme="minorHAnsi" w:cstheme="minorHAnsi"/>
          <w:b/>
          <w:bCs/>
          <w:color w:val="auto"/>
          <w:sz w:val="26"/>
          <w:szCs w:val="26"/>
        </w:rPr>
        <w:br/>
      </w:r>
      <w:r w:rsidR="00C0721E" w:rsidRPr="00AC1B67">
        <w:rPr>
          <w:rFonts w:asciiTheme="minorHAnsi" w:hAnsiTheme="minorHAnsi" w:cstheme="minorHAnsi"/>
          <w:b/>
          <w:bCs/>
          <w:color w:val="auto"/>
          <w:sz w:val="26"/>
          <w:szCs w:val="26"/>
        </w:rPr>
        <w:t>§ 5. Opis sposobu przygotowania oferty od strony formalnej</w:t>
      </w:r>
      <w:r w:rsidR="00C0721E" w:rsidRPr="00AC1B67">
        <w:rPr>
          <w:rFonts w:asciiTheme="minorHAnsi" w:hAnsiTheme="minorHAnsi" w:cstheme="minorHAnsi"/>
          <w:b/>
          <w:bCs/>
          <w:color w:val="auto"/>
          <w:sz w:val="28"/>
          <w:szCs w:val="28"/>
        </w:rPr>
        <w:t>.</w:t>
      </w:r>
    </w:p>
    <w:p w14:paraId="157D23B4" w14:textId="1EE5C0D2" w:rsidR="00C0721E" w:rsidRDefault="00C0721E" w:rsidP="00F9316D">
      <w:pPr>
        <w:numPr>
          <w:ilvl w:val="0"/>
          <w:numId w:val="10"/>
        </w:numPr>
        <w:spacing w:after="0" w:line="320" w:lineRule="exact"/>
        <w:ind w:left="357" w:hanging="357"/>
        <w:rPr>
          <w:rFonts w:eastAsia="Calibri" w:cstheme="minorHAnsi"/>
        </w:rPr>
      </w:pPr>
      <w:r w:rsidRPr="00760370">
        <w:rPr>
          <w:rFonts w:eastAsia="Calibri" w:cstheme="minorHAnsi"/>
        </w:rPr>
        <w:t xml:space="preserve">Ofertę należy przygotować na załączonym </w:t>
      </w:r>
      <w:r w:rsidR="00F55969">
        <w:rPr>
          <w:rFonts w:eastAsia="Calibri" w:cstheme="minorHAnsi"/>
        </w:rPr>
        <w:t>F</w:t>
      </w:r>
      <w:r w:rsidRPr="00760370">
        <w:rPr>
          <w:rFonts w:eastAsia="Calibri" w:cstheme="minorHAnsi"/>
        </w:rPr>
        <w:t xml:space="preserve">ormularzu ofertowym (załącznik nr </w:t>
      </w:r>
      <w:r w:rsidR="00621473" w:rsidRPr="00760370">
        <w:rPr>
          <w:rFonts w:eastAsia="Calibri" w:cstheme="minorHAnsi"/>
        </w:rPr>
        <w:t>2</w:t>
      </w:r>
      <w:r w:rsidRPr="00760370">
        <w:rPr>
          <w:rFonts w:eastAsia="Calibri" w:cstheme="minorHAnsi"/>
        </w:rPr>
        <w:t xml:space="preserve">). </w:t>
      </w:r>
    </w:p>
    <w:p w14:paraId="3923CD57" w14:textId="6A971304" w:rsidR="00047293" w:rsidRPr="00E21839" w:rsidRDefault="00047293" w:rsidP="00F9316D">
      <w:pPr>
        <w:numPr>
          <w:ilvl w:val="0"/>
          <w:numId w:val="10"/>
        </w:numPr>
        <w:spacing w:after="0" w:line="320" w:lineRule="exact"/>
        <w:ind w:left="357" w:hanging="357"/>
        <w:rPr>
          <w:rFonts w:eastAsia="Calibri" w:cstheme="minorHAnsi"/>
        </w:rPr>
      </w:pPr>
      <w:r>
        <w:rPr>
          <w:rFonts w:eastAsia="Calibri" w:cstheme="minorHAnsi"/>
        </w:rPr>
        <w:t xml:space="preserve">Do oferty należy </w:t>
      </w:r>
      <w:r w:rsidRPr="00E21839">
        <w:rPr>
          <w:rFonts w:eastAsia="Calibri" w:cstheme="minorHAnsi"/>
        </w:rPr>
        <w:t>załączyć Formularz asortymentowy (zał</w:t>
      </w:r>
      <w:r w:rsidR="00B6769B" w:rsidRPr="00E21839">
        <w:rPr>
          <w:rFonts w:eastAsia="Calibri" w:cstheme="minorHAnsi"/>
        </w:rPr>
        <w:t>ą</w:t>
      </w:r>
      <w:r w:rsidRPr="00E21839">
        <w:rPr>
          <w:rFonts w:eastAsia="Calibri" w:cstheme="minorHAnsi"/>
        </w:rPr>
        <w:t xml:space="preserve">cznik nr </w:t>
      </w:r>
      <w:r w:rsidR="00F347A4" w:rsidRPr="00E21839">
        <w:rPr>
          <w:rFonts w:eastAsia="Calibri" w:cstheme="minorHAnsi"/>
        </w:rPr>
        <w:t>3</w:t>
      </w:r>
      <w:r w:rsidRPr="00E21839">
        <w:rPr>
          <w:rFonts w:eastAsia="Calibri" w:cstheme="minorHAnsi"/>
        </w:rPr>
        <w:t>).</w:t>
      </w:r>
    </w:p>
    <w:p w14:paraId="7CCF6630" w14:textId="77777777" w:rsidR="00C0721E" w:rsidRPr="00760370" w:rsidRDefault="00C0721E" w:rsidP="00F9316D">
      <w:pPr>
        <w:numPr>
          <w:ilvl w:val="0"/>
          <w:numId w:val="10"/>
        </w:numPr>
        <w:spacing w:after="0" w:line="320" w:lineRule="exact"/>
        <w:ind w:left="357" w:hanging="357"/>
        <w:jc w:val="both"/>
        <w:rPr>
          <w:rFonts w:eastAsia="Calibri" w:cstheme="minorHAnsi"/>
        </w:rPr>
      </w:pPr>
      <w:r w:rsidRPr="00523449">
        <w:rPr>
          <w:rFonts w:eastAsia="Calibri" w:cstheme="minorHAnsi"/>
        </w:rPr>
        <w:t>Wszelkie koszty związan</w:t>
      </w:r>
      <w:r w:rsidRPr="00760370">
        <w:rPr>
          <w:rFonts w:eastAsia="Calibri" w:cstheme="minorHAnsi"/>
        </w:rPr>
        <w:t>e z przygotowaniem oferty ponosi składający ofertę.</w:t>
      </w:r>
    </w:p>
    <w:p w14:paraId="3B902950" w14:textId="77777777" w:rsidR="00C0721E" w:rsidRPr="00760370" w:rsidRDefault="00C0721E" w:rsidP="00F9316D">
      <w:pPr>
        <w:numPr>
          <w:ilvl w:val="0"/>
          <w:numId w:val="10"/>
        </w:numPr>
        <w:spacing w:after="0" w:line="320" w:lineRule="exact"/>
        <w:ind w:left="357" w:hanging="357"/>
        <w:jc w:val="both"/>
        <w:rPr>
          <w:rFonts w:eastAsia="Calibri" w:cstheme="minorHAnsi"/>
        </w:rPr>
      </w:pPr>
      <w:r w:rsidRPr="00760370">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760370" w:rsidRDefault="00C0721E" w:rsidP="00F9316D">
      <w:pPr>
        <w:numPr>
          <w:ilvl w:val="0"/>
          <w:numId w:val="10"/>
        </w:numPr>
        <w:spacing w:after="0" w:line="320" w:lineRule="exact"/>
        <w:ind w:left="357" w:hanging="357"/>
        <w:jc w:val="both"/>
        <w:rPr>
          <w:rFonts w:eastAsia="Calibri" w:cstheme="minorHAnsi"/>
        </w:rPr>
      </w:pPr>
      <w:r w:rsidRPr="00760370">
        <w:rPr>
          <w:rFonts w:eastAsia="Calibri" w:cstheme="minorHAnsi"/>
        </w:rPr>
        <w:t>Oferta podpisana przez upoważnionego przedstawiciela wykonawcy wymaga załączenia właściwego pełnomocnictwa lub innego umocowania prawnego.</w:t>
      </w:r>
    </w:p>
    <w:p w14:paraId="6A7A3517" w14:textId="77777777" w:rsidR="00C0721E" w:rsidRPr="00760370" w:rsidRDefault="00C0721E" w:rsidP="00F9316D">
      <w:pPr>
        <w:numPr>
          <w:ilvl w:val="0"/>
          <w:numId w:val="10"/>
        </w:numPr>
        <w:spacing w:after="0" w:line="320" w:lineRule="exact"/>
        <w:ind w:left="357" w:hanging="357"/>
        <w:jc w:val="both"/>
        <w:rPr>
          <w:rFonts w:eastAsia="Calibri" w:cstheme="minorHAnsi"/>
        </w:rPr>
      </w:pPr>
      <w:r w:rsidRPr="00760370">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760370" w:rsidRDefault="00C0721E" w:rsidP="00F9316D">
      <w:pPr>
        <w:numPr>
          <w:ilvl w:val="0"/>
          <w:numId w:val="10"/>
        </w:numPr>
        <w:spacing w:after="0" w:line="320" w:lineRule="exact"/>
        <w:ind w:left="357" w:hanging="357"/>
        <w:jc w:val="both"/>
        <w:rPr>
          <w:rFonts w:eastAsia="Calibri" w:cstheme="minorHAnsi"/>
        </w:rPr>
      </w:pPr>
      <w:r w:rsidRPr="00760370">
        <w:rPr>
          <w:rFonts w:eastAsia="Calibri" w:cstheme="minorHAnsi"/>
        </w:rPr>
        <w:t>Poprawki w ofercie muszą być naniesione czytelnie oraz opatrzone podpisem osoby podpisującej ofertę.</w:t>
      </w:r>
    </w:p>
    <w:p w14:paraId="3D44DBD5" w14:textId="77777777" w:rsidR="00C0721E" w:rsidRPr="00760370" w:rsidRDefault="00C0721E" w:rsidP="00F9316D">
      <w:pPr>
        <w:numPr>
          <w:ilvl w:val="0"/>
          <w:numId w:val="10"/>
        </w:numPr>
        <w:spacing w:after="0" w:line="320" w:lineRule="exact"/>
        <w:ind w:left="357" w:hanging="357"/>
        <w:jc w:val="both"/>
        <w:rPr>
          <w:rFonts w:eastAsia="Calibri" w:cstheme="minorHAnsi"/>
        </w:rPr>
      </w:pPr>
      <w:r w:rsidRPr="00760370">
        <w:rPr>
          <w:rFonts w:eastAsia="Calibri" w:cstheme="minorHAnsi"/>
        </w:rPr>
        <w:t>Oferta wraz z załącznikami musi być sporządzona w języku polskim.</w:t>
      </w:r>
    </w:p>
    <w:p w14:paraId="7316D3E1" w14:textId="77777777" w:rsidR="00C0721E" w:rsidRPr="00AC1B67" w:rsidRDefault="00C0721E" w:rsidP="004B47C0">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6. Dokumenty wymagane od Oferentów</w:t>
      </w:r>
      <w:r w:rsidRPr="00AC1B67">
        <w:rPr>
          <w:rFonts w:asciiTheme="minorHAnsi" w:eastAsia="Times New Roman" w:hAnsiTheme="minorHAnsi" w:cstheme="minorHAnsi"/>
          <w:b/>
          <w:bCs/>
          <w:color w:val="auto"/>
          <w:sz w:val="28"/>
          <w:szCs w:val="28"/>
        </w:rPr>
        <w:t>.</w:t>
      </w:r>
    </w:p>
    <w:p w14:paraId="4DCB4AB6" w14:textId="77777777" w:rsidR="00C0721E" w:rsidRPr="00760370" w:rsidRDefault="00C0721E" w:rsidP="00C0721E">
      <w:pPr>
        <w:widowControl w:val="0"/>
        <w:spacing w:after="0" w:line="320" w:lineRule="exact"/>
        <w:ind w:left="20" w:right="23"/>
        <w:rPr>
          <w:rFonts w:cstheme="minorHAnsi"/>
        </w:rPr>
      </w:pPr>
      <w:r w:rsidRPr="00760370">
        <w:rPr>
          <w:rFonts w:cstheme="minorHAnsi"/>
        </w:rPr>
        <w:t xml:space="preserve">Do oferty sporządzonej na wymaganym formularzu ofertowym </w:t>
      </w:r>
      <w:r w:rsidRPr="00994ADF">
        <w:rPr>
          <w:rFonts w:cstheme="minorHAnsi"/>
          <w:u w:val="single"/>
        </w:rPr>
        <w:t>należy dołączyć</w:t>
      </w:r>
      <w:r w:rsidRPr="00760370">
        <w:rPr>
          <w:rFonts w:cstheme="minorHAnsi"/>
        </w:rPr>
        <w:t xml:space="preserve"> następujące dokumenty, oświadczenia:</w:t>
      </w:r>
    </w:p>
    <w:p w14:paraId="0AFDF838" w14:textId="749903ED" w:rsidR="00C0721E" w:rsidRPr="00760370" w:rsidRDefault="00C0721E" w:rsidP="00F9316D">
      <w:pPr>
        <w:widowControl w:val="0"/>
        <w:numPr>
          <w:ilvl w:val="0"/>
          <w:numId w:val="12"/>
        </w:numPr>
        <w:tabs>
          <w:tab w:val="left" w:pos="707"/>
        </w:tabs>
        <w:spacing w:after="0" w:line="320" w:lineRule="exact"/>
        <w:ind w:left="357" w:hanging="357"/>
        <w:jc w:val="both"/>
        <w:rPr>
          <w:rFonts w:cstheme="minorHAnsi"/>
        </w:rPr>
      </w:pPr>
      <w:r w:rsidRPr="00760370">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760370">
        <w:rPr>
          <w:rFonts w:cstheme="minorHAnsi"/>
          <w:b/>
        </w:rPr>
        <w:t>aktualne</w:t>
      </w:r>
      <w:r w:rsidRPr="00760370">
        <w:rPr>
          <w:rFonts w:cstheme="minorHAnsi"/>
        </w:rPr>
        <w:t xml:space="preserve"> w wyznaczonym terminie składania ofert, prosimy o</w:t>
      </w:r>
      <w:r w:rsidR="00CF2D36" w:rsidRPr="00760370">
        <w:rPr>
          <w:rFonts w:cstheme="minorHAnsi"/>
        </w:rPr>
        <w:t> </w:t>
      </w:r>
      <w:r w:rsidRPr="00760370">
        <w:rPr>
          <w:rFonts w:cstheme="minorHAnsi"/>
        </w:rPr>
        <w:t>wskazanie bezpłatnych i</w:t>
      </w:r>
      <w:r w:rsidR="00760370">
        <w:rPr>
          <w:rFonts w:cstheme="minorHAnsi"/>
        </w:rPr>
        <w:t> </w:t>
      </w:r>
      <w:r w:rsidRPr="00760370">
        <w:rPr>
          <w:rFonts w:cstheme="minorHAnsi"/>
        </w:rPr>
        <w:t>ogólnodostępnych baz danych, w szczególności rejestrów publicznych. W przeciwnym przypadku prosimy o dołączenie aktualnych dokumentów do oferty.</w:t>
      </w:r>
    </w:p>
    <w:p w14:paraId="4C28367D" w14:textId="2F7787DF" w:rsidR="00C0721E" w:rsidRPr="00760370" w:rsidRDefault="00C0721E" w:rsidP="00F9316D">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1" w:name="_Hlk493160974"/>
      <w:r w:rsidRPr="00760370">
        <w:rPr>
          <w:rFonts w:eastAsia="Times New Roman" w:cstheme="minorHAnsi"/>
          <w:lang w:eastAsia="ar-SA"/>
        </w:rPr>
        <w:t xml:space="preserve">ewentualne pełnomocnictwa osób podpisujących ofertę w imieniu Wykonawcy udzielone przez </w:t>
      </w:r>
      <w:r w:rsidR="00FC5572" w:rsidRPr="00760370">
        <w:rPr>
          <w:rFonts w:eastAsia="Times New Roman" w:cstheme="minorHAnsi"/>
          <w:lang w:eastAsia="ar-SA"/>
        </w:rPr>
        <w:br/>
      </w:r>
      <w:r w:rsidRPr="00760370">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760370">
        <w:rPr>
          <w:rFonts w:eastAsia="Times New Roman" w:cstheme="minorHAnsi"/>
          <w:bCs/>
          <w:iCs/>
          <w:lang w:eastAsia="x-none"/>
        </w:rPr>
        <w:t>rczej).</w:t>
      </w:r>
    </w:p>
    <w:p w14:paraId="10A257CD" w14:textId="0B9646EC" w:rsidR="00263768" w:rsidRPr="00760370" w:rsidRDefault="00263768" w:rsidP="00F9316D">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r w:rsidRPr="003B2D43">
        <w:rPr>
          <w:rFonts w:eastAsia="Times New Roman" w:cstheme="minorHAnsi"/>
          <w:bCs/>
          <w:iCs/>
          <w:lang w:eastAsia="x-none"/>
        </w:rPr>
        <w:t>r</w:t>
      </w:r>
      <w:r w:rsidR="00405022" w:rsidRPr="003B2D43">
        <w:rPr>
          <w:rFonts w:eastAsia="Times New Roman" w:cstheme="minorHAnsi"/>
          <w:bCs/>
          <w:iCs/>
          <w:lang w:eastAsia="x-none"/>
        </w:rPr>
        <w:t xml:space="preserve">eferencje- </w:t>
      </w:r>
      <w:r w:rsidRPr="003B2D43">
        <w:rPr>
          <w:rFonts w:eastAsia="Times New Roman" w:cstheme="minorHAnsi"/>
          <w:bCs/>
          <w:iCs/>
          <w:lang w:eastAsia="x-none"/>
        </w:rPr>
        <w:t>Wy</w:t>
      </w:r>
      <w:r w:rsidRPr="00760370">
        <w:rPr>
          <w:rFonts w:eastAsia="Times New Roman" w:cstheme="minorHAnsi"/>
          <w:bCs/>
          <w:iCs/>
          <w:lang w:eastAsia="x-none"/>
        </w:rPr>
        <w:t xml:space="preserve">konawca zobowiązany jest do złożenia </w:t>
      </w:r>
      <w:r w:rsidR="001A065F" w:rsidRPr="00760370">
        <w:rPr>
          <w:rFonts w:eastAsia="Times New Roman" w:cstheme="minorHAnsi"/>
          <w:bCs/>
          <w:iCs/>
          <w:lang w:eastAsia="x-none"/>
        </w:rPr>
        <w:t xml:space="preserve">minimum 2 </w:t>
      </w:r>
      <w:r w:rsidRPr="00760370">
        <w:rPr>
          <w:rFonts w:eastAsia="Times New Roman" w:cstheme="minorHAnsi"/>
          <w:bCs/>
          <w:iCs/>
          <w:lang w:eastAsia="x-none"/>
        </w:rPr>
        <w:t>referencji</w:t>
      </w:r>
      <w:r w:rsidR="001A065F" w:rsidRPr="00760370">
        <w:rPr>
          <w:rFonts w:eastAsia="Times New Roman" w:cstheme="minorHAnsi"/>
          <w:bCs/>
          <w:iCs/>
          <w:lang w:eastAsia="x-none"/>
        </w:rPr>
        <w:t xml:space="preserve"> </w:t>
      </w:r>
      <w:r w:rsidRPr="00760370">
        <w:rPr>
          <w:rFonts w:eastAsia="Times New Roman" w:cstheme="minorHAnsi"/>
          <w:bCs/>
          <w:iCs/>
          <w:lang w:eastAsia="x-none"/>
        </w:rPr>
        <w:t xml:space="preserve">potwierdzających </w:t>
      </w:r>
      <w:r w:rsidR="001A065F" w:rsidRPr="00760370">
        <w:rPr>
          <w:rFonts w:eastAsia="Times New Roman" w:cstheme="minorHAnsi"/>
          <w:bCs/>
          <w:iCs/>
          <w:lang w:eastAsia="x-none"/>
        </w:rPr>
        <w:t>doświadczenie w realizacji podobnego przedmiotu zamówienia, o podobnej wydajności hydraulicznej lub większej na miejskiej oczyszczalni ścieków w ostatnich 3 latach</w:t>
      </w:r>
      <w:r w:rsidR="00C3514F" w:rsidRPr="00760370">
        <w:rPr>
          <w:rFonts w:eastAsia="Times New Roman" w:cstheme="minorHAnsi"/>
          <w:bCs/>
          <w:iCs/>
          <w:lang w:eastAsia="x-none"/>
        </w:rPr>
        <w:t>, a j</w:t>
      </w:r>
      <w:r w:rsidR="001A065F" w:rsidRPr="00760370">
        <w:rPr>
          <w:rFonts w:eastAsia="Times New Roman" w:cstheme="minorHAnsi"/>
          <w:lang w:eastAsia="pl-PL"/>
        </w:rPr>
        <w:t xml:space="preserve">eżeli okres prowadzenia działalności jest krótszy- </w:t>
      </w:r>
      <w:r w:rsidR="00C3514F" w:rsidRPr="00760370">
        <w:rPr>
          <w:rFonts w:eastAsia="Times New Roman" w:cstheme="minorHAnsi"/>
          <w:lang w:eastAsia="pl-PL"/>
        </w:rPr>
        <w:t>referencje potwierdzające doświadczenie</w:t>
      </w:r>
      <w:r w:rsidR="001A065F" w:rsidRPr="00760370">
        <w:rPr>
          <w:rFonts w:eastAsia="Times New Roman" w:cstheme="minorHAnsi"/>
          <w:lang w:eastAsia="pl-PL"/>
        </w:rPr>
        <w:t xml:space="preserve"> w tym okresie.</w:t>
      </w:r>
    </w:p>
    <w:bookmarkEnd w:id="1"/>
    <w:p w14:paraId="6AD8F306" w14:textId="77777777" w:rsidR="00C0721E" w:rsidRPr="00AC1B67" w:rsidRDefault="00C0721E" w:rsidP="004B47C0">
      <w:pPr>
        <w:pStyle w:val="Nagwek1"/>
        <w:spacing w:after="240"/>
        <w:jc w:val="center"/>
        <w:rPr>
          <w:rFonts w:asciiTheme="minorHAnsi" w:eastAsia="Times New Roman" w:hAnsiTheme="minorHAnsi" w:cstheme="minorHAnsi"/>
          <w:b/>
          <w:bCs/>
          <w:color w:val="auto"/>
          <w:sz w:val="28"/>
          <w:szCs w:val="28"/>
        </w:rPr>
      </w:pPr>
      <w:r w:rsidRPr="00AC1B67">
        <w:rPr>
          <w:rFonts w:asciiTheme="minorHAnsi" w:eastAsia="Times New Roman" w:hAnsiTheme="minorHAnsi" w:cstheme="minorHAnsi"/>
          <w:b/>
          <w:bCs/>
          <w:color w:val="auto"/>
          <w:sz w:val="26"/>
          <w:szCs w:val="26"/>
        </w:rPr>
        <w:t>§ 7. Miejsce oraz termin składania ofert</w:t>
      </w:r>
      <w:r w:rsidRPr="00AC1B67">
        <w:rPr>
          <w:rFonts w:asciiTheme="minorHAnsi" w:eastAsia="Times New Roman" w:hAnsiTheme="minorHAnsi" w:cstheme="minorHAnsi"/>
          <w:b/>
          <w:bCs/>
          <w:color w:val="auto"/>
          <w:sz w:val="28"/>
          <w:szCs w:val="28"/>
        </w:rPr>
        <w:t>.</w:t>
      </w:r>
    </w:p>
    <w:p w14:paraId="1FF01CC0" w14:textId="2EF5CF80" w:rsidR="00C0721E" w:rsidRPr="00760370" w:rsidRDefault="00C0721E" w:rsidP="00F9316D">
      <w:pPr>
        <w:widowControl w:val="0"/>
        <w:numPr>
          <w:ilvl w:val="0"/>
          <w:numId w:val="2"/>
        </w:numPr>
        <w:tabs>
          <w:tab w:val="left" w:pos="357"/>
        </w:tabs>
        <w:spacing w:after="0" w:line="320" w:lineRule="exact"/>
        <w:jc w:val="both"/>
        <w:rPr>
          <w:rFonts w:eastAsia="Calibri" w:cstheme="minorHAnsi"/>
          <w:kern w:val="28"/>
          <w:shd w:val="clear" w:color="auto" w:fill="FFFFFF"/>
        </w:rPr>
      </w:pPr>
      <w:r w:rsidRPr="00760370">
        <w:rPr>
          <w:rFonts w:eastAsia="Calibri" w:cstheme="minorHAnsi"/>
          <w:kern w:val="28"/>
          <w:shd w:val="clear" w:color="auto" w:fill="FFFFFF"/>
        </w:rPr>
        <w:t xml:space="preserve">Ofertę należy złożyć do dnia </w:t>
      </w:r>
      <w:r w:rsidR="009A5DDB">
        <w:rPr>
          <w:rFonts w:eastAsia="Calibri" w:cstheme="minorHAnsi"/>
          <w:b/>
          <w:bCs/>
          <w:kern w:val="28"/>
          <w:shd w:val="clear" w:color="auto" w:fill="FFFFFF"/>
        </w:rPr>
        <w:t>03.09</w:t>
      </w:r>
      <w:r w:rsidR="003B2D43" w:rsidRPr="003B2D43">
        <w:rPr>
          <w:rFonts w:eastAsia="Calibri" w:cstheme="minorHAnsi"/>
          <w:b/>
          <w:bCs/>
          <w:kern w:val="28"/>
          <w:shd w:val="clear" w:color="auto" w:fill="FFFFFF"/>
        </w:rPr>
        <w:t>.2021</w:t>
      </w:r>
      <w:r w:rsidRPr="00760370">
        <w:rPr>
          <w:rFonts w:eastAsia="Calibri" w:cstheme="minorHAnsi"/>
          <w:b/>
          <w:kern w:val="28"/>
          <w:shd w:val="clear" w:color="auto" w:fill="FFFFFF"/>
        </w:rPr>
        <w:t xml:space="preserve"> r. </w:t>
      </w:r>
      <w:r w:rsidRPr="00760370">
        <w:rPr>
          <w:rFonts w:eastAsia="Calibri" w:cstheme="minorHAnsi"/>
          <w:kern w:val="28"/>
          <w:shd w:val="clear" w:color="auto" w:fill="FFFFFF"/>
        </w:rPr>
        <w:t xml:space="preserve">do godziny </w:t>
      </w:r>
      <w:r w:rsidRPr="00760370">
        <w:rPr>
          <w:rFonts w:eastAsia="Calibri" w:cstheme="minorHAnsi"/>
          <w:b/>
          <w:kern w:val="28"/>
          <w:shd w:val="clear" w:color="auto" w:fill="FFFFFF"/>
        </w:rPr>
        <w:t>10:00</w:t>
      </w:r>
      <w:r w:rsidRPr="00760370">
        <w:rPr>
          <w:rFonts w:eastAsia="Calibri" w:cstheme="minorHAnsi"/>
          <w:kern w:val="28"/>
          <w:shd w:val="clear" w:color="auto" w:fill="FFFFFF"/>
        </w:rPr>
        <w:t xml:space="preserve"> w </w:t>
      </w:r>
      <w:r w:rsidR="003E4471" w:rsidRPr="00760370">
        <w:rPr>
          <w:rFonts w:eastAsia="Calibri" w:cstheme="minorHAnsi"/>
          <w:kern w:val="28"/>
          <w:shd w:val="clear" w:color="auto" w:fill="FFFFFF"/>
        </w:rPr>
        <w:t>postaci</w:t>
      </w:r>
      <w:r w:rsidRPr="00760370">
        <w:rPr>
          <w:rFonts w:eastAsia="Calibri" w:cstheme="minorHAnsi"/>
          <w:kern w:val="28"/>
          <w:shd w:val="clear" w:color="auto" w:fill="FFFFFF"/>
        </w:rPr>
        <w:t>:</w:t>
      </w:r>
    </w:p>
    <w:p w14:paraId="598BB70F" w14:textId="77777777" w:rsidR="00C0721E" w:rsidRPr="00760370" w:rsidRDefault="00C0721E" w:rsidP="00F9316D">
      <w:pPr>
        <w:widowControl w:val="0"/>
        <w:numPr>
          <w:ilvl w:val="0"/>
          <w:numId w:val="6"/>
        </w:numPr>
        <w:tabs>
          <w:tab w:val="left" w:pos="357"/>
        </w:tabs>
        <w:spacing w:after="0" w:line="320" w:lineRule="exact"/>
        <w:jc w:val="both"/>
        <w:rPr>
          <w:rFonts w:eastAsia="Calibri" w:cstheme="minorHAnsi"/>
          <w:kern w:val="28"/>
          <w:shd w:val="clear" w:color="auto" w:fill="FFFFFF"/>
        </w:rPr>
      </w:pPr>
      <w:r w:rsidRPr="00760370">
        <w:rPr>
          <w:rFonts w:eastAsia="Calibri" w:cstheme="minorHAnsi"/>
          <w:kern w:val="28"/>
          <w:shd w:val="clear" w:color="auto" w:fill="FFFFFF"/>
        </w:rPr>
        <w:t>pisemnej w siedzibie Zamawiającego – w sekretariacie MZK Sp. z o.o., ul. Komunalna 1, 37- 450 Stalowa Wola.</w:t>
      </w:r>
    </w:p>
    <w:p w14:paraId="5FFA94F6" w14:textId="1B49F090" w:rsidR="00C0721E" w:rsidRPr="00760370" w:rsidRDefault="00C0721E" w:rsidP="00BC6F45">
      <w:pPr>
        <w:widowControl w:val="0"/>
        <w:tabs>
          <w:tab w:val="left" w:pos="357"/>
        </w:tabs>
        <w:spacing w:after="120" w:line="320" w:lineRule="exact"/>
        <w:ind w:left="709"/>
        <w:jc w:val="both"/>
        <w:rPr>
          <w:rFonts w:eastAsia="Calibri" w:cstheme="minorHAnsi"/>
          <w:kern w:val="28"/>
          <w:shd w:val="clear" w:color="auto" w:fill="FFFFFF"/>
        </w:rPr>
      </w:pPr>
      <w:r w:rsidRPr="00760370">
        <w:rPr>
          <w:rFonts w:eastAsia="Calibri" w:cstheme="minorHAnsi"/>
          <w:kern w:val="28"/>
          <w:shd w:val="clear" w:color="auto" w:fill="FFFFFF"/>
        </w:rPr>
        <w:t xml:space="preserve">Ofertę w </w:t>
      </w:r>
      <w:r w:rsidR="003E4471" w:rsidRPr="00760370">
        <w:rPr>
          <w:rFonts w:eastAsia="Calibri" w:cstheme="minorHAnsi"/>
          <w:kern w:val="28"/>
          <w:shd w:val="clear" w:color="auto" w:fill="FFFFFF"/>
        </w:rPr>
        <w:t>postaci</w:t>
      </w:r>
      <w:r w:rsidRPr="00760370">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w:t>
      </w:r>
      <w:r w:rsidR="00A65E79" w:rsidRPr="00760370">
        <w:rPr>
          <w:rFonts w:eastAsia="Calibri" w:cstheme="minorHAnsi"/>
          <w:kern w:val="28"/>
          <w:shd w:val="clear" w:color="auto" w:fill="FFFFFF"/>
        </w:rPr>
        <w:t xml:space="preserve"> </w:t>
      </w:r>
      <w:r w:rsidRPr="00760370">
        <w:rPr>
          <w:rFonts w:eastAsia="Calibri" w:cstheme="minorHAnsi"/>
          <w:kern w:val="28"/>
          <w:shd w:val="clear" w:color="auto" w:fill="FFFFFF"/>
        </w:rPr>
        <w:t>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AC1B67" w14:paraId="5630E622" w14:textId="77777777" w:rsidTr="003C16B2">
        <w:trPr>
          <w:trHeight w:val="1326"/>
          <w:jc w:val="center"/>
        </w:trPr>
        <w:tc>
          <w:tcPr>
            <w:tcW w:w="7838" w:type="dxa"/>
          </w:tcPr>
          <w:p w14:paraId="2B318B64" w14:textId="77777777" w:rsidR="00C0721E" w:rsidRPr="00AC1B67" w:rsidRDefault="00C0721E" w:rsidP="00363777">
            <w:pPr>
              <w:widowControl w:val="0"/>
              <w:spacing w:before="120"/>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lastRenderedPageBreak/>
              <w:t>Miejski Zakład Komunalny Sp. z o.o.</w:t>
            </w:r>
          </w:p>
          <w:p w14:paraId="26BD55FE"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ul. Komunalna 1</w:t>
            </w:r>
          </w:p>
          <w:p w14:paraId="4898C2DF" w14:textId="77777777" w:rsidR="00C0721E" w:rsidRPr="00AC1B67" w:rsidRDefault="00C0721E" w:rsidP="00363777">
            <w:pPr>
              <w:widowControl w:val="0"/>
              <w:tabs>
                <w:tab w:val="left" w:pos="357"/>
              </w:tabs>
              <w:ind w:left="25"/>
              <w:jc w:val="center"/>
              <w:rPr>
                <w:rFonts w:asciiTheme="minorHAnsi" w:eastAsia="Calibri" w:hAnsiTheme="minorHAnsi" w:cstheme="minorHAnsi"/>
                <w:b/>
                <w:kern w:val="28"/>
                <w:sz w:val="24"/>
                <w:szCs w:val="24"/>
                <w:shd w:val="clear" w:color="auto" w:fill="FFFFFF"/>
              </w:rPr>
            </w:pPr>
            <w:r w:rsidRPr="00AC1B67">
              <w:rPr>
                <w:rFonts w:asciiTheme="minorHAnsi" w:eastAsia="Calibri" w:hAnsiTheme="minorHAnsi" w:cstheme="minorHAnsi"/>
                <w:b/>
                <w:kern w:val="28"/>
                <w:sz w:val="24"/>
                <w:szCs w:val="24"/>
                <w:shd w:val="clear" w:color="auto" w:fill="FFFFFF"/>
              </w:rPr>
              <w:t>37-450 Stalowa Wola</w:t>
            </w:r>
          </w:p>
          <w:p w14:paraId="5D21EFAB" w14:textId="77777777" w:rsidR="00C0721E" w:rsidRPr="00AC1B67" w:rsidRDefault="00C0721E" w:rsidP="00363777">
            <w:pPr>
              <w:widowControl w:val="0"/>
              <w:tabs>
                <w:tab w:val="left" w:pos="357"/>
              </w:tabs>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i opatrzone nazwą, dokładnym adresem Wykonawcy oraz oznaczone w sposób następujący:</w:t>
            </w:r>
          </w:p>
          <w:p w14:paraId="16BE8B39" w14:textId="565F8CE4" w:rsidR="00C0721E" w:rsidRPr="00384920" w:rsidRDefault="00885C13" w:rsidP="00F2454B">
            <w:pPr>
              <w:widowControl w:val="0"/>
              <w:autoSpaceDE w:val="0"/>
              <w:autoSpaceDN w:val="0"/>
              <w:spacing w:line="280" w:lineRule="exact"/>
              <w:jc w:val="center"/>
              <w:rPr>
                <w:rFonts w:asciiTheme="minorHAnsi" w:hAnsiTheme="minorHAnsi" w:cstheme="minorHAnsi"/>
                <w:b/>
                <w:sz w:val="24"/>
                <w:szCs w:val="24"/>
              </w:rPr>
            </w:pPr>
            <w:r w:rsidRPr="00885C13">
              <w:rPr>
                <w:rFonts w:asciiTheme="minorHAnsi" w:hAnsiTheme="minorHAnsi" w:cstheme="minorHAnsi"/>
                <w:b/>
                <w:bCs/>
                <w:sz w:val="24"/>
                <w:szCs w:val="24"/>
              </w:rPr>
              <w:t>„Dostawa i montaż kompletnego systemu odwadniania osadu przefermentowanego w  Miejskiej  Oczyszczalni Ścieków w Stalowej Woli z</w:t>
            </w:r>
            <w:r>
              <w:rPr>
                <w:rFonts w:asciiTheme="minorHAnsi" w:hAnsiTheme="minorHAnsi" w:cstheme="minorHAnsi"/>
                <w:b/>
                <w:bCs/>
                <w:sz w:val="24"/>
                <w:szCs w:val="24"/>
              </w:rPr>
              <w:t> </w:t>
            </w:r>
            <w:r w:rsidRPr="00885C13">
              <w:rPr>
                <w:rFonts w:asciiTheme="minorHAnsi" w:hAnsiTheme="minorHAnsi" w:cstheme="minorHAnsi"/>
                <w:b/>
                <w:bCs/>
                <w:sz w:val="24"/>
                <w:szCs w:val="24"/>
              </w:rPr>
              <w:t>zastosowaniem wirówki dekantacyjnej”</w:t>
            </w:r>
            <w:r w:rsidR="00C0721E" w:rsidRPr="00AC1B67">
              <w:rPr>
                <w:rFonts w:asciiTheme="minorHAnsi" w:hAnsiTheme="minorHAnsi" w:cstheme="minorHAnsi"/>
                <w:b/>
                <w:bCs/>
                <w:sz w:val="24"/>
                <w:szCs w:val="24"/>
              </w:rPr>
              <w:t>.</w:t>
            </w:r>
            <w:r w:rsidR="00C5274F">
              <w:rPr>
                <w:rFonts w:asciiTheme="minorHAnsi" w:hAnsiTheme="minorHAnsi" w:cstheme="minorHAnsi"/>
                <w:b/>
                <w:bCs/>
                <w:sz w:val="24"/>
                <w:szCs w:val="24"/>
              </w:rPr>
              <w:br/>
            </w:r>
            <w:r w:rsidR="00F2454B">
              <w:rPr>
                <w:rFonts w:asciiTheme="minorHAnsi" w:eastAsia="Calibri" w:hAnsiTheme="minorHAnsi" w:cstheme="minorHAnsi"/>
                <w:bCs/>
                <w:kern w:val="28"/>
                <w:sz w:val="24"/>
                <w:szCs w:val="24"/>
              </w:rPr>
              <w:br/>
            </w:r>
            <w:r w:rsidR="00C0721E" w:rsidRPr="00AC1B67">
              <w:rPr>
                <w:rFonts w:asciiTheme="minorHAnsi" w:eastAsia="Calibri" w:hAnsiTheme="minorHAnsi" w:cstheme="minorHAnsi"/>
                <w:bCs/>
                <w:kern w:val="28"/>
                <w:sz w:val="24"/>
                <w:szCs w:val="24"/>
              </w:rPr>
              <w:t xml:space="preserve">Nr postępowania: </w:t>
            </w:r>
            <w:r w:rsidR="00C0721E" w:rsidRPr="00384920">
              <w:rPr>
                <w:rFonts w:asciiTheme="minorHAnsi" w:eastAsia="Calibri" w:hAnsiTheme="minorHAnsi" w:cstheme="minorHAnsi"/>
                <w:b/>
                <w:kern w:val="28"/>
                <w:sz w:val="24"/>
                <w:szCs w:val="24"/>
              </w:rPr>
              <w:t>ZP.271.KC</w:t>
            </w:r>
            <w:r w:rsidR="00935841">
              <w:rPr>
                <w:rFonts w:asciiTheme="minorHAnsi" w:eastAsia="Calibri" w:hAnsiTheme="minorHAnsi" w:cstheme="minorHAnsi"/>
                <w:b/>
                <w:kern w:val="28"/>
                <w:sz w:val="24"/>
                <w:szCs w:val="24"/>
              </w:rPr>
              <w:t>.27.2021</w:t>
            </w:r>
          </w:p>
          <w:p w14:paraId="26EFBCF6" w14:textId="10775068" w:rsidR="00C0721E" w:rsidRPr="00AC1B67" w:rsidRDefault="00C0721E" w:rsidP="00363777">
            <w:pPr>
              <w:widowControl w:val="0"/>
              <w:tabs>
                <w:tab w:val="left" w:pos="357"/>
              </w:tabs>
              <w:spacing w:after="120" w:line="280" w:lineRule="exact"/>
              <w:ind w:left="23"/>
              <w:rPr>
                <w:rFonts w:asciiTheme="minorHAnsi" w:eastAsia="Calibri" w:hAnsiTheme="minorHAnsi" w:cstheme="minorHAnsi"/>
                <w:kern w:val="28"/>
                <w:sz w:val="24"/>
                <w:szCs w:val="24"/>
                <w:shd w:val="clear" w:color="auto" w:fill="FFFFFF"/>
              </w:rPr>
            </w:pPr>
            <w:r w:rsidRPr="00AC1B67">
              <w:rPr>
                <w:rFonts w:asciiTheme="minorHAnsi" w:eastAsia="Calibri" w:hAnsiTheme="minorHAnsi" w:cstheme="minorHAnsi"/>
                <w:kern w:val="28"/>
                <w:sz w:val="24"/>
                <w:szCs w:val="24"/>
                <w:shd w:val="clear" w:color="auto" w:fill="FFFFFF"/>
              </w:rPr>
              <w:t>nie otwierać przed terminem otwarcia ofert</w:t>
            </w:r>
            <w:r w:rsidRPr="00131BB5">
              <w:rPr>
                <w:rFonts w:asciiTheme="minorHAnsi" w:eastAsia="Calibri" w:hAnsiTheme="minorHAnsi" w:cstheme="minorHAnsi"/>
                <w:kern w:val="28"/>
                <w:sz w:val="24"/>
                <w:szCs w:val="24"/>
                <w:shd w:val="clear" w:color="auto" w:fill="FFFFFF"/>
              </w:rPr>
              <w:t xml:space="preserve">, tj. </w:t>
            </w:r>
            <w:r w:rsidR="009A6E16" w:rsidRPr="009A6E16">
              <w:rPr>
                <w:rFonts w:asciiTheme="minorHAnsi" w:eastAsia="Calibri" w:hAnsiTheme="minorHAnsi" w:cstheme="minorHAnsi"/>
                <w:b/>
                <w:bCs/>
                <w:kern w:val="28"/>
                <w:sz w:val="24"/>
                <w:szCs w:val="24"/>
                <w:shd w:val="clear" w:color="auto" w:fill="FFFFFF"/>
              </w:rPr>
              <w:t>03.09.</w:t>
            </w:r>
            <w:r w:rsidRPr="003B2D43">
              <w:rPr>
                <w:rFonts w:asciiTheme="minorHAnsi" w:eastAsia="Calibri" w:hAnsiTheme="minorHAnsi" w:cstheme="minorHAnsi"/>
                <w:b/>
                <w:bCs/>
                <w:kern w:val="28"/>
                <w:sz w:val="24"/>
                <w:szCs w:val="24"/>
                <w:shd w:val="clear" w:color="auto" w:fill="FFFFFF"/>
              </w:rPr>
              <w:t>2021</w:t>
            </w:r>
            <w:r w:rsidRPr="00131BB5">
              <w:rPr>
                <w:rFonts w:asciiTheme="minorHAnsi" w:eastAsia="Calibri" w:hAnsiTheme="minorHAnsi" w:cstheme="minorHAnsi"/>
                <w:b/>
                <w:kern w:val="28"/>
                <w:sz w:val="24"/>
                <w:szCs w:val="24"/>
                <w:shd w:val="clear" w:color="auto" w:fill="FFFFFF"/>
              </w:rPr>
              <w:t xml:space="preserve"> r. godz. 10:15</w:t>
            </w:r>
          </w:p>
        </w:tc>
      </w:tr>
    </w:tbl>
    <w:p w14:paraId="2CF98C1B" w14:textId="77777777" w:rsidR="00C0721E" w:rsidRPr="00760370" w:rsidRDefault="00C0721E" w:rsidP="00F9316D">
      <w:pPr>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760370">
        <w:rPr>
          <w:rFonts w:eastAsia="Calibri" w:cstheme="minorHAnsi"/>
          <w:kern w:val="28"/>
          <w:shd w:val="clear" w:color="auto" w:fill="FFFFFF"/>
        </w:rPr>
        <w:t>elektronicznej na adres</w:t>
      </w:r>
      <w:r w:rsidRPr="00760370">
        <w:rPr>
          <w:rFonts w:eastAsia="Calibri" w:cstheme="minorHAnsi"/>
          <w:kern w:val="28"/>
          <w:shd w:val="clear" w:color="auto" w:fill="FFFFFF"/>
          <w:lang w:val="en-US"/>
        </w:rPr>
        <w:t xml:space="preserve"> e-mail: </w:t>
      </w:r>
      <w:hyperlink r:id="rId8" w:history="1">
        <w:r w:rsidRPr="00760370">
          <w:rPr>
            <w:rFonts w:eastAsia="Calibri" w:cstheme="minorHAnsi"/>
            <w:kern w:val="28"/>
            <w:shd w:val="clear" w:color="auto" w:fill="FFFFFF"/>
            <w:lang w:val="en-US"/>
          </w:rPr>
          <w:t>bkoszycka@mzk.stalowa-wola.pl</w:t>
        </w:r>
      </w:hyperlink>
      <w:r w:rsidRPr="00760370">
        <w:rPr>
          <w:rFonts w:eastAsia="Calibri" w:cstheme="minorHAnsi"/>
          <w:kern w:val="28"/>
          <w:shd w:val="clear" w:color="auto" w:fill="FFFFFF"/>
          <w:lang w:val="en-US"/>
        </w:rPr>
        <w:t>.</w:t>
      </w:r>
    </w:p>
    <w:p w14:paraId="7C80B4E8" w14:textId="47ED591B" w:rsidR="00C0721E" w:rsidRPr="00760370" w:rsidRDefault="00C0721E" w:rsidP="00BC6F45">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760370">
        <w:rPr>
          <w:rFonts w:eastAsia="Calibri" w:cstheme="minorHAnsi"/>
          <w:kern w:val="28"/>
          <w:shd w:val="clear" w:color="auto" w:fill="FFFFFF"/>
        </w:rPr>
        <w:t>Oferta</w:t>
      </w:r>
      <w:r w:rsidRPr="00760370">
        <w:rPr>
          <w:rFonts w:eastAsia="Calibri" w:cstheme="minorHAnsi"/>
          <w:kern w:val="28"/>
          <w:shd w:val="clear" w:color="auto" w:fill="FFFFFF"/>
          <w:lang w:val="en-US"/>
        </w:rPr>
        <w:t xml:space="preserve"> </w:t>
      </w:r>
      <w:r w:rsidRPr="00760370">
        <w:rPr>
          <w:rFonts w:eastAsia="Calibri" w:cstheme="minorHAnsi"/>
          <w:kern w:val="28"/>
          <w:shd w:val="clear" w:color="auto" w:fill="FFFFFF"/>
        </w:rPr>
        <w:t xml:space="preserve">przesłana drogą elektroniczną powinna zostać przygotowana jak oferta w </w:t>
      </w:r>
      <w:r w:rsidR="003E4471" w:rsidRPr="00760370">
        <w:rPr>
          <w:rFonts w:eastAsia="Calibri" w:cstheme="minorHAnsi"/>
          <w:kern w:val="28"/>
          <w:shd w:val="clear" w:color="auto" w:fill="FFFFFF"/>
        </w:rPr>
        <w:t xml:space="preserve">postaci </w:t>
      </w:r>
      <w:r w:rsidRPr="00760370">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760370" w:rsidRDefault="005F06F0" w:rsidP="00BC6F45">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760370">
        <w:rPr>
          <w:rFonts w:eastAsia="Calibri" w:cstheme="minorHAnsi"/>
          <w:kern w:val="28"/>
          <w:shd w:val="clear" w:color="auto" w:fill="FFFFFF"/>
        </w:rPr>
        <w:t xml:space="preserve">Zamawiający dopuszcza również zwykłą postać  </w:t>
      </w:r>
      <w:r w:rsidR="00044A15" w:rsidRPr="00760370">
        <w:rPr>
          <w:rFonts w:eastAsia="Calibri" w:cstheme="minorHAnsi"/>
          <w:kern w:val="28"/>
          <w:shd w:val="clear" w:color="auto" w:fill="FFFFFF"/>
        </w:rPr>
        <w:t>e-mail, o ile treść będzie zawierała informacje wymagane w zapytaniu ofertowym – treść oferty.</w:t>
      </w:r>
    </w:p>
    <w:p w14:paraId="70A924F6" w14:textId="77777777" w:rsidR="00C0721E" w:rsidRPr="00760370" w:rsidRDefault="00C0721E" w:rsidP="00F9316D">
      <w:pPr>
        <w:widowControl w:val="0"/>
        <w:numPr>
          <w:ilvl w:val="0"/>
          <w:numId w:val="2"/>
        </w:numPr>
        <w:tabs>
          <w:tab w:val="left" w:pos="426"/>
        </w:tabs>
        <w:spacing w:after="0" w:line="320" w:lineRule="exact"/>
        <w:ind w:left="357" w:hanging="357"/>
        <w:jc w:val="both"/>
        <w:rPr>
          <w:rFonts w:eastAsia="Calibri" w:cstheme="minorHAnsi"/>
          <w:kern w:val="28"/>
          <w:shd w:val="clear" w:color="auto" w:fill="FFFFFF"/>
        </w:rPr>
      </w:pPr>
      <w:r w:rsidRPr="00760370">
        <w:rPr>
          <w:rFonts w:eastAsia="Calibri" w:cstheme="minorHAnsi"/>
          <w:kern w:val="28"/>
          <w:shd w:val="clear" w:color="auto" w:fill="FFFFFF"/>
        </w:rPr>
        <w:t>Oferta otrzymana przez Zamawiającego po terminie składania ofert nie zostanie rozpatrzona.</w:t>
      </w:r>
    </w:p>
    <w:p w14:paraId="23FBD4CD" w14:textId="77777777" w:rsidR="00C0721E" w:rsidRPr="00760370" w:rsidRDefault="00C0721E" w:rsidP="00F9316D">
      <w:pPr>
        <w:widowControl w:val="0"/>
        <w:numPr>
          <w:ilvl w:val="0"/>
          <w:numId w:val="2"/>
        </w:numPr>
        <w:tabs>
          <w:tab w:val="left" w:pos="357"/>
        </w:tabs>
        <w:spacing w:after="0" w:line="320" w:lineRule="exact"/>
        <w:ind w:left="357" w:hanging="357"/>
        <w:jc w:val="both"/>
        <w:rPr>
          <w:rFonts w:eastAsia="Calibri" w:cstheme="minorHAnsi"/>
          <w:kern w:val="28"/>
          <w:shd w:val="clear" w:color="auto" w:fill="FFFFFF"/>
        </w:rPr>
      </w:pPr>
      <w:r w:rsidRPr="00760370">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AC1B67" w:rsidRDefault="00C0721E" w:rsidP="004B47C0">
      <w:pPr>
        <w:pStyle w:val="Nagwek1"/>
        <w:spacing w:after="240"/>
        <w:jc w:val="center"/>
        <w:rPr>
          <w:rFonts w:asciiTheme="minorHAnsi" w:eastAsia="Calibri" w:hAnsiTheme="minorHAnsi" w:cstheme="minorHAnsi"/>
          <w:b/>
          <w:bCs/>
          <w:i/>
          <w:iCs/>
          <w:color w:val="auto"/>
          <w:sz w:val="26"/>
          <w:szCs w:val="26"/>
        </w:rPr>
      </w:pPr>
      <w:r w:rsidRPr="00AC1B67">
        <w:rPr>
          <w:rFonts w:asciiTheme="minorHAnsi" w:eastAsia="Times New Roman" w:hAnsiTheme="minorHAnsi" w:cstheme="minorHAnsi"/>
          <w:b/>
          <w:bCs/>
          <w:color w:val="auto"/>
          <w:sz w:val="26"/>
          <w:szCs w:val="26"/>
        </w:rPr>
        <w:t>§ 8. Opis sposobu obliczenia ceny oferty.</w:t>
      </w:r>
    </w:p>
    <w:p w14:paraId="44500C5D" w14:textId="6A971AF5" w:rsidR="00C0721E" w:rsidRPr="00760370" w:rsidRDefault="00C0721E" w:rsidP="00F9316D">
      <w:pPr>
        <w:widowControl w:val="0"/>
        <w:numPr>
          <w:ilvl w:val="0"/>
          <w:numId w:val="9"/>
        </w:numPr>
        <w:tabs>
          <w:tab w:val="left" w:pos="-11890"/>
          <w:tab w:val="left" w:pos="357"/>
          <w:tab w:val="left" w:pos="426"/>
          <w:tab w:val="num" w:pos="680"/>
        </w:tabs>
        <w:suppressAutoHyphens/>
        <w:autoSpaceDE w:val="0"/>
        <w:autoSpaceDN w:val="0"/>
        <w:spacing w:after="0" w:line="240" w:lineRule="auto"/>
        <w:ind w:left="357" w:hanging="357"/>
        <w:jc w:val="both"/>
        <w:rPr>
          <w:rFonts w:eastAsia="Calibri" w:cstheme="minorHAnsi"/>
          <w:kern w:val="28"/>
          <w:shd w:val="clear" w:color="auto" w:fill="FFFFFF"/>
        </w:rPr>
      </w:pPr>
      <w:r w:rsidRPr="00760370">
        <w:rPr>
          <w:rFonts w:eastAsia="Calibri" w:cstheme="minorHAnsi"/>
        </w:rPr>
        <w:t xml:space="preserve">Cena oferty będzie stanowić ryczałtowe i ostateczne wynagrodzenie </w:t>
      </w:r>
      <w:r w:rsidR="00474073" w:rsidRPr="00760370">
        <w:rPr>
          <w:rFonts w:eastAsia="Calibri" w:cstheme="minorHAnsi"/>
        </w:rPr>
        <w:t>W</w:t>
      </w:r>
      <w:r w:rsidRPr="00760370">
        <w:rPr>
          <w:rFonts w:eastAsia="Calibri" w:cstheme="minorHAnsi"/>
        </w:rPr>
        <w:t>ykonawcy za wykonanie przedmiotu zamówienia, niezależnie od innych świadczeń oraz kosztów realizacji ponoszonych przez Wykonawcę.</w:t>
      </w:r>
    </w:p>
    <w:p w14:paraId="4DF71F7B" w14:textId="3152D386" w:rsidR="00C0721E" w:rsidRPr="00760370" w:rsidRDefault="00C0721E" w:rsidP="00F9316D">
      <w:pPr>
        <w:widowControl w:val="0"/>
        <w:numPr>
          <w:ilvl w:val="0"/>
          <w:numId w:val="9"/>
        </w:numPr>
        <w:tabs>
          <w:tab w:val="left" w:pos="760"/>
        </w:tabs>
        <w:spacing w:after="120" w:line="320" w:lineRule="exact"/>
        <w:ind w:left="357" w:hanging="357"/>
        <w:jc w:val="both"/>
        <w:rPr>
          <w:rFonts w:eastAsia="Calibri" w:cstheme="minorHAnsi"/>
          <w:strike/>
          <w:lang w:eastAsia="pl-PL" w:bidi="pl-PL"/>
        </w:rPr>
      </w:pPr>
      <w:r w:rsidRPr="00760370">
        <w:rPr>
          <w:rFonts w:eastAsia="Calibri" w:cstheme="minorHAnsi"/>
          <w:kern w:val="28"/>
          <w:shd w:val="clear" w:color="auto" w:fill="FFFFFF"/>
        </w:rPr>
        <w:t>Wszystkie</w:t>
      </w:r>
      <w:r w:rsidRPr="00760370">
        <w:rPr>
          <w:rFonts w:eastAsia="Calibri" w:cstheme="minorHAnsi"/>
          <w:bCs/>
          <w:iCs/>
        </w:rPr>
        <w:t xml:space="preserve"> wartości </w:t>
      </w:r>
      <w:r w:rsidRPr="00760370">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0728D6">
        <w:rPr>
          <w:rFonts w:eastAsia="Calibri" w:cstheme="minorHAnsi"/>
          <w:lang w:eastAsia="pl-PL" w:bidi="pl-PL"/>
        </w:rPr>
        <w:t> </w:t>
      </w:r>
      <w:r w:rsidRPr="00760370">
        <w:rPr>
          <w:rFonts w:eastAsia="Calibri" w:cstheme="minorHAnsi"/>
          <w:lang w:eastAsia="pl-PL" w:bidi="pl-PL"/>
        </w:rPr>
        <w:t>formularzu ofertowym.</w:t>
      </w:r>
    </w:p>
    <w:p w14:paraId="1C7F8767" w14:textId="400B07B2" w:rsidR="00C0721E" w:rsidRPr="00760370" w:rsidRDefault="00C0721E" w:rsidP="000728D6">
      <w:pPr>
        <w:numPr>
          <w:ilvl w:val="1"/>
          <w:numId w:val="0"/>
        </w:numPr>
        <w:tabs>
          <w:tab w:val="left" w:pos="357"/>
          <w:tab w:val="left" w:pos="426"/>
        </w:tabs>
        <w:spacing w:after="60" w:line="240" w:lineRule="auto"/>
        <w:ind w:left="357" w:hanging="357"/>
        <w:jc w:val="both"/>
        <w:outlineLvl w:val="1"/>
        <w:rPr>
          <w:rFonts w:eastAsia="Calibri" w:cstheme="minorHAnsi"/>
          <w:bCs/>
          <w:i/>
          <w:iCs/>
          <w:u w:val="single"/>
        </w:rPr>
      </w:pPr>
      <w:r w:rsidRPr="00760370">
        <w:rPr>
          <w:rFonts w:eastAsia="Calibri" w:cstheme="minorHAnsi"/>
          <w:bCs/>
          <w:i/>
          <w:iCs/>
          <w:u w:val="single"/>
        </w:rPr>
        <w:t>Uwaga!</w:t>
      </w:r>
    </w:p>
    <w:p w14:paraId="637A4C76" w14:textId="77777777" w:rsidR="00C0721E" w:rsidRPr="00760370" w:rsidRDefault="00C0721E" w:rsidP="000728D6">
      <w:pPr>
        <w:numPr>
          <w:ilvl w:val="1"/>
          <w:numId w:val="0"/>
        </w:numPr>
        <w:tabs>
          <w:tab w:val="left" w:pos="357"/>
          <w:tab w:val="left" w:pos="426"/>
          <w:tab w:val="left" w:pos="4500"/>
        </w:tabs>
        <w:spacing w:after="0" w:line="240" w:lineRule="auto"/>
        <w:ind w:left="357" w:hanging="357"/>
        <w:jc w:val="both"/>
        <w:outlineLvl w:val="1"/>
        <w:rPr>
          <w:rFonts w:eastAsia="Calibri" w:cstheme="minorHAnsi"/>
          <w:bCs/>
          <w:i/>
          <w:iCs/>
        </w:rPr>
      </w:pPr>
      <w:r w:rsidRPr="00760370">
        <w:rPr>
          <w:rFonts w:eastAsia="Calibri" w:cstheme="minorHAnsi"/>
          <w:bCs/>
          <w:iCs/>
        </w:rPr>
        <w:tab/>
      </w:r>
      <w:r w:rsidRPr="00760370">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5D44719" w14:textId="77777777" w:rsidR="00C0721E" w:rsidRPr="00760370" w:rsidRDefault="00C0721E" w:rsidP="00F9316D">
      <w:pPr>
        <w:widowControl w:val="0"/>
        <w:numPr>
          <w:ilvl w:val="0"/>
          <w:numId w:val="9"/>
        </w:numPr>
        <w:tabs>
          <w:tab w:val="left" w:pos="-11890"/>
          <w:tab w:val="left" w:pos="357"/>
          <w:tab w:val="left" w:pos="426"/>
          <w:tab w:val="num" w:pos="680"/>
        </w:tabs>
        <w:suppressAutoHyphens/>
        <w:autoSpaceDE w:val="0"/>
        <w:autoSpaceDN w:val="0"/>
        <w:spacing w:before="240" w:after="0" w:line="240" w:lineRule="auto"/>
        <w:ind w:left="357" w:hanging="357"/>
        <w:jc w:val="both"/>
        <w:rPr>
          <w:rFonts w:eastAsia="Calibri" w:cstheme="minorHAnsi"/>
          <w:kern w:val="28"/>
          <w:shd w:val="clear" w:color="auto" w:fill="FFFFFF"/>
        </w:rPr>
      </w:pPr>
      <w:r w:rsidRPr="00760370">
        <w:rPr>
          <w:rFonts w:eastAsia="Calibri" w:cstheme="minorHAnsi"/>
        </w:rPr>
        <w:t>Cena ofertowa musi zawierać wszelkie wydatki oraz ryzyko związane z koniecznością zrealizowania przedmiotu zamówienia.</w:t>
      </w:r>
    </w:p>
    <w:p w14:paraId="1BB86A11" w14:textId="77777777" w:rsidR="00C0721E" w:rsidRPr="00AC1B67" w:rsidRDefault="00C0721E" w:rsidP="00F9316D">
      <w:pPr>
        <w:widowControl w:val="0"/>
        <w:numPr>
          <w:ilvl w:val="0"/>
          <w:numId w:val="9"/>
        </w:numPr>
        <w:tabs>
          <w:tab w:val="left" w:pos="357"/>
          <w:tab w:val="left" w:pos="426"/>
        </w:tabs>
        <w:spacing w:after="0" w:line="320" w:lineRule="exact"/>
        <w:ind w:left="357" w:hanging="357"/>
        <w:jc w:val="both"/>
        <w:rPr>
          <w:rFonts w:eastAsia="Calibri" w:cstheme="minorHAnsi"/>
          <w:sz w:val="24"/>
          <w:szCs w:val="24"/>
        </w:rPr>
      </w:pPr>
      <w:r w:rsidRPr="00760370">
        <w:rPr>
          <w:rFonts w:eastAsia="Calibri" w:cstheme="minorHAnsi"/>
        </w:rPr>
        <w:t>Cena ofertowa powinna być podana w jednym wariancie i określona cyfrowo i słownie</w:t>
      </w:r>
      <w:r w:rsidRPr="00AC1B67">
        <w:rPr>
          <w:rFonts w:eastAsia="Calibri" w:cstheme="minorHAnsi"/>
          <w:sz w:val="24"/>
          <w:szCs w:val="24"/>
        </w:rPr>
        <w:t>.</w:t>
      </w:r>
    </w:p>
    <w:p w14:paraId="37022835" w14:textId="77777777" w:rsidR="00C0721E" w:rsidRPr="00AC1B67" w:rsidRDefault="00C0721E" w:rsidP="004B47C0">
      <w:pPr>
        <w:pStyle w:val="Nagwek1"/>
        <w:spacing w:after="240"/>
        <w:jc w:val="center"/>
        <w:rPr>
          <w:rFonts w:asciiTheme="minorHAnsi" w:eastAsia="Times New Roman" w:hAnsiTheme="minorHAnsi" w:cstheme="minorHAnsi"/>
          <w:b/>
          <w:bCs/>
          <w:color w:val="auto"/>
          <w:sz w:val="26"/>
          <w:szCs w:val="26"/>
          <w:shd w:val="clear" w:color="auto" w:fill="FFFFFF"/>
        </w:rPr>
      </w:pPr>
      <w:r w:rsidRPr="00AC1B67">
        <w:rPr>
          <w:rFonts w:asciiTheme="minorHAnsi" w:eastAsia="Times New Roman" w:hAnsiTheme="minorHAnsi" w:cstheme="minorHAnsi"/>
          <w:b/>
          <w:bCs/>
          <w:color w:val="auto"/>
          <w:sz w:val="26"/>
          <w:szCs w:val="26"/>
          <w:shd w:val="clear" w:color="auto" w:fill="FFFFFF"/>
        </w:rPr>
        <w:t>§ 9. Okres związania ofertą.</w:t>
      </w:r>
    </w:p>
    <w:p w14:paraId="68CD3FD6" w14:textId="77777777" w:rsidR="00C0721E" w:rsidRPr="008F2643" w:rsidRDefault="00C0721E" w:rsidP="00C0721E">
      <w:pPr>
        <w:widowControl w:val="0"/>
        <w:tabs>
          <w:tab w:val="left" w:pos="707"/>
        </w:tabs>
        <w:spacing w:after="0" w:line="320" w:lineRule="exact"/>
        <w:ind w:right="23"/>
        <w:rPr>
          <w:rFonts w:eastAsia="Calibri" w:cstheme="minorHAnsi"/>
        </w:rPr>
      </w:pPr>
      <w:r w:rsidRPr="008F2643">
        <w:rPr>
          <w:rFonts w:eastAsia="Calibri" w:cstheme="minorHAnsi"/>
        </w:rPr>
        <w:t xml:space="preserve">Oferenci są związani złożoną ofertą do czasu zawarcia umowy z wybranym Wykonawcą, jednak nie dłużej niż </w:t>
      </w:r>
      <w:r w:rsidRPr="008F2643">
        <w:rPr>
          <w:rFonts w:eastAsia="Calibri" w:cstheme="minorHAnsi"/>
          <w:b/>
          <w:bCs/>
        </w:rPr>
        <w:t xml:space="preserve">30 dni </w:t>
      </w:r>
      <w:r w:rsidRPr="008F2643">
        <w:rPr>
          <w:rFonts w:eastAsia="Calibri" w:cstheme="minorHAnsi"/>
        </w:rPr>
        <w:t>od dnia ostatecznego terminu składania ofert.</w:t>
      </w:r>
    </w:p>
    <w:p w14:paraId="2516D2A1" w14:textId="77777777" w:rsidR="00C0721E" w:rsidRPr="00AC1B67" w:rsidRDefault="00C0721E" w:rsidP="004B47C0">
      <w:pPr>
        <w:pStyle w:val="Nagwek1"/>
        <w:spacing w:after="240"/>
        <w:jc w:val="center"/>
        <w:rPr>
          <w:rFonts w:asciiTheme="minorHAnsi" w:eastAsia="Times New Roman" w:hAnsiTheme="minorHAnsi" w:cstheme="minorHAnsi"/>
          <w:b/>
          <w:bCs/>
          <w:color w:val="auto"/>
          <w:sz w:val="26"/>
          <w:szCs w:val="26"/>
        </w:rPr>
      </w:pPr>
      <w:bookmarkStart w:id="2" w:name="bookmark4"/>
      <w:r w:rsidRPr="00AC1B67">
        <w:rPr>
          <w:rFonts w:asciiTheme="minorHAnsi" w:eastAsia="Times New Roman" w:hAnsiTheme="minorHAnsi" w:cstheme="minorHAnsi"/>
          <w:b/>
          <w:bCs/>
          <w:color w:val="auto"/>
          <w:sz w:val="26"/>
          <w:szCs w:val="26"/>
        </w:rPr>
        <w:lastRenderedPageBreak/>
        <w:t>§ 10. Dodatkowe informacje</w:t>
      </w:r>
      <w:bookmarkEnd w:id="2"/>
      <w:r w:rsidRPr="00AC1B67">
        <w:rPr>
          <w:rFonts w:asciiTheme="minorHAnsi" w:eastAsia="Times New Roman" w:hAnsiTheme="minorHAnsi" w:cstheme="minorHAnsi"/>
          <w:b/>
          <w:bCs/>
          <w:color w:val="auto"/>
          <w:sz w:val="26"/>
          <w:szCs w:val="26"/>
        </w:rPr>
        <w:t>.</w:t>
      </w:r>
    </w:p>
    <w:p w14:paraId="779B34D0" w14:textId="2C80B8B1" w:rsidR="00C0721E" w:rsidRPr="008F2643" w:rsidRDefault="00C0721E" w:rsidP="00F9316D">
      <w:pPr>
        <w:widowControl w:val="0"/>
        <w:numPr>
          <w:ilvl w:val="0"/>
          <w:numId w:val="3"/>
        </w:numPr>
        <w:tabs>
          <w:tab w:val="left" w:pos="707"/>
        </w:tabs>
        <w:spacing w:after="0" w:line="320" w:lineRule="exact"/>
        <w:ind w:left="357" w:hanging="357"/>
        <w:jc w:val="both"/>
        <w:rPr>
          <w:rFonts w:eastAsia="Calibri" w:cstheme="minorHAnsi"/>
        </w:rPr>
      </w:pPr>
      <w:r w:rsidRPr="008F2643">
        <w:rPr>
          <w:rFonts w:eastAsia="Calibri" w:cstheme="minorHAnsi"/>
        </w:rPr>
        <w:t xml:space="preserve">Oferenci mogą zwrócić się do Zamawiającego o wyjaśnienie treści Zapytania ofertowego. Treść zapytań do niniejszego postępowania prosimy przesyłać na adres e- mail: </w:t>
      </w:r>
      <w:hyperlink r:id="rId9" w:history="1">
        <w:r w:rsidRPr="008F2643">
          <w:rPr>
            <w:rFonts w:eastAsia="Calibri" w:cstheme="minorHAnsi"/>
            <w:color w:val="0563C1"/>
          </w:rPr>
          <w:t>bkoszycka@mzk.stalowa-wola.pl</w:t>
        </w:r>
      </w:hyperlink>
      <w:r w:rsidRPr="008F2643">
        <w:rPr>
          <w:rFonts w:eastAsia="Calibri" w:cstheme="minorHAnsi"/>
          <w:color w:val="0563C1"/>
        </w:rPr>
        <w:t>.</w:t>
      </w:r>
      <w:r w:rsidR="00131BB5" w:rsidRPr="008F2643">
        <w:rPr>
          <w:rFonts w:eastAsia="Calibri" w:cstheme="minorHAnsi"/>
          <w:color w:val="0563C1"/>
        </w:rPr>
        <w:t xml:space="preserve"> </w:t>
      </w:r>
      <w:r w:rsidRPr="008F2643">
        <w:rPr>
          <w:rFonts w:eastAsia="Calibri" w:cstheme="minorHAnsi"/>
        </w:rPr>
        <w:t>Pytania i</w:t>
      </w:r>
      <w:r w:rsidR="00F524F1">
        <w:rPr>
          <w:rFonts w:eastAsia="Calibri" w:cstheme="minorHAnsi"/>
        </w:rPr>
        <w:t> </w:t>
      </w:r>
      <w:r w:rsidRPr="008F2643">
        <w:rPr>
          <w:rFonts w:eastAsia="Calibri" w:cstheme="minorHAnsi"/>
        </w:rPr>
        <w:t xml:space="preserve">odpowiedzi zostaną umieszczone </w:t>
      </w:r>
      <w:r w:rsidR="00131BB5" w:rsidRPr="008F2643">
        <w:rPr>
          <w:rFonts w:eastAsia="Calibri" w:cstheme="minorHAnsi"/>
        </w:rPr>
        <w:t xml:space="preserve">tylko </w:t>
      </w:r>
      <w:r w:rsidRPr="008F2643">
        <w:rPr>
          <w:rFonts w:eastAsia="Calibri" w:cstheme="minorHAnsi"/>
        </w:rPr>
        <w:t xml:space="preserve">na stronie </w:t>
      </w:r>
      <w:hyperlink r:id="rId10" w:history="1">
        <w:r w:rsidR="007950E7" w:rsidRPr="008F2643">
          <w:rPr>
            <w:rStyle w:val="Hipercze"/>
            <w:rFonts w:eastAsia="Calibri" w:cstheme="minorHAnsi"/>
          </w:rPr>
          <w:t xml:space="preserve">http://bip.mzk.stalowa-wola.pl/ </w:t>
        </w:r>
        <w:r w:rsidR="007950E7" w:rsidRPr="008F2643">
          <w:rPr>
            <w:rStyle w:val="Hipercze"/>
            <w:rFonts w:eastAsia="Calibri" w:cstheme="minorHAnsi"/>
            <w:color w:val="auto"/>
            <w:u w:val="none"/>
          </w:rPr>
          <w:t xml:space="preserve">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  </w:t>
        </w:r>
      </w:hyperlink>
    </w:p>
    <w:p w14:paraId="184616F6" w14:textId="77777777" w:rsidR="00C0721E" w:rsidRPr="008F2643" w:rsidRDefault="00C0721E" w:rsidP="00F9316D">
      <w:pPr>
        <w:widowControl w:val="0"/>
        <w:numPr>
          <w:ilvl w:val="0"/>
          <w:numId w:val="3"/>
        </w:numPr>
        <w:tabs>
          <w:tab w:val="left" w:pos="707"/>
        </w:tabs>
        <w:spacing w:after="0" w:line="320" w:lineRule="exact"/>
        <w:ind w:left="357" w:hanging="357"/>
        <w:jc w:val="both"/>
        <w:rPr>
          <w:rFonts w:eastAsia="Calibri" w:cstheme="minorHAnsi"/>
          <w:i/>
        </w:rPr>
      </w:pPr>
      <w:r w:rsidRPr="008F2643">
        <w:rPr>
          <w:rFonts w:eastAsia="Calibri" w:cstheme="minorHAnsi"/>
          <w:bCs/>
          <w:iCs/>
          <w:shd w:val="clear" w:color="auto" w:fill="FFFFFF"/>
        </w:rPr>
        <w:t>Zamawiający udzieli</w:t>
      </w:r>
      <w:r w:rsidRPr="008F2643">
        <w:rPr>
          <w:rFonts w:eastAsia="Calibri" w:cstheme="minorHAnsi"/>
          <w:i/>
          <w:shd w:val="clear" w:color="auto" w:fill="FFFFFF"/>
        </w:rPr>
        <w:t xml:space="preserve"> </w:t>
      </w:r>
      <w:r w:rsidRPr="008F2643">
        <w:rPr>
          <w:rFonts w:eastAsia="Calibri" w:cstheme="minorHAnsi"/>
          <w:shd w:val="clear" w:color="auto" w:fill="FFFFFF"/>
        </w:rPr>
        <w:t>Wykonawcy</w:t>
      </w:r>
      <w:r w:rsidRPr="008F2643">
        <w:rPr>
          <w:rFonts w:eastAsia="Calibri" w:cstheme="minorHAnsi"/>
          <w:i/>
          <w:shd w:val="clear" w:color="auto" w:fill="FFFFFF"/>
        </w:rPr>
        <w:t xml:space="preserve"> </w:t>
      </w:r>
      <w:r w:rsidRPr="008F2643">
        <w:rPr>
          <w:rFonts w:eastAsia="Calibri" w:cstheme="minorHAnsi"/>
          <w:bCs/>
          <w:iCs/>
          <w:shd w:val="clear" w:color="auto" w:fill="FFFFFF"/>
        </w:rPr>
        <w:t>odpowiedzi</w:t>
      </w:r>
      <w:r w:rsidRPr="008F2643">
        <w:rPr>
          <w:rFonts w:eastAsia="Calibri" w:cstheme="minorHAnsi"/>
          <w:i/>
          <w:shd w:val="clear" w:color="auto" w:fill="FFFFFF"/>
        </w:rPr>
        <w:t xml:space="preserve">, </w:t>
      </w:r>
      <w:r w:rsidRPr="008F2643">
        <w:rPr>
          <w:rFonts w:eastAsia="Calibri" w:cstheme="minorHAnsi"/>
          <w:bCs/>
          <w:iCs/>
          <w:shd w:val="clear" w:color="auto" w:fill="FFFFFF"/>
        </w:rPr>
        <w:t xml:space="preserve">jeżeli </w:t>
      </w:r>
      <w:r w:rsidRPr="008F2643">
        <w:rPr>
          <w:rFonts w:eastAsia="Calibri" w:cstheme="minorHAnsi"/>
          <w:shd w:val="clear" w:color="auto" w:fill="FFFFFF"/>
        </w:rPr>
        <w:t>wniosek wpłynie do niego</w:t>
      </w:r>
      <w:r w:rsidRPr="008F2643">
        <w:rPr>
          <w:rFonts w:eastAsia="Calibri" w:cstheme="minorHAnsi"/>
          <w:i/>
          <w:shd w:val="clear" w:color="auto" w:fill="FFFFFF"/>
        </w:rPr>
        <w:t xml:space="preserve"> </w:t>
      </w:r>
      <w:r w:rsidRPr="008F2643">
        <w:rPr>
          <w:rFonts w:eastAsia="Calibri" w:cstheme="minorHAnsi"/>
          <w:shd w:val="clear" w:color="auto" w:fill="FFFFFF"/>
        </w:rPr>
        <w:t>w</w:t>
      </w:r>
      <w:r w:rsidRPr="008F2643">
        <w:rPr>
          <w:rFonts w:eastAsia="Calibri" w:cstheme="minorHAnsi"/>
          <w:i/>
          <w:shd w:val="clear" w:color="auto" w:fill="FFFFFF"/>
        </w:rPr>
        <w:t> </w:t>
      </w:r>
      <w:r w:rsidRPr="008F2643">
        <w:rPr>
          <w:rFonts w:eastAsia="Calibri" w:cstheme="minorHAnsi"/>
          <w:bCs/>
          <w:iCs/>
          <w:shd w:val="clear" w:color="auto" w:fill="FFFFFF"/>
        </w:rPr>
        <w:t xml:space="preserve">terminie </w:t>
      </w:r>
      <w:r w:rsidRPr="008F2643">
        <w:rPr>
          <w:rFonts w:eastAsia="Calibri" w:cstheme="minorHAnsi"/>
          <w:shd w:val="clear" w:color="auto" w:fill="FFFFFF"/>
        </w:rPr>
        <w:t>nie</w:t>
      </w:r>
      <w:r w:rsidRPr="008F2643">
        <w:rPr>
          <w:rFonts w:eastAsia="Calibri" w:cstheme="minorHAnsi"/>
          <w:i/>
          <w:shd w:val="clear" w:color="auto" w:fill="FFFFFF"/>
        </w:rPr>
        <w:t xml:space="preserve"> </w:t>
      </w:r>
      <w:r w:rsidRPr="008F2643">
        <w:rPr>
          <w:rFonts w:eastAsia="Calibri" w:cstheme="minorHAnsi"/>
          <w:bCs/>
          <w:iCs/>
          <w:shd w:val="clear" w:color="auto" w:fill="FFFFFF"/>
        </w:rPr>
        <w:t>krótszym niż 2</w:t>
      </w:r>
      <w:r w:rsidRPr="008F2643">
        <w:rPr>
          <w:rFonts w:eastAsia="Calibri" w:cstheme="minorHAnsi"/>
          <w:i/>
          <w:shd w:val="clear" w:color="auto" w:fill="FFFFFF"/>
        </w:rPr>
        <w:t xml:space="preserve"> </w:t>
      </w:r>
      <w:r w:rsidRPr="008F2643">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70293233" w:rsidR="00C0721E" w:rsidRPr="008F2643" w:rsidRDefault="00C0721E" w:rsidP="00F9316D">
      <w:pPr>
        <w:widowControl w:val="0"/>
        <w:numPr>
          <w:ilvl w:val="0"/>
          <w:numId w:val="3"/>
        </w:numPr>
        <w:tabs>
          <w:tab w:val="left" w:pos="707"/>
        </w:tabs>
        <w:spacing w:after="0" w:line="320" w:lineRule="exact"/>
        <w:ind w:left="357" w:hanging="357"/>
        <w:jc w:val="both"/>
        <w:rPr>
          <w:rFonts w:eastAsia="Calibri" w:cstheme="minorHAnsi"/>
        </w:rPr>
      </w:pPr>
      <w:r w:rsidRPr="008F2643">
        <w:rPr>
          <w:rFonts w:eastAsia="Calibri" w:cstheme="minorHAnsi"/>
        </w:rPr>
        <w:t xml:space="preserve">W uzasadnionych przypadkach Zamawiający może przedłużyć termin składania ofert,  umieszczając informacje na stronie internetowej </w:t>
      </w:r>
      <w:hyperlink r:id="rId11" w:history="1">
        <w:r w:rsidRPr="008F2643">
          <w:rPr>
            <w:rFonts w:eastAsia="Calibri" w:cstheme="minorHAnsi"/>
            <w:color w:val="0066CC"/>
          </w:rPr>
          <w:t>http://bip.mzk.stalowa-wola.pl/</w:t>
        </w:r>
      </w:hyperlink>
      <w:r w:rsidRPr="008F2643">
        <w:rPr>
          <w:rFonts w:eastAsia="Calibri" w:cstheme="minorHAnsi"/>
        </w:rPr>
        <w:t>.</w:t>
      </w:r>
    </w:p>
    <w:p w14:paraId="10213724" w14:textId="77777777" w:rsidR="00C0721E" w:rsidRPr="008F2643" w:rsidRDefault="00C0721E" w:rsidP="00F9316D">
      <w:pPr>
        <w:widowControl w:val="0"/>
        <w:numPr>
          <w:ilvl w:val="0"/>
          <w:numId w:val="3"/>
        </w:numPr>
        <w:tabs>
          <w:tab w:val="left" w:pos="707"/>
        </w:tabs>
        <w:spacing w:after="0" w:line="320" w:lineRule="exact"/>
        <w:ind w:left="357" w:hanging="357"/>
        <w:jc w:val="both"/>
        <w:rPr>
          <w:rFonts w:eastAsia="Calibri" w:cstheme="minorHAnsi"/>
        </w:rPr>
      </w:pPr>
      <w:r w:rsidRPr="008F2643">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F2643" w:rsidRDefault="00C0721E" w:rsidP="00F9316D">
      <w:pPr>
        <w:widowControl w:val="0"/>
        <w:numPr>
          <w:ilvl w:val="0"/>
          <w:numId w:val="3"/>
        </w:numPr>
        <w:tabs>
          <w:tab w:val="left" w:pos="707"/>
        </w:tabs>
        <w:spacing w:after="0" w:line="320" w:lineRule="exact"/>
        <w:ind w:left="357" w:hanging="357"/>
        <w:jc w:val="both"/>
        <w:rPr>
          <w:rFonts w:eastAsia="Calibri" w:cstheme="minorHAnsi"/>
        </w:rPr>
      </w:pPr>
      <w:r w:rsidRPr="008F2643">
        <w:rPr>
          <w:rFonts w:eastAsia="Calibri" w:cstheme="minorHAnsi"/>
        </w:rPr>
        <w:t>Oferenci mogą zastrzec w ofercie informacje poufne, Zamawiający nie ma prawa tych informacji ujawnić innym osobom. Informacje stanowiące tajemnicę przedsiębiorstwa, winny być zgrupowane</w:t>
      </w:r>
      <w:bookmarkStart w:id="3" w:name="bookmark5"/>
      <w:r w:rsidRPr="008F2643">
        <w:rPr>
          <w:rFonts w:eastAsia="Calibri" w:cstheme="minorHAnsi"/>
        </w:rPr>
        <w:t xml:space="preserve"> stanowić oddzielną część oferty, opisaną w następujący sposób: „tajemnice przedsiębiorstwa - tylko do wglądu przez Zamawiającego</w:t>
      </w:r>
      <w:bookmarkEnd w:id="3"/>
      <w:r w:rsidRPr="008F2643">
        <w:rPr>
          <w:rFonts w:eastAsia="Calibri" w:cstheme="minorHAnsi"/>
        </w:rPr>
        <w:t>”.</w:t>
      </w:r>
    </w:p>
    <w:p w14:paraId="5BFC1D57" w14:textId="0ECEC265" w:rsidR="00C0721E" w:rsidRPr="008F2643" w:rsidRDefault="00C0721E" w:rsidP="00F9316D">
      <w:pPr>
        <w:widowControl w:val="0"/>
        <w:numPr>
          <w:ilvl w:val="0"/>
          <w:numId w:val="3"/>
        </w:numPr>
        <w:tabs>
          <w:tab w:val="left" w:pos="707"/>
        </w:tabs>
        <w:spacing w:after="0" w:line="320" w:lineRule="exact"/>
        <w:ind w:left="357" w:hanging="357"/>
        <w:jc w:val="both"/>
        <w:rPr>
          <w:rFonts w:eastAsia="Calibri" w:cstheme="minorHAnsi"/>
        </w:rPr>
      </w:pPr>
      <w:r w:rsidRPr="008F2643">
        <w:rPr>
          <w:rFonts w:eastAsia="Calibri" w:cstheme="minorHAnsi"/>
        </w:rPr>
        <w:t xml:space="preserve">Informacja na temat oferty wybranej w postępowaniu następuje na wniosek, w trybie dostępu do informacji publicznej, zgodnie z art. 13 ustawy z dnia 6 września 2001 r. o dostępie do informacji publicznej (Dz.U. 2018 poz. 1330 ze zm.). Wniosek o udostępnienie informacji publicznej należy przesłać na adres poczty elektronicznej: </w:t>
      </w:r>
      <w:hyperlink r:id="rId12" w:history="1">
        <w:r w:rsidRPr="008F2643">
          <w:rPr>
            <w:rFonts w:eastAsia="Calibri" w:cstheme="minorHAnsi"/>
            <w:color w:val="0563C1"/>
          </w:rPr>
          <w:t>bkoszycka@mzk.stalowa-wola.pl</w:t>
        </w:r>
      </w:hyperlink>
      <w:r w:rsidRPr="008F2643">
        <w:rPr>
          <w:rFonts w:eastAsia="Calibri" w:cstheme="minorHAnsi"/>
          <w:color w:val="0563C1"/>
        </w:rPr>
        <w:t xml:space="preserve">. </w:t>
      </w:r>
    </w:p>
    <w:p w14:paraId="71FE6BD8" w14:textId="186A9FF8" w:rsidR="00C0721E" w:rsidRPr="008F2643" w:rsidRDefault="00C0721E" w:rsidP="00F524F1">
      <w:pPr>
        <w:widowControl w:val="0"/>
        <w:tabs>
          <w:tab w:val="left" w:pos="707"/>
        </w:tabs>
        <w:spacing w:after="120" w:line="320" w:lineRule="exact"/>
        <w:ind w:left="357"/>
        <w:jc w:val="both"/>
        <w:rPr>
          <w:rFonts w:eastAsia="Calibri" w:cstheme="minorHAnsi"/>
        </w:rPr>
      </w:pPr>
      <w:r w:rsidRPr="008F2643">
        <w:rPr>
          <w:rFonts w:eastAsia="Calibri" w:cstheme="minorHAnsi"/>
        </w:rPr>
        <w:t xml:space="preserve">Udostępnieniu nie podlegają dane dot. Oferentów biorących udział w postępowaniu </w:t>
      </w:r>
      <w:r w:rsidR="00113315" w:rsidRPr="008F2643">
        <w:rPr>
          <w:rFonts w:eastAsia="Calibri" w:cstheme="minorHAnsi"/>
        </w:rPr>
        <w:t>(z</w:t>
      </w:r>
      <w:r w:rsidR="007950E7" w:rsidRPr="008F2643">
        <w:rPr>
          <w:rFonts w:eastAsia="Calibri" w:cstheme="minorHAnsi"/>
        </w:rPr>
        <w:t> </w:t>
      </w:r>
      <w:r w:rsidR="00113315" w:rsidRPr="008F2643">
        <w:rPr>
          <w:rFonts w:eastAsia="Calibri" w:cstheme="minorHAnsi"/>
        </w:rPr>
        <w:t xml:space="preserve">wyłączeniem </w:t>
      </w:r>
      <w:r w:rsidR="005344E0" w:rsidRPr="008F2643">
        <w:rPr>
          <w:rFonts w:eastAsia="Calibri" w:cstheme="minorHAnsi"/>
        </w:rPr>
        <w:t xml:space="preserve">danych wykonawcy i ceny </w:t>
      </w:r>
      <w:r w:rsidR="00113315" w:rsidRPr="008F2643">
        <w:rPr>
          <w:rFonts w:eastAsia="Calibri" w:cstheme="minorHAnsi"/>
        </w:rPr>
        <w:t xml:space="preserve">oferty </w:t>
      </w:r>
      <w:r w:rsidR="00E367B8" w:rsidRPr="008F2643">
        <w:rPr>
          <w:rFonts w:eastAsia="Calibri" w:cstheme="minorHAnsi"/>
        </w:rPr>
        <w:t>wybranej do realizacji zamówienia</w:t>
      </w:r>
      <w:r w:rsidR="00113315" w:rsidRPr="008F2643">
        <w:rPr>
          <w:rFonts w:eastAsia="Calibri" w:cstheme="minorHAnsi"/>
        </w:rPr>
        <w:t xml:space="preserve">) </w:t>
      </w:r>
      <w:r w:rsidRPr="008F2643">
        <w:rPr>
          <w:rFonts w:eastAsia="Calibri" w:cstheme="minorHAnsi"/>
        </w:rPr>
        <w:t xml:space="preserve">oraz zaoferowane przez nich </w:t>
      </w:r>
      <w:r w:rsidR="005B75B6" w:rsidRPr="008F2643">
        <w:rPr>
          <w:rFonts w:eastAsia="Calibri" w:cstheme="minorHAnsi"/>
        </w:rPr>
        <w:t>ceny jednostkowe</w:t>
      </w:r>
      <w:r w:rsidRPr="008F2643">
        <w:rPr>
          <w:rFonts w:eastAsia="Calibri" w:cstheme="minorHAnsi"/>
        </w:rPr>
        <w:t>, ponieważ informacje te nie mają charakteru informacji publicznej.</w:t>
      </w:r>
    </w:p>
    <w:p w14:paraId="487C241F" w14:textId="77777777" w:rsidR="00C0721E" w:rsidRPr="00AC1B67" w:rsidRDefault="00C0721E" w:rsidP="00F2454B">
      <w:pPr>
        <w:pStyle w:val="Nagwek1"/>
        <w:jc w:val="center"/>
        <w:rPr>
          <w:rFonts w:asciiTheme="minorHAnsi" w:eastAsia="Calibri" w:hAnsiTheme="minorHAnsi" w:cstheme="minorHAnsi"/>
          <w:b/>
          <w:bCs/>
          <w:color w:val="auto"/>
          <w:sz w:val="26"/>
          <w:szCs w:val="26"/>
        </w:rPr>
      </w:pPr>
      <w:r w:rsidRPr="00AC1B67">
        <w:rPr>
          <w:rFonts w:asciiTheme="minorHAnsi" w:eastAsia="Times New Roman" w:hAnsiTheme="minorHAnsi" w:cstheme="minorHAnsi"/>
          <w:b/>
          <w:bCs/>
          <w:color w:val="auto"/>
          <w:sz w:val="26"/>
          <w:szCs w:val="26"/>
        </w:rPr>
        <w:t>§ 11. Otwarcie ofert.</w:t>
      </w:r>
    </w:p>
    <w:p w14:paraId="5D828D68" w14:textId="4C18C0DD" w:rsidR="00C0721E" w:rsidRPr="008F2643" w:rsidRDefault="00225A18" w:rsidP="00F9316D">
      <w:pPr>
        <w:widowControl w:val="0"/>
        <w:numPr>
          <w:ilvl w:val="0"/>
          <w:numId w:val="11"/>
        </w:numPr>
        <w:tabs>
          <w:tab w:val="left" w:pos="707"/>
        </w:tabs>
        <w:spacing w:after="0" w:line="320" w:lineRule="exact"/>
        <w:ind w:left="357" w:hanging="357"/>
        <w:jc w:val="both"/>
        <w:rPr>
          <w:rFonts w:eastAsia="Calibri" w:cstheme="minorHAnsi"/>
        </w:rPr>
      </w:pPr>
      <w:r w:rsidRPr="008F2643">
        <w:rPr>
          <w:rFonts w:eastAsia="Calibri" w:cstheme="minorHAnsi"/>
          <w:kern w:val="28"/>
          <w:shd w:val="clear" w:color="auto" w:fill="FFFFFF"/>
        </w:rPr>
        <w:t>Zapoznanie się komisji z ofertami</w:t>
      </w:r>
      <w:r w:rsidR="00C0721E" w:rsidRPr="008F2643">
        <w:rPr>
          <w:rFonts w:eastAsia="Calibri" w:cstheme="minorHAnsi"/>
          <w:kern w:val="28"/>
          <w:shd w:val="clear" w:color="auto" w:fill="FFFFFF"/>
        </w:rPr>
        <w:t xml:space="preserve"> nastąpi w dniu </w:t>
      </w:r>
      <w:r w:rsidR="009A6E16">
        <w:rPr>
          <w:rFonts w:eastAsia="Calibri" w:cstheme="minorHAnsi"/>
          <w:b/>
          <w:bCs/>
          <w:kern w:val="28"/>
          <w:shd w:val="clear" w:color="auto" w:fill="FFFFFF"/>
        </w:rPr>
        <w:t>03.09</w:t>
      </w:r>
      <w:r w:rsidR="00063A94" w:rsidRPr="00063A94">
        <w:rPr>
          <w:rFonts w:eastAsia="Calibri" w:cstheme="minorHAnsi"/>
          <w:b/>
          <w:bCs/>
          <w:kern w:val="28"/>
          <w:shd w:val="clear" w:color="auto" w:fill="FFFFFF"/>
        </w:rPr>
        <w:t>.</w:t>
      </w:r>
      <w:r w:rsidR="00C0721E" w:rsidRPr="00063A94">
        <w:rPr>
          <w:rFonts w:eastAsia="Calibri" w:cstheme="minorHAnsi"/>
          <w:b/>
          <w:bCs/>
          <w:kern w:val="28"/>
          <w:shd w:val="clear" w:color="auto" w:fill="FFFFFF"/>
        </w:rPr>
        <w:t>2021</w:t>
      </w:r>
      <w:r w:rsidR="00C0721E" w:rsidRPr="008F2643">
        <w:rPr>
          <w:rFonts w:eastAsia="Calibri" w:cstheme="minorHAnsi"/>
          <w:b/>
          <w:kern w:val="28"/>
          <w:shd w:val="clear" w:color="auto" w:fill="FFFFFF"/>
        </w:rPr>
        <w:t xml:space="preserve"> r. o godz. 10:</w:t>
      </w:r>
      <w:r w:rsidR="00095114">
        <w:rPr>
          <w:rFonts w:eastAsia="Calibri" w:cstheme="minorHAnsi"/>
          <w:b/>
          <w:kern w:val="28"/>
          <w:shd w:val="clear" w:color="auto" w:fill="FFFFFF"/>
        </w:rPr>
        <w:t>30</w:t>
      </w:r>
      <w:r w:rsidR="00C0721E" w:rsidRPr="008F2643">
        <w:rPr>
          <w:rFonts w:eastAsia="Calibri" w:cstheme="minorHAnsi"/>
          <w:kern w:val="28"/>
          <w:shd w:val="clear" w:color="auto" w:fill="FFFFFF"/>
        </w:rPr>
        <w:t xml:space="preserve"> w siedzibie Zamawiającego</w:t>
      </w:r>
      <w:r w:rsidR="00C0721E" w:rsidRPr="008F2643">
        <w:rPr>
          <w:rFonts w:eastAsia="Calibri" w:cstheme="minorHAnsi"/>
        </w:rPr>
        <w:t>.</w:t>
      </w:r>
    </w:p>
    <w:p w14:paraId="7477A7F1" w14:textId="77777777" w:rsidR="00C0721E" w:rsidRPr="008F2643" w:rsidRDefault="00C0721E" w:rsidP="00F9316D">
      <w:pPr>
        <w:widowControl w:val="0"/>
        <w:numPr>
          <w:ilvl w:val="0"/>
          <w:numId w:val="11"/>
        </w:numPr>
        <w:tabs>
          <w:tab w:val="left" w:pos="707"/>
        </w:tabs>
        <w:spacing w:after="0" w:line="320" w:lineRule="exact"/>
        <w:ind w:left="357" w:hanging="357"/>
        <w:jc w:val="both"/>
        <w:rPr>
          <w:rFonts w:eastAsia="Calibri" w:cstheme="minorHAnsi"/>
        </w:rPr>
      </w:pPr>
      <w:r w:rsidRPr="008F2643">
        <w:rPr>
          <w:rFonts w:eastAsia="Calibri" w:cstheme="minorHAnsi"/>
        </w:rPr>
        <w:t>Oferty złożone po terminie nie zostaną rozpatrzone.</w:t>
      </w:r>
    </w:p>
    <w:p w14:paraId="2D72CE99" w14:textId="727A27B0" w:rsidR="00C0721E" w:rsidRPr="008F2643" w:rsidRDefault="005344E0" w:rsidP="00F9316D">
      <w:pPr>
        <w:widowControl w:val="0"/>
        <w:numPr>
          <w:ilvl w:val="0"/>
          <w:numId w:val="11"/>
        </w:numPr>
        <w:tabs>
          <w:tab w:val="left" w:pos="707"/>
        </w:tabs>
        <w:spacing w:after="0" w:line="320" w:lineRule="exact"/>
        <w:ind w:left="357" w:hanging="357"/>
        <w:jc w:val="both"/>
        <w:rPr>
          <w:rFonts w:eastAsia="Calibri" w:cstheme="minorHAnsi"/>
        </w:rPr>
      </w:pPr>
      <w:r w:rsidRPr="008F2643">
        <w:rPr>
          <w:rFonts w:eastAsia="Calibri" w:cstheme="minorHAnsi"/>
        </w:rPr>
        <w:t>Nie przewiduje się publicznego otwarcia ofert</w:t>
      </w:r>
      <w:r w:rsidR="00C0721E" w:rsidRPr="008F2643">
        <w:rPr>
          <w:rFonts w:eastAsia="Calibri" w:cstheme="minorHAnsi"/>
        </w:rPr>
        <w:t>.</w:t>
      </w:r>
    </w:p>
    <w:p w14:paraId="69A0CCC0" w14:textId="77777777" w:rsidR="00C0721E" w:rsidRPr="008F2643" w:rsidRDefault="00C0721E" w:rsidP="00F9316D">
      <w:pPr>
        <w:widowControl w:val="0"/>
        <w:numPr>
          <w:ilvl w:val="0"/>
          <w:numId w:val="11"/>
        </w:numPr>
        <w:tabs>
          <w:tab w:val="left" w:pos="707"/>
        </w:tabs>
        <w:spacing w:after="0" w:line="320" w:lineRule="exact"/>
        <w:ind w:left="357" w:hanging="357"/>
        <w:jc w:val="both"/>
        <w:rPr>
          <w:rFonts w:eastAsia="Calibri" w:cstheme="minorHAnsi"/>
        </w:rPr>
      </w:pPr>
      <w:r w:rsidRPr="008F2643">
        <w:rPr>
          <w:rFonts w:eastAsia="Calibri" w:cstheme="minorHAnsi"/>
        </w:rPr>
        <w:t>Zamawiający może nie podać do publicznej wiadomości kwoty, którą przeznaczył na sfinansowanie zamówienia.</w:t>
      </w:r>
    </w:p>
    <w:p w14:paraId="58DBC913" w14:textId="77777777" w:rsidR="00C0721E" w:rsidRPr="008F2643" w:rsidRDefault="00C0721E" w:rsidP="00F9316D">
      <w:pPr>
        <w:widowControl w:val="0"/>
        <w:numPr>
          <w:ilvl w:val="0"/>
          <w:numId w:val="11"/>
        </w:numPr>
        <w:tabs>
          <w:tab w:val="left" w:pos="707"/>
        </w:tabs>
        <w:spacing w:after="0" w:line="320" w:lineRule="exact"/>
        <w:ind w:left="357" w:hanging="357"/>
        <w:jc w:val="both"/>
        <w:rPr>
          <w:rFonts w:eastAsia="Calibri" w:cstheme="minorHAnsi"/>
        </w:rPr>
      </w:pPr>
      <w:r w:rsidRPr="008F2643">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F2643">
        <w:rPr>
          <w:rFonts w:cstheme="minorHAnsi"/>
        </w:rPr>
        <w:t xml:space="preserve"> Zamawiający może odstąpić od wezwania Wykonawcy do złożenia wyjaśnień lub uzupełnienia oferty jeżeli oferta Wykonawcy nie będzie ofertą najkorzystniejszą. </w:t>
      </w:r>
    </w:p>
    <w:p w14:paraId="02BDCA41" w14:textId="11315D48" w:rsidR="00C0721E" w:rsidRPr="008F2643" w:rsidRDefault="00C0721E" w:rsidP="00F9316D">
      <w:pPr>
        <w:widowControl w:val="0"/>
        <w:numPr>
          <w:ilvl w:val="0"/>
          <w:numId w:val="11"/>
        </w:numPr>
        <w:tabs>
          <w:tab w:val="left" w:pos="707"/>
        </w:tabs>
        <w:spacing w:after="0" w:line="320" w:lineRule="exact"/>
        <w:ind w:left="357" w:hanging="357"/>
        <w:jc w:val="both"/>
        <w:rPr>
          <w:rFonts w:eastAsia="Calibri" w:cstheme="minorHAnsi"/>
        </w:rPr>
      </w:pPr>
      <w:r w:rsidRPr="008F2643">
        <w:rPr>
          <w:rFonts w:eastAsia="Calibri" w:cstheme="minorHAnsi"/>
        </w:rPr>
        <w:t>W trakcie dokonywania oceny ofert Zamawiający ma prawo do poprawienia oczywistych omyłek w tekście oferty, o czym powinien niezwłocznie powiadomić Oferenta. Jeżeli Oferent nie wyrazi zgody na poprawienie oczywistych omyłek w tekście oferty, to jego oferta będzie odrzucona. W</w:t>
      </w:r>
      <w:r w:rsidR="00746F83" w:rsidRPr="008F2643">
        <w:rPr>
          <w:rFonts w:eastAsia="Calibri" w:cstheme="minorHAnsi"/>
        </w:rPr>
        <w:t> </w:t>
      </w:r>
      <w:r w:rsidRPr="008F2643">
        <w:rPr>
          <w:rFonts w:eastAsia="Calibri" w:cstheme="minorHAnsi"/>
        </w:rPr>
        <w:t>przypadku rozbieżności pomiędzy ceną podaną liczbowo i słownie, przyjmuje się za prawidłową cenę podaną słownie.</w:t>
      </w:r>
    </w:p>
    <w:p w14:paraId="4604C5C0" w14:textId="77777777" w:rsidR="00C0721E" w:rsidRPr="008F2643" w:rsidRDefault="00C0721E" w:rsidP="00F9316D">
      <w:pPr>
        <w:widowControl w:val="0"/>
        <w:numPr>
          <w:ilvl w:val="0"/>
          <w:numId w:val="11"/>
        </w:numPr>
        <w:tabs>
          <w:tab w:val="left" w:pos="707"/>
        </w:tabs>
        <w:spacing w:after="0" w:line="320" w:lineRule="exact"/>
        <w:ind w:left="357" w:hanging="357"/>
        <w:jc w:val="both"/>
        <w:rPr>
          <w:rFonts w:eastAsia="Calibri" w:cstheme="minorHAnsi"/>
        </w:rPr>
      </w:pPr>
      <w:r w:rsidRPr="008F2643">
        <w:rPr>
          <w:rFonts w:cstheme="minorHAnsi"/>
        </w:rPr>
        <w:t xml:space="preserve">Zamawiający zastrzega sobie prawo przeprowadzenia negocjacji z wybranymi Wykonawcami  lub wezwania Wykonawców do ponownego złożenia ofert korzystniejszych dla Zamawiającego oraz unieważnienia postępowania bez podawania przyczyny. </w:t>
      </w:r>
    </w:p>
    <w:p w14:paraId="4023420D" w14:textId="77777777" w:rsidR="00C0721E" w:rsidRPr="00AC1B67" w:rsidRDefault="00C0721E" w:rsidP="004B47C0">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lastRenderedPageBreak/>
        <w:t>§ 12. Ogłoszenie wyników i zawarcie umowy.</w:t>
      </w:r>
    </w:p>
    <w:p w14:paraId="23A9BB66" w14:textId="77777777" w:rsidR="00C0721E" w:rsidRPr="008F2643" w:rsidRDefault="00C0721E" w:rsidP="00F9316D">
      <w:pPr>
        <w:widowControl w:val="0"/>
        <w:numPr>
          <w:ilvl w:val="0"/>
          <w:numId w:val="7"/>
        </w:numPr>
        <w:tabs>
          <w:tab w:val="left" w:pos="707"/>
        </w:tabs>
        <w:spacing w:after="0" w:line="320" w:lineRule="exact"/>
        <w:ind w:left="357" w:hanging="357"/>
        <w:jc w:val="both"/>
        <w:rPr>
          <w:rFonts w:eastAsia="Calibri" w:cstheme="minorHAnsi"/>
        </w:rPr>
      </w:pPr>
      <w:r w:rsidRPr="008F2643">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8F2643" w:rsidRDefault="00C0721E" w:rsidP="00F9316D">
      <w:pPr>
        <w:widowControl w:val="0"/>
        <w:numPr>
          <w:ilvl w:val="0"/>
          <w:numId w:val="7"/>
        </w:numPr>
        <w:tabs>
          <w:tab w:val="left" w:pos="707"/>
        </w:tabs>
        <w:spacing w:after="0" w:line="320" w:lineRule="exact"/>
        <w:ind w:left="357" w:hanging="357"/>
        <w:jc w:val="both"/>
        <w:rPr>
          <w:rFonts w:eastAsia="Calibri" w:cstheme="minorHAnsi"/>
        </w:rPr>
      </w:pPr>
      <w:r w:rsidRPr="008F2643">
        <w:rPr>
          <w:rFonts w:eastAsia="Calibri" w:cstheme="minorHAnsi"/>
        </w:rPr>
        <w:t>Oferent, którego oferta zostanie wybrana wraz z zawiadomieniem o wyniku postępowania otrzyma wskazówki dotyczące miejsca i terminu zawarcia umowy.</w:t>
      </w:r>
    </w:p>
    <w:p w14:paraId="742E223A" w14:textId="4E11FFC6" w:rsidR="00C0721E" w:rsidRPr="008F2643" w:rsidRDefault="00C0721E" w:rsidP="00F9316D">
      <w:pPr>
        <w:widowControl w:val="0"/>
        <w:numPr>
          <w:ilvl w:val="0"/>
          <w:numId w:val="7"/>
        </w:numPr>
        <w:tabs>
          <w:tab w:val="left" w:pos="707"/>
        </w:tabs>
        <w:spacing w:after="0" w:line="320" w:lineRule="exact"/>
        <w:ind w:left="357" w:hanging="357"/>
        <w:jc w:val="both"/>
        <w:rPr>
          <w:rFonts w:eastAsia="Calibri" w:cstheme="minorHAnsi"/>
        </w:rPr>
      </w:pPr>
      <w:r w:rsidRPr="008F2643">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8F2643">
        <w:rPr>
          <w:rFonts w:eastAsia="Calibri" w:cstheme="minorHAnsi"/>
        </w:rPr>
        <w:t> </w:t>
      </w:r>
      <w:r w:rsidRPr="008F2643">
        <w:rPr>
          <w:rFonts w:eastAsia="Calibri" w:cstheme="minorHAnsi"/>
        </w:rPr>
        <w:t>ile nie zostaną one odrzucone.</w:t>
      </w:r>
    </w:p>
    <w:p w14:paraId="28E3EE34" w14:textId="77777777" w:rsidR="00C0721E" w:rsidRPr="00AC1B67" w:rsidRDefault="00C0721E" w:rsidP="00C0721E">
      <w:pPr>
        <w:pStyle w:val="Nagwek1"/>
        <w:spacing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 13. Zamknięcie postępowania bez dokonania wyboru oferty</w:t>
      </w:r>
      <w:r w:rsidRPr="00AC1B67">
        <w:rPr>
          <w:rFonts w:asciiTheme="minorHAnsi" w:eastAsia="Times New Roman" w:hAnsiTheme="minorHAnsi" w:cstheme="minorHAnsi"/>
          <w:b/>
          <w:bCs/>
          <w:color w:val="auto"/>
          <w:sz w:val="26"/>
          <w:szCs w:val="26"/>
        </w:rPr>
        <w:br/>
        <w:t xml:space="preserve"> oraz postępowania przygotowującego umowę.</w:t>
      </w:r>
    </w:p>
    <w:p w14:paraId="4B36005B" w14:textId="00A198AF" w:rsidR="00C0721E" w:rsidRPr="008F2643" w:rsidRDefault="00C0721E" w:rsidP="00F9316D">
      <w:pPr>
        <w:widowControl w:val="0"/>
        <w:numPr>
          <w:ilvl w:val="0"/>
          <w:numId w:val="4"/>
        </w:numPr>
        <w:tabs>
          <w:tab w:val="left" w:pos="357"/>
        </w:tabs>
        <w:spacing w:after="0" w:line="320" w:lineRule="exact"/>
        <w:ind w:left="357" w:hanging="357"/>
        <w:jc w:val="both"/>
        <w:rPr>
          <w:rFonts w:eastAsia="Calibri" w:cstheme="minorHAnsi"/>
        </w:rPr>
      </w:pPr>
      <w:r w:rsidRPr="008F2643">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F2643">
        <w:rPr>
          <w:rFonts w:eastAsia="Calibri" w:cstheme="minorHAnsi"/>
        </w:rPr>
        <w:t>p</w:t>
      </w:r>
      <w:r w:rsidRPr="008F2643">
        <w:rPr>
          <w:rFonts w:eastAsia="Calibri" w:cstheme="minorHAnsi"/>
        </w:rPr>
        <w:t>ostępowania.</w:t>
      </w:r>
    </w:p>
    <w:p w14:paraId="71B87720" w14:textId="77777777" w:rsidR="00C0721E" w:rsidRPr="008F2643" w:rsidRDefault="00C0721E" w:rsidP="00F9316D">
      <w:pPr>
        <w:widowControl w:val="0"/>
        <w:numPr>
          <w:ilvl w:val="0"/>
          <w:numId w:val="4"/>
        </w:numPr>
        <w:tabs>
          <w:tab w:val="left" w:pos="357"/>
        </w:tabs>
        <w:spacing w:line="320" w:lineRule="exact"/>
        <w:ind w:left="357" w:hanging="357"/>
        <w:jc w:val="both"/>
        <w:rPr>
          <w:rFonts w:eastAsia="Calibri" w:cstheme="minorHAnsi"/>
        </w:rPr>
      </w:pPr>
      <w:r w:rsidRPr="008F2643">
        <w:rPr>
          <w:rFonts w:eastAsia="Calibri" w:cstheme="minorHAnsi"/>
        </w:rPr>
        <w:t>Informację o zamknięciu postępowania Zamawiający zamieszcza na stronie:</w:t>
      </w:r>
      <w:r w:rsidRPr="008F2643">
        <w:rPr>
          <w:rFonts w:eastAsia="Calibri" w:cstheme="minorHAnsi"/>
        </w:rPr>
        <w:br/>
      </w:r>
      <w:hyperlink r:id="rId13" w:history="1">
        <w:r w:rsidRPr="008F2643">
          <w:rPr>
            <w:rFonts w:eastAsia="Calibri" w:cstheme="minorHAnsi"/>
            <w:color w:val="0066CC"/>
          </w:rPr>
          <w:t>http://bip.mzk.stalowa-wola.pl/.</w:t>
        </w:r>
      </w:hyperlink>
    </w:p>
    <w:p w14:paraId="4CBEFF2F" w14:textId="77777777" w:rsidR="00C0721E" w:rsidRPr="00AC1B67" w:rsidRDefault="00C0721E" w:rsidP="00C0721E">
      <w:pPr>
        <w:pStyle w:val="Nagwek1"/>
        <w:spacing w:before="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§14. Klauzula informacyjna z art. 13 RODO</w:t>
      </w:r>
    </w:p>
    <w:p w14:paraId="565091F4" w14:textId="77777777" w:rsidR="00C0721E" w:rsidRPr="00AC1B67" w:rsidRDefault="00C0721E" w:rsidP="00C0721E">
      <w:pPr>
        <w:pStyle w:val="Nagwek1"/>
        <w:spacing w:before="0" w:after="240"/>
        <w:jc w:val="center"/>
        <w:rPr>
          <w:rFonts w:asciiTheme="minorHAnsi" w:eastAsia="Times New Roman" w:hAnsiTheme="minorHAnsi" w:cstheme="minorHAnsi"/>
          <w:b/>
          <w:bCs/>
          <w:color w:val="auto"/>
          <w:sz w:val="26"/>
          <w:szCs w:val="26"/>
        </w:rPr>
      </w:pPr>
      <w:r w:rsidRPr="00AC1B67">
        <w:rPr>
          <w:rFonts w:asciiTheme="minorHAnsi" w:eastAsia="Times New Roman" w:hAnsiTheme="minorHAnsi" w:cstheme="minorHAnsi"/>
          <w:b/>
          <w:bCs/>
          <w:color w:val="auto"/>
          <w:sz w:val="26"/>
          <w:szCs w:val="26"/>
        </w:rPr>
        <w:t>do zastosowania przez zamawiających w celu związanym z postępowaniem o udzielenie zamówienia publicznego</w:t>
      </w:r>
    </w:p>
    <w:p w14:paraId="6BFC1C59" w14:textId="77777777" w:rsidR="00C0721E" w:rsidRPr="008F2643" w:rsidRDefault="00C0721E" w:rsidP="008F2643">
      <w:pPr>
        <w:suppressAutoHyphens/>
        <w:spacing w:after="150" w:line="276" w:lineRule="auto"/>
        <w:jc w:val="both"/>
        <w:rPr>
          <w:rFonts w:eastAsia="Times New Roman" w:cstheme="minorHAnsi"/>
          <w:bCs/>
          <w:iCs/>
          <w:color w:val="000000" w:themeColor="text1"/>
          <w:lang w:eastAsia="pl-PL"/>
        </w:rPr>
      </w:pPr>
      <w:r w:rsidRPr="008F2643">
        <w:rPr>
          <w:rFonts w:eastAsia="Times New Roman" w:cstheme="minorHAnsi"/>
          <w:bCs/>
          <w:iCs/>
          <w:color w:val="000000" w:themeColor="text1"/>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1D872F3" w14:textId="77777777"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Administratorem Pani/Pana danych osobowych jest Miejski Zakład Komunalny Sp. z o. o.; ul. Komunalna 1, 37-450 Stalowa Wola;</w:t>
      </w:r>
    </w:p>
    <w:p w14:paraId="27BEAE6B" w14:textId="77777777"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 xml:space="preserve">Kontakt z inspektorem ochrony danych: </w:t>
      </w:r>
      <w:hyperlink r:id="rId14" w:history="1">
        <w:r w:rsidRPr="008F2643">
          <w:rPr>
            <w:rFonts w:eastAsia="Calibri" w:cstheme="minorHAnsi"/>
            <w:color w:val="0066CC"/>
            <w:lang w:eastAsia="pl-PL"/>
          </w:rPr>
          <w:t>iod@mzk.stalowa-wola.pl</w:t>
        </w:r>
      </w:hyperlink>
      <w:r w:rsidRPr="008F2643">
        <w:rPr>
          <w:rFonts w:eastAsia="Calibri" w:cstheme="minorHAnsi"/>
          <w:bCs/>
          <w:iCs/>
          <w:color w:val="000000" w:themeColor="text1"/>
          <w:lang w:eastAsia="pl-PL"/>
        </w:rPr>
        <w:t>.;</w:t>
      </w:r>
    </w:p>
    <w:p w14:paraId="5936060D" w14:textId="77777777"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Pani/Pana dane osobowe przetwarzane będą na podstawie art. 6 ust. 1 lit. c RODO w celu związanym z niniejszym postępowaniem o udzielenie zamówienia;</w:t>
      </w:r>
    </w:p>
    <w:p w14:paraId="08930FFF" w14:textId="77777777"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Odbiorcami Pani/Pana danych osobowych będą osoby lub podmioty, którym udostępniona zostanie dokumentacja postępowania;</w:t>
      </w:r>
    </w:p>
    <w:p w14:paraId="0CD95300" w14:textId="77777777"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Pani/Pana dane osobowe będą przechowywane</w:t>
      </w:r>
      <w:r w:rsidRPr="008F2643">
        <w:rPr>
          <w:rFonts w:eastAsia="SimSun" w:cstheme="minorHAnsi"/>
          <w:color w:val="000000" w:themeColor="text1"/>
          <w:kern w:val="1"/>
          <w:lang w:eastAsia="zh-CN" w:bidi="hi-IN"/>
        </w:rPr>
        <w:t xml:space="preserve"> </w:t>
      </w:r>
      <w:r w:rsidRPr="008F2643">
        <w:rPr>
          <w:rFonts w:eastAsia="Calibri" w:cstheme="minorHAnsi"/>
          <w:bCs/>
          <w:iCs/>
          <w:color w:val="000000" w:themeColor="text1"/>
          <w:lang w:eastAsia="pl-PL"/>
        </w:rPr>
        <w:t>przez okres niezbędny do realizacji celów określonych w pkt 3, a po tym czasie przez okres oraz w zakresie wymaganym przez przepisy powszechnie obowiązującego prawa;</w:t>
      </w:r>
    </w:p>
    <w:p w14:paraId="0851E4AB" w14:textId="1A502D5B"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Obowiązek podania przez Panią/Pana danych osobowych bezpośrednio Pani/Pana dotyczących jest wymogiem ustawowym określonym w przepisach prawa związanym z</w:t>
      </w:r>
      <w:r w:rsidR="00746F83" w:rsidRPr="008F2643">
        <w:rPr>
          <w:rFonts w:eastAsia="Calibri" w:cstheme="minorHAnsi"/>
          <w:bCs/>
          <w:iCs/>
          <w:color w:val="000000" w:themeColor="text1"/>
          <w:lang w:eastAsia="pl-PL"/>
        </w:rPr>
        <w:t> </w:t>
      </w:r>
      <w:r w:rsidRPr="008F2643">
        <w:rPr>
          <w:rFonts w:eastAsia="Calibri" w:cstheme="minorHAnsi"/>
          <w:bCs/>
          <w:iCs/>
          <w:color w:val="000000" w:themeColor="text1"/>
          <w:lang w:eastAsia="pl-PL"/>
        </w:rPr>
        <w:t>udziałem w postępowaniu o</w:t>
      </w:r>
      <w:r w:rsidR="008F2643">
        <w:rPr>
          <w:rFonts w:eastAsia="Calibri" w:cstheme="minorHAnsi"/>
          <w:bCs/>
          <w:iCs/>
          <w:color w:val="000000" w:themeColor="text1"/>
          <w:lang w:eastAsia="pl-PL"/>
        </w:rPr>
        <w:t> </w:t>
      </w:r>
      <w:r w:rsidRPr="008F2643">
        <w:rPr>
          <w:rFonts w:eastAsia="Calibri" w:cstheme="minorHAnsi"/>
          <w:bCs/>
          <w:iCs/>
          <w:color w:val="000000" w:themeColor="text1"/>
          <w:lang w:eastAsia="pl-PL"/>
        </w:rPr>
        <w:t xml:space="preserve">udzielenie zamówienia publicznego; </w:t>
      </w:r>
    </w:p>
    <w:p w14:paraId="48BE3A67" w14:textId="77777777"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W odniesieniu do Pani/Pana danych osobowych decyzje nie będą podejmowane w sposób zautomatyzowany, stosowanie do art. 22 RODO;</w:t>
      </w:r>
    </w:p>
    <w:p w14:paraId="44D369CB" w14:textId="77777777" w:rsidR="00C0721E" w:rsidRPr="008F2643" w:rsidRDefault="00C0721E" w:rsidP="00F9316D">
      <w:pPr>
        <w:numPr>
          <w:ilvl w:val="0"/>
          <w:numId w:val="13"/>
        </w:numPr>
        <w:suppressAutoHyphens/>
        <w:spacing w:after="150" w:line="276" w:lineRule="auto"/>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Posiada Pani/Pan:</w:t>
      </w:r>
    </w:p>
    <w:p w14:paraId="7D8E6B8E" w14:textId="77777777" w:rsidR="00C0721E" w:rsidRPr="008F2643" w:rsidRDefault="00C0721E" w:rsidP="00F9316D">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na podstawie art. 15 RODO prawo dostępu do danych osobowych Pani/Pana dotyczących;</w:t>
      </w:r>
    </w:p>
    <w:p w14:paraId="5BC12C7B" w14:textId="77777777" w:rsidR="00C0721E" w:rsidRPr="008F2643" w:rsidRDefault="00C0721E" w:rsidP="00F9316D">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na podstawie art. 16 RODO prawo do sprostowania Pani/Pana danych osobowych **;</w:t>
      </w:r>
    </w:p>
    <w:p w14:paraId="1CD45B4E" w14:textId="77777777" w:rsidR="00C0721E" w:rsidRPr="008F2643" w:rsidRDefault="00C0721E" w:rsidP="00F9316D">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lastRenderedPageBreak/>
        <w:t xml:space="preserve">na podstawie art. 18 RODO prawo żądania od administratora ograniczenia przetwarzania danych osobowych z zastrzeżeniem przypadków, o których mowa w art. 18 ust. 2 RODO ***;  </w:t>
      </w:r>
    </w:p>
    <w:p w14:paraId="19BF730A" w14:textId="77777777" w:rsidR="00C0721E" w:rsidRPr="008F2643" w:rsidRDefault="00C0721E" w:rsidP="00F9316D">
      <w:pPr>
        <w:numPr>
          <w:ilvl w:val="0"/>
          <w:numId w:val="14"/>
        </w:numPr>
        <w:suppressAutoHyphens/>
        <w:spacing w:after="150" w:line="276" w:lineRule="auto"/>
        <w:ind w:left="709" w:hanging="283"/>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prawo do wniesienia skargi do Prezesa Urzędu Ochrony Danych Osobowych, gdy uzna Pani/Pan, że przetwarzanie danych osobowych Pani/Pana dotyczących narusza przepisy RODO;</w:t>
      </w:r>
    </w:p>
    <w:p w14:paraId="60AD06D8" w14:textId="77777777" w:rsidR="00C0721E" w:rsidRPr="008F2643" w:rsidRDefault="00C0721E" w:rsidP="00F9316D">
      <w:pPr>
        <w:numPr>
          <w:ilvl w:val="0"/>
          <w:numId w:val="13"/>
        </w:numPr>
        <w:suppressAutoHyphens/>
        <w:spacing w:after="150" w:line="276" w:lineRule="auto"/>
        <w:ind w:left="426"/>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Nie przysługuje Pani/Panu:</w:t>
      </w:r>
    </w:p>
    <w:p w14:paraId="68EC7FDB" w14:textId="77777777" w:rsidR="00C0721E" w:rsidRPr="008F2643" w:rsidRDefault="00C0721E" w:rsidP="00F9316D">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w związku z art. 17 ust. 3 lit. b, d lub e RODO prawo do usunięcia danych osobowych;</w:t>
      </w:r>
    </w:p>
    <w:p w14:paraId="53F1EA45" w14:textId="77777777" w:rsidR="00C0721E" w:rsidRPr="008F2643" w:rsidRDefault="00C0721E" w:rsidP="00F9316D">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prawo do przenoszenia danych osobowych, o którym mowa w art. 20 RODO;</w:t>
      </w:r>
    </w:p>
    <w:p w14:paraId="02B5409F" w14:textId="77777777" w:rsidR="00C0721E" w:rsidRPr="008F2643" w:rsidRDefault="00C0721E" w:rsidP="00F9316D">
      <w:pPr>
        <w:numPr>
          <w:ilvl w:val="0"/>
          <w:numId w:val="15"/>
        </w:numPr>
        <w:suppressAutoHyphens/>
        <w:spacing w:after="150" w:line="276" w:lineRule="auto"/>
        <w:ind w:left="709" w:hanging="283"/>
        <w:contextualSpacing/>
        <w:jc w:val="both"/>
        <w:rPr>
          <w:rFonts w:eastAsia="Calibri" w:cstheme="minorHAnsi"/>
          <w:bCs/>
          <w:iCs/>
          <w:color w:val="000000" w:themeColor="text1"/>
          <w:lang w:eastAsia="pl-PL"/>
        </w:rPr>
      </w:pPr>
      <w:r w:rsidRPr="008F2643">
        <w:rPr>
          <w:rFonts w:eastAsia="Calibri" w:cstheme="minorHAnsi"/>
          <w:bCs/>
          <w:iCs/>
          <w:color w:val="000000" w:themeColor="text1"/>
          <w:lang w:eastAsia="pl-PL"/>
        </w:rPr>
        <w:t xml:space="preserve">na podstawie art. 21 RODO prawo sprzeciwu, wobec przetwarzania danych osobowych, gdyż podstawą prawną przetwarzania Pani/Pana danych osobowych jest art. 6 ust. 1 lit. c RODO. </w:t>
      </w:r>
    </w:p>
    <w:p w14:paraId="7E7CC848" w14:textId="494410B5" w:rsidR="00C0721E" w:rsidRPr="008F2643" w:rsidRDefault="00C0721E" w:rsidP="00F9316D">
      <w:pPr>
        <w:numPr>
          <w:ilvl w:val="0"/>
          <w:numId w:val="15"/>
        </w:numPr>
        <w:suppressAutoHyphens/>
        <w:spacing w:after="0" w:line="240" w:lineRule="auto"/>
        <w:jc w:val="both"/>
        <w:rPr>
          <w:rFonts w:eastAsia="Calibri" w:cstheme="minorHAnsi"/>
          <w:i/>
          <w:color w:val="000000" w:themeColor="text1"/>
          <w:lang w:eastAsia="ar-SA"/>
        </w:rPr>
      </w:pPr>
      <w:r w:rsidRPr="008F2643">
        <w:rPr>
          <w:rFonts w:eastAsia="Calibri" w:cstheme="minorHAnsi"/>
          <w:b/>
          <w:i/>
          <w:color w:val="000000" w:themeColor="text1"/>
          <w:vertAlign w:val="superscript"/>
          <w:lang w:eastAsia="ar-SA"/>
        </w:rPr>
        <w:t xml:space="preserve">** </w:t>
      </w:r>
      <w:r w:rsidRPr="008F2643">
        <w:rPr>
          <w:rFonts w:eastAsia="Calibri" w:cstheme="minorHAnsi"/>
          <w:b/>
          <w:i/>
          <w:color w:val="000000" w:themeColor="text1"/>
          <w:lang w:eastAsia="ar-SA"/>
        </w:rPr>
        <w:t>Wyjaśnienie:</w:t>
      </w:r>
      <w:r w:rsidRPr="008F2643">
        <w:rPr>
          <w:rFonts w:eastAsia="Calibri" w:cstheme="minorHAnsi"/>
          <w:i/>
          <w:color w:val="000000" w:themeColor="text1"/>
          <w:lang w:eastAsia="ar-SA"/>
        </w:rPr>
        <w:t xml:space="preserve"> </w:t>
      </w:r>
      <w:r w:rsidRPr="008F2643">
        <w:rPr>
          <w:rFonts w:eastAsia="Calibri" w:cstheme="minorHAnsi"/>
          <w:i/>
          <w:color w:val="000000" w:themeColor="text1"/>
          <w:lang w:eastAsia="pl-PL"/>
        </w:rPr>
        <w:t xml:space="preserve">skorzystanie z prawa do sprostowania nie może skutkować zmianą </w:t>
      </w:r>
      <w:r w:rsidRPr="008F2643">
        <w:rPr>
          <w:rFonts w:eastAsia="Calibri" w:cstheme="minorHAnsi"/>
          <w:i/>
          <w:color w:val="000000" w:themeColor="text1"/>
          <w:lang w:eastAsia="ar-SA"/>
        </w:rPr>
        <w:t>wyniku postępowania</w:t>
      </w:r>
      <w:r w:rsidRPr="008F2643">
        <w:rPr>
          <w:rFonts w:eastAsia="Calibri" w:cstheme="minorHAnsi"/>
          <w:i/>
          <w:color w:val="000000" w:themeColor="text1"/>
          <w:lang w:eastAsia="ar-SA"/>
        </w:rPr>
        <w:br/>
        <w:t>o udzielenie zamówienia publicznego ani zmianą postanowień umowy w zakresie niezgodnym z</w:t>
      </w:r>
      <w:r w:rsidR="008F2643">
        <w:rPr>
          <w:rFonts w:eastAsia="Calibri" w:cstheme="minorHAnsi"/>
          <w:i/>
          <w:color w:val="000000" w:themeColor="text1"/>
          <w:lang w:eastAsia="ar-SA"/>
        </w:rPr>
        <w:t> </w:t>
      </w:r>
      <w:r w:rsidRPr="008F2643">
        <w:rPr>
          <w:rFonts w:eastAsia="Calibri" w:cstheme="minorHAnsi"/>
          <w:i/>
          <w:color w:val="000000" w:themeColor="text1"/>
          <w:lang w:eastAsia="ar-SA"/>
        </w:rPr>
        <w:t>przepisami prawa oraz nie może naruszać integralności protokołu oraz jego załączników.</w:t>
      </w:r>
    </w:p>
    <w:p w14:paraId="141C7F07" w14:textId="77777777" w:rsidR="00C0721E" w:rsidRPr="00AC1B67" w:rsidRDefault="00C0721E" w:rsidP="009A5DDB">
      <w:pPr>
        <w:numPr>
          <w:ilvl w:val="0"/>
          <w:numId w:val="15"/>
        </w:numPr>
        <w:suppressAutoHyphens/>
        <w:spacing w:after="0" w:line="240" w:lineRule="auto"/>
        <w:rPr>
          <w:rFonts w:eastAsia="Calibri" w:cstheme="minorHAnsi"/>
          <w:i/>
          <w:color w:val="000000" w:themeColor="text1"/>
          <w:sz w:val="24"/>
          <w:szCs w:val="24"/>
          <w:lang w:eastAsia="pl-PL"/>
        </w:rPr>
      </w:pPr>
      <w:r w:rsidRPr="00AC1B67">
        <w:rPr>
          <w:rFonts w:eastAsia="Calibri" w:cstheme="minorHAnsi"/>
          <w:b/>
          <w:i/>
          <w:color w:val="000000" w:themeColor="text1"/>
          <w:sz w:val="24"/>
          <w:szCs w:val="24"/>
          <w:vertAlign w:val="superscript"/>
          <w:lang w:eastAsia="ar-SA"/>
        </w:rPr>
        <w:t xml:space="preserve">*** </w:t>
      </w:r>
      <w:r w:rsidRPr="00AC1B67">
        <w:rPr>
          <w:rFonts w:eastAsia="Calibri" w:cstheme="minorHAnsi"/>
          <w:b/>
          <w:i/>
          <w:color w:val="000000" w:themeColor="text1"/>
          <w:sz w:val="24"/>
          <w:szCs w:val="24"/>
          <w:lang w:eastAsia="ar-SA"/>
        </w:rPr>
        <w:t>Wyjaśnienie:</w:t>
      </w:r>
      <w:r w:rsidRPr="00AC1B67">
        <w:rPr>
          <w:rFonts w:eastAsia="Calibri" w:cstheme="minorHAnsi"/>
          <w:i/>
          <w:color w:val="000000" w:themeColor="text1"/>
          <w:sz w:val="24"/>
          <w:szCs w:val="24"/>
          <w:lang w:eastAsia="ar-SA"/>
        </w:rPr>
        <w:t xml:space="preserve"> prawo do ograniczenia przetwarzania nie ma zastosowania w odniesieniu do </w:t>
      </w:r>
      <w:r w:rsidRPr="00AC1B67">
        <w:rPr>
          <w:rFonts w:eastAsia="Calibri" w:cstheme="minorHAnsi"/>
          <w:i/>
          <w:color w:val="000000" w:themeColor="text1"/>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441E651" w14:textId="77777777" w:rsidR="00C0721E" w:rsidRPr="00AC1B67" w:rsidRDefault="00C0721E" w:rsidP="00FF4298">
      <w:pPr>
        <w:pStyle w:val="Nagwek1"/>
        <w:jc w:val="center"/>
        <w:rPr>
          <w:rFonts w:asciiTheme="minorHAnsi" w:eastAsia="Calibri" w:hAnsiTheme="minorHAnsi" w:cstheme="minorHAnsi"/>
          <w:b/>
          <w:bCs/>
          <w:color w:val="auto"/>
          <w:sz w:val="26"/>
          <w:szCs w:val="26"/>
        </w:rPr>
      </w:pPr>
      <w:r w:rsidRPr="00AC1B67">
        <w:rPr>
          <w:rFonts w:asciiTheme="minorHAnsi" w:eastAsia="Calibri" w:hAnsiTheme="minorHAnsi" w:cstheme="minorHAnsi"/>
          <w:b/>
          <w:bCs/>
          <w:color w:val="auto"/>
          <w:sz w:val="26"/>
          <w:szCs w:val="26"/>
        </w:rPr>
        <w:t>§ 15. Regulacja prawna.</w:t>
      </w:r>
    </w:p>
    <w:p w14:paraId="0F2D82CD" w14:textId="03B044A1" w:rsidR="00C0721E" w:rsidRPr="008F2643" w:rsidRDefault="00C0721E" w:rsidP="00F9316D">
      <w:pPr>
        <w:widowControl w:val="0"/>
        <w:numPr>
          <w:ilvl w:val="0"/>
          <w:numId w:val="5"/>
        </w:numPr>
        <w:tabs>
          <w:tab w:val="left" w:pos="426"/>
        </w:tabs>
        <w:spacing w:after="0" w:line="320" w:lineRule="exact"/>
        <w:ind w:left="357" w:hanging="357"/>
        <w:jc w:val="both"/>
        <w:rPr>
          <w:rFonts w:eastAsia="Calibri" w:cstheme="minorHAnsi"/>
        </w:rPr>
      </w:pPr>
      <w:r w:rsidRPr="008F2643">
        <w:rPr>
          <w:rFonts w:eastAsia="Calibri" w:cstheme="minorHAnsi"/>
        </w:rPr>
        <w:t>Postępowanie prowadzone jest w oparciu o „Regulamin udzielania zamówień publicznych w Miejskim Zakładzie Komunalnym Sp. z o.o. z siedzib</w:t>
      </w:r>
      <w:r w:rsidR="00A06A6A" w:rsidRPr="008F2643">
        <w:rPr>
          <w:rFonts w:eastAsia="Calibri" w:cstheme="minorHAnsi"/>
        </w:rPr>
        <w:t>ą</w:t>
      </w:r>
      <w:r w:rsidRPr="008F2643">
        <w:rPr>
          <w:rFonts w:eastAsia="Calibri" w:cstheme="minorHAnsi"/>
        </w:rPr>
        <w:t xml:space="preserve"> w Stalowej Woli, których wartość nie przekracza 130.000,00</w:t>
      </w:r>
      <w:r w:rsidR="00132AA1">
        <w:rPr>
          <w:rFonts w:eastAsia="Calibri" w:cstheme="minorHAnsi"/>
        </w:rPr>
        <w:t> </w:t>
      </w:r>
      <w:r w:rsidRPr="008F2643">
        <w:rPr>
          <w:rFonts w:eastAsia="Calibri" w:cstheme="minorHAnsi"/>
        </w:rPr>
        <w:t>zł  i zamówień sektorowych o wartości nie przekraczającej progi unijne”.</w:t>
      </w:r>
    </w:p>
    <w:p w14:paraId="3365BE83" w14:textId="77777777" w:rsidR="00BB5B94" w:rsidRPr="008F2643" w:rsidRDefault="00C0721E" w:rsidP="00F9316D">
      <w:pPr>
        <w:widowControl w:val="0"/>
        <w:numPr>
          <w:ilvl w:val="0"/>
          <w:numId w:val="5"/>
        </w:numPr>
        <w:tabs>
          <w:tab w:val="left" w:pos="426"/>
        </w:tabs>
        <w:spacing w:after="0" w:line="320" w:lineRule="exact"/>
        <w:ind w:left="357" w:hanging="357"/>
        <w:jc w:val="both"/>
        <w:rPr>
          <w:rFonts w:eastAsia="Calibri" w:cstheme="minorHAnsi"/>
        </w:rPr>
      </w:pPr>
      <w:r w:rsidRPr="008F2643">
        <w:rPr>
          <w:rFonts w:eastAsia="Calibri" w:cstheme="minorHAnsi"/>
        </w:rPr>
        <w:t xml:space="preserve">Sprawy nie ujęte w niniejszym Zapytaniu ofertowym regulują przepisy Kodeksu Cywilnego. </w:t>
      </w:r>
    </w:p>
    <w:p w14:paraId="6F0F5B9E" w14:textId="472FCB40" w:rsidR="00C0721E" w:rsidRPr="00E852F5" w:rsidRDefault="00746F83" w:rsidP="00BB5B94">
      <w:pPr>
        <w:widowControl w:val="0"/>
        <w:tabs>
          <w:tab w:val="left" w:pos="426"/>
        </w:tabs>
        <w:spacing w:after="0" w:line="320" w:lineRule="exact"/>
        <w:jc w:val="center"/>
        <w:rPr>
          <w:rFonts w:eastAsia="Calibri" w:cstheme="minorHAnsi"/>
          <w:sz w:val="24"/>
          <w:szCs w:val="24"/>
        </w:rPr>
      </w:pPr>
      <w:r w:rsidRPr="00E852F5">
        <w:rPr>
          <w:rFonts w:eastAsia="Calibri" w:cstheme="minorHAnsi"/>
          <w:sz w:val="24"/>
          <w:szCs w:val="24"/>
        </w:rPr>
        <w:br/>
      </w:r>
      <w:r w:rsidR="00C0721E" w:rsidRPr="00E852F5">
        <w:rPr>
          <w:rFonts w:eastAsia="Times New Roman" w:cstheme="minorHAnsi"/>
          <w:b/>
          <w:bCs/>
          <w:sz w:val="26"/>
          <w:szCs w:val="26"/>
        </w:rPr>
        <w:t>§ 16. Informacje o kontakcie z Zamawiającym.</w:t>
      </w:r>
      <w:r w:rsidRPr="00E852F5">
        <w:rPr>
          <w:rFonts w:eastAsia="Times New Roman" w:cstheme="minorHAnsi"/>
          <w:b/>
          <w:bCs/>
          <w:sz w:val="26"/>
          <w:szCs w:val="26"/>
        </w:rPr>
        <w:br/>
      </w:r>
    </w:p>
    <w:p w14:paraId="3B3AAD04" w14:textId="77777777" w:rsidR="00C0721E" w:rsidRPr="008F2643" w:rsidRDefault="00C0721E" w:rsidP="00C0721E">
      <w:pPr>
        <w:widowControl w:val="0"/>
        <w:tabs>
          <w:tab w:val="left" w:pos="-13786"/>
          <w:tab w:val="left" w:pos="0"/>
        </w:tabs>
        <w:suppressAutoHyphens/>
        <w:autoSpaceDE w:val="0"/>
        <w:autoSpaceDN w:val="0"/>
        <w:spacing w:after="0" w:line="320" w:lineRule="exact"/>
        <w:rPr>
          <w:rFonts w:eastAsia="ArialMT" w:cstheme="minorHAnsi"/>
          <w:bCs/>
          <w:iCs/>
          <w:kern w:val="28"/>
          <w:shd w:val="clear" w:color="auto" w:fill="FFFFFF"/>
        </w:rPr>
      </w:pPr>
      <w:r w:rsidRPr="008F2643">
        <w:rPr>
          <w:rFonts w:eastAsia="ArialMT" w:cstheme="minorHAnsi"/>
          <w:bCs/>
          <w:iCs/>
          <w:kern w:val="28"/>
          <w:shd w:val="clear" w:color="auto" w:fill="FFFFFF"/>
        </w:rPr>
        <w:t>Osobą ze strony Zamawiającego upoważnioną do kontaktowania się z Oferentami jest:</w:t>
      </w:r>
    </w:p>
    <w:p w14:paraId="550C4C97" w14:textId="75960D96" w:rsidR="00C0721E" w:rsidRPr="00E21839" w:rsidRDefault="00C0721E" w:rsidP="00F9316D">
      <w:pPr>
        <w:widowControl w:val="0"/>
        <w:numPr>
          <w:ilvl w:val="0"/>
          <w:numId w:val="8"/>
        </w:numPr>
        <w:tabs>
          <w:tab w:val="left" w:pos="-13000"/>
          <w:tab w:val="num" w:pos="1080"/>
        </w:tabs>
        <w:suppressAutoHyphens/>
        <w:autoSpaceDE w:val="0"/>
        <w:autoSpaceDN w:val="0"/>
        <w:spacing w:after="0" w:line="320" w:lineRule="exact"/>
        <w:ind w:left="357" w:hanging="357"/>
        <w:rPr>
          <w:rFonts w:eastAsia="ArialMT" w:cstheme="minorHAnsi"/>
          <w:iCs/>
          <w:kern w:val="28"/>
          <w:shd w:val="clear" w:color="auto" w:fill="FFFFFF"/>
        </w:rPr>
      </w:pPr>
      <w:bookmarkStart w:id="4" w:name="_Hlk79477884"/>
      <w:r w:rsidRPr="008F2643">
        <w:rPr>
          <w:rFonts w:eastAsia="ArialMT" w:cstheme="minorHAnsi"/>
          <w:iCs/>
          <w:kern w:val="28"/>
          <w:shd w:val="clear" w:color="auto" w:fill="FFFFFF"/>
        </w:rPr>
        <w:t xml:space="preserve">Ewa </w:t>
      </w:r>
      <w:r w:rsidR="005344E0" w:rsidRPr="008F2643">
        <w:rPr>
          <w:rFonts w:eastAsia="ArialMT" w:cstheme="minorHAnsi"/>
          <w:iCs/>
          <w:kern w:val="28"/>
          <w:shd w:val="clear" w:color="auto" w:fill="FFFFFF"/>
        </w:rPr>
        <w:t>Gil</w:t>
      </w:r>
      <w:r w:rsidRPr="008F2643">
        <w:rPr>
          <w:rFonts w:eastAsia="ArialMT" w:cstheme="minorHAnsi"/>
          <w:iCs/>
          <w:kern w:val="28"/>
          <w:shd w:val="clear" w:color="auto" w:fill="FFFFFF"/>
        </w:rPr>
        <w:t>, tel. (15) 842 34 11 wew. 3</w:t>
      </w:r>
      <w:r w:rsidR="005344E0" w:rsidRPr="008F2643">
        <w:rPr>
          <w:rFonts w:eastAsia="ArialMT" w:cstheme="minorHAnsi"/>
          <w:iCs/>
          <w:kern w:val="28"/>
          <w:shd w:val="clear" w:color="auto" w:fill="FFFFFF"/>
        </w:rPr>
        <w:t>5</w:t>
      </w:r>
      <w:r w:rsidRPr="008F2643">
        <w:rPr>
          <w:rFonts w:eastAsia="ArialMT" w:cstheme="minorHAnsi"/>
          <w:iCs/>
          <w:kern w:val="28"/>
          <w:shd w:val="clear" w:color="auto" w:fill="FFFFFF"/>
        </w:rPr>
        <w:t xml:space="preserve">0, e-mail: </w:t>
      </w:r>
      <w:hyperlink r:id="rId15" w:history="1">
        <w:r w:rsidR="00E21839" w:rsidRPr="00E21839">
          <w:rPr>
            <w:rStyle w:val="Hipercze"/>
            <w:rFonts w:eastAsia="ArialMT" w:cstheme="minorHAnsi"/>
            <w:iCs/>
            <w:color w:val="auto"/>
            <w:kern w:val="28"/>
            <w:u w:val="none"/>
            <w:shd w:val="clear" w:color="auto" w:fill="FFFFFF"/>
          </w:rPr>
          <w:t>egil@mzk.stalowa-wola.pl</w:t>
        </w:r>
      </w:hyperlink>
      <w:bookmarkEnd w:id="4"/>
      <w:r w:rsidR="00E21839" w:rsidRPr="00E21839">
        <w:rPr>
          <w:rFonts w:eastAsia="ArialMT" w:cstheme="minorHAnsi"/>
          <w:iCs/>
          <w:kern w:val="28"/>
          <w:shd w:val="clear" w:color="auto" w:fill="FFFFFF"/>
        </w:rPr>
        <w:t>,</w:t>
      </w:r>
    </w:p>
    <w:p w14:paraId="3664DF1E" w14:textId="65882F13" w:rsidR="00E21839" w:rsidRPr="008F2643" w:rsidRDefault="00E21839" w:rsidP="00F9316D">
      <w:pPr>
        <w:widowControl w:val="0"/>
        <w:numPr>
          <w:ilvl w:val="0"/>
          <w:numId w:val="8"/>
        </w:numPr>
        <w:tabs>
          <w:tab w:val="left" w:pos="-13000"/>
          <w:tab w:val="num" w:pos="1080"/>
        </w:tabs>
        <w:suppressAutoHyphens/>
        <w:autoSpaceDE w:val="0"/>
        <w:autoSpaceDN w:val="0"/>
        <w:spacing w:after="0" w:line="320" w:lineRule="exact"/>
        <w:ind w:left="357" w:hanging="357"/>
        <w:rPr>
          <w:rFonts w:eastAsia="ArialMT" w:cstheme="minorHAnsi"/>
          <w:iCs/>
          <w:kern w:val="28"/>
          <w:shd w:val="clear" w:color="auto" w:fill="FFFFFF"/>
        </w:rPr>
      </w:pPr>
      <w:r w:rsidRPr="008F2643">
        <w:rPr>
          <w:rFonts w:eastAsia="ArialMT" w:cstheme="minorHAnsi"/>
          <w:iCs/>
          <w:kern w:val="28"/>
          <w:shd w:val="clear" w:color="auto" w:fill="FFFFFF"/>
        </w:rPr>
        <w:t xml:space="preserve">Ewa </w:t>
      </w:r>
      <w:r>
        <w:rPr>
          <w:rFonts w:eastAsia="ArialMT" w:cstheme="minorHAnsi"/>
          <w:iCs/>
          <w:kern w:val="28"/>
          <w:shd w:val="clear" w:color="auto" w:fill="FFFFFF"/>
        </w:rPr>
        <w:t>Woźniak</w:t>
      </w:r>
      <w:r w:rsidRPr="008F2643">
        <w:rPr>
          <w:rFonts w:eastAsia="ArialMT" w:cstheme="minorHAnsi"/>
          <w:iCs/>
          <w:kern w:val="28"/>
          <w:shd w:val="clear" w:color="auto" w:fill="FFFFFF"/>
        </w:rPr>
        <w:t>, tel. (15) 842 34 11 wew. 3</w:t>
      </w:r>
      <w:r>
        <w:rPr>
          <w:rFonts w:eastAsia="ArialMT" w:cstheme="minorHAnsi"/>
          <w:iCs/>
          <w:kern w:val="28"/>
          <w:shd w:val="clear" w:color="auto" w:fill="FFFFFF"/>
        </w:rPr>
        <w:t>6</w:t>
      </w:r>
      <w:r w:rsidRPr="008F2643">
        <w:rPr>
          <w:rFonts w:eastAsia="ArialMT" w:cstheme="minorHAnsi"/>
          <w:iCs/>
          <w:kern w:val="28"/>
          <w:shd w:val="clear" w:color="auto" w:fill="FFFFFF"/>
        </w:rPr>
        <w:t xml:space="preserve">0, e-mail: </w:t>
      </w:r>
      <w:r>
        <w:rPr>
          <w:rFonts w:eastAsia="ArialMT" w:cstheme="minorHAnsi"/>
          <w:iCs/>
          <w:kern w:val="28"/>
          <w:shd w:val="clear" w:color="auto" w:fill="FFFFFF"/>
        </w:rPr>
        <w:t>ewozniak@mzk.stalowa-wola.pl.</w:t>
      </w:r>
      <w:r w:rsidRPr="008F2643">
        <w:rPr>
          <w:rFonts w:eastAsia="ArialMT" w:cstheme="minorHAnsi"/>
          <w:iCs/>
          <w:kern w:val="28"/>
          <w:shd w:val="clear" w:color="auto" w:fill="FFFFFF"/>
        </w:rPr>
        <w:t xml:space="preserve"> </w:t>
      </w:r>
    </w:p>
    <w:p w14:paraId="53E32A66" w14:textId="3E14E99C" w:rsidR="00C0721E" w:rsidRPr="00AC1B67" w:rsidRDefault="00C0721E" w:rsidP="00C0721E">
      <w:pPr>
        <w:widowControl w:val="0"/>
        <w:tabs>
          <w:tab w:val="left" w:pos="707"/>
        </w:tabs>
        <w:spacing w:before="240" w:after="360" w:line="320" w:lineRule="atLeast"/>
        <w:ind w:right="23"/>
        <w:rPr>
          <w:rFonts w:eastAsia="Calibri" w:cstheme="minorHAnsi"/>
          <w:b/>
          <w:bCs/>
          <w:sz w:val="24"/>
          <w:szCs w:val="24"/>
          <w:u w:val="single"/>
        </w:rPr>
      </w:pPr>
      <w:r w:rsidRPr="008F2643">
        <w:rPr>
          <w:rFonts w:eastAsia="Calibri" w:cstheme="minorHAnsi"/>
          <w:b/>
          <w:bCs/>
          <w:sz w:val="24"/>
          <w:szCs w:val="24"/>
          <w:u w:val="single"/>
        </w:rPr>
        <w:t>WYKAZ ZAŁĄCZNIKÓW:</w:t>
      </w:r>
    </w:p>
    <w:tbl>
      <w:tblPr>
        <w:tblStyle w:val="Tabela-Siatka1"/>
        <w:tblW w:w="10060" w:type="dxa"/>
        <w:tblLayout w:type="fixed"/>
        <w:tblLook w:val="04A0" w:firstRow="1" w:lastRow="0" w:firstColumn="1" w:lastColumn="0" w:noHBand="0" w:noVBand="1"/>
      </w:tblPr>
      <w:tblGrid>
        <w:gridCol w:w="500"/>
        <w:gridCol w:w="1763"/>
        <w:gridCol w:w="7797"/>
      </w:tblGrid>
      <w:tr w:rsidR="00C0721E" w:rsidRPr="00AC1B67" w14:paraId="2958B611" w14:textId="77777777" w:rsidTr="00DA57A8">
        <w:trPr>
          <w:trHeight w:hRule="exact" w:val="1370"/>
        </w:trPr>
        <w:tc>
          <w:tcPr>
            <w:tcW w:w="500" w:type="dxa"/>
          </w:tcPr>
          <w:p w14:paraId="4CDE7A53" w14:textId="77777777" w:rsidR="00C0721E" w:rsidRPr="00AC1B67" w:rsidRDefault="00C0721E" w:rsidP="00F9316D">
            <w:pPr>
              <w:pStyle w:val="Akapitzlist"/>
              <w:widowControl w:val="0"/>
              <w:numPr>
                <w:ilvl w:val="0"/>
                <w:numId w:val="16"/>
              </w:numPr>
              <w:spacing w:before="240" w:line="350" w:lineRule="exact"/>
              <w:jc w:val="center"/>
              <w:rPr>
                <w:rFonts w:asciiTheme="minorHAnsi" w:eastAsia="Calibri" w:hAnsiTheme="minorHAnsi" w:cstheme="minorHAnsi"/>
                <w:sz w:val="24"/>
                <w:szCs w:val="24"/>
              </w:rPr>
            </w:pPr>
          </w:p>
        </w:tc>
        <w:tc>
          <w:tcPr>
            <w:tcW w:w="1763" w:type="dxa"/>
            <w:vAlign w:val="center"/>
          </w:tcPr>
          <w:p w14:paraId="0E0791E1" w14:textId="77777777" w:rsidR="00C0721E" w:rsidRPr="00AC1B67" w:rsidRDefault="00C0721E" w:rsidP="00363777">
            <w:pPr>
              <w:widowControl w:val="0"/>
              <w:spacing w:line="210" w:lineRule="exact"/>
              <w:ind w:left="120"/>
              <w:rPr>
                <w:rFonts w:asciiTheme="minorHAnsi" w:eastAsia="Calibri" w:hAnsiTheme="minorHAnsi" w:cstheme="minorHAnsi"/>
                <w:sz w:val="24"/>
                <w:szCs w:val="24"/>
              </w:rPr>
            </w:pPr>
            <w:r w:rsidRPr="00AC1B67">
              <w:rPr>
                <w:rFonts w:asciiTheme="minorHAnsi" w:eastAsia="Calibri" w:hAnsiTheme="minorHAnsi" w:cstheme="minorHAnsi"/>
                <w:sz w:val="24"/>
                <w:szCs w:val="24"/>
              </w:rPr>
              <w:t>Załącznik nr 1</w:t>
            </w:r>
          </w:p>
        </w:tc>
        <w:tc>
          <w:tcPr>
            <w:tcW w:w="7797" w:type="dxa"/>
            <w:vAlign w:val="center"/>
          </w:tcPr>
          <w:p w14:paraId="53742267" w14:textId="58087CB4" w:rsidR="00C0721E" w:rsidRPr="008F2643" w:rsidRDefault="008F2643" w:rsidP="00DA57A8">
            <w:pPr>
              <w:widowControl w:val="0"/>
              <w:spacing w:line="276" w:lineRule="auto"/>
              <w:ind w:left="120"/>
              <w:rPr>
                <w:rFonts w:asciiTheme="minorHAnsi" w:eastAsia="Calibri" w:hAnsiTheme="minorHAnsi" w:cstheme="minorHAnsi"/>
                <w:sz w:val="22"/>
                <w:szCs w:val="22"/>
              </w:rPr>
            </w:pPr>
            <w:r>
              <w:rPr>
                <w:rFonts w:asciiTheme="minorHAnsi" w:eastAsia="Calibri" w:hAnsiTheme="minorHAnsi" w:cstheme="minorHAnsi"/>
                <w:sz w:val="22"/>
                <w:szCs w:val="22"/>
              </w:rPr>
              <w:t>Opis przedmiotu zamówienia</w:t>
            </w:r>
            <w:r w:rsidR="00621473" w:rsidRPr="008F2643">
              <w:rPr>
                <w:rFonts w:asciiTheme="minorHAnsi" w:eastAsia="Calibri" w:hAnsiTheme="minorHAnsi" w:cstheme="minorHAnsi"/>
                <w:sz w:val="22"/>
                <w:szCs w:val="22"/>
              </w:rPr>
              <w:t xml:space="preserve"> „Dostawa i montaż kompletnego systemu odwadniania osadu przefermentowanego w  Miejskiej  Oczyszczalni Ścieków w</w:t>
            </w:r>
            <w:r>
              <w:rPr>
                <w:rFonts w:asciiTheme="minorHAnsi" w:eastAsia="Calibri" w:hAnsiTheme="minorHAnsi" w:cstheme="minorHAnsi"/>
                <w:sz w:val="22"/>
                <w:szCs w:val="22"/>
              </w:rPr>
              <w:t> </w:t>
            </w:r>
            <w:r w:rsidR="00621473" w:rsidRPr="008F2643">
              <w:rPr>
                <w:rFonts w:asciiTheme="minorHAnsi" w:eastAsia="Calibri" w:hAnsiTheme="minorHAnsi" w:cstheme="minorHAnsi"/>
                <w:sz w:val="22"/>
                <w:szCs w:val="22"/>
              </w:rPr>
              <w:t>Stalowej Woli z zastosowaniem wirówki dekantacyjnej”</w:t>
            </w:r>
          </w:p>
        </w:tc>
      </w:tr>
      <w:tr w:rsidR="00C0721E" w:rsidRPr="00AC1B67" w14:paraId="328B99D1" w14:textId="77777777" w:rsidTr="00DA57A8">
        <w:trPr>
          <w:trHeight w:hRule="exact" w:val="408"/>
        </w:trPr>
        <w:tc>
          <w:tcPr>
            <w:tcW w:w="500" w:type="dxa"/>
          </w:tcPr>
          <w:p w14:paraId="05D96408" w14:textId="77777777" w:rsidR="00C0721E" w:rsidRPr="00AC1B67" w:rsidRDefault="00C0721E" w:rsidP="00F9316D">
            <w:pPr>
              <w:pStyle w:val="Akapitzlist"/>
              <w:widowControl w:val="0"/>
              <w:numPr>
                <w:ilvl w:val="0"/>
                <w:numId w:val="16"/>
              </w:numPr>
              <w:spacing w:line="350" w:lineRule="exact"/>
              <w:rPr>
                <w:rFonts w:asciiTheme="minorHAnsi" w:eastAsia="Calibri" w:hAnsiTheme="minorHAnsi" w:cstheme="minorHAnsi"/>
                <w:sz w:val="24"/>
                <w:szCs w:val="24"/>
              </w:rPr>
            </w:pPr>
          </w:p>
        </w:tc>
        <w:tc>
          <w:tcPr>
            <w:tcW w:w="1763" w:type="dxa"/>
            <w:vAlign w:val="center"/>
          </w:tcPr>
          <w:p w14:paraId="7FDF3BCD" w14:textId="1D86D59C" w:rsidR="00C0721E" w:rsidRPr="008F2643" w:rsidRDefault="00C0721E" w:rsidP="00363777">
            <w:pPr>
              <w:widowControl w:val="0"/>
              <w:spacing w:line="210" w:lineRule="exact"/>
              <w:ind w:left="120"/>
              <w:rPr>
                <w:rFonts w:asciiTheme="minorHAnsi" w:eastAsia="Calibri" w:hAnsiTheme="minorHAnsi" w:cstheme="minorHAnsi"/>
                <w:sz w:val="22"/>
                <w:szCs w:val="22"/>
              </w:rPr>
            </w:pPr>
            <w:r w:rsidRPr="008F2643">
              <w:rPr>
                <w:rFonts w:asciiTheme="minorHAnsi" w:eastAsia="Calibri" w:hAnsiTheme="minorHAnsi" w:cstheme="minorHAnsi"/>
                <w:sz w:val="22"/>
                <w:szCs w:val="22"/>
              </w:rPr>
              <w:t xml:space="preserve">Załącznik nr </w:t>
            </w:r>
            <w:r w:rsidR="005344E0" w:rsidRPr="008F2643">
              <w:rPr>
                <w:rFonts w:asciiTheme="minorHAnsi" w:eastAsia="Calibri" w:hAnsiTheme="minorHAnsi" w:cstheme="minorHAnsi"/>
                <w:sz w:val="22"/>
                <w:szCs w:val="22"/>
              </w:rPr>
              <w:t>2</w:t>
            </w:r>
          </w:p>
        </w:tc>
        <w:tc>
          <w:tcPr>
            <w:tcW w:w="7797" w:type="dxa"/>
            <w:vAlign w:val="center"/>
          </w:tcPr>
          <w:p w14:paraId="320630D1" w14:textId="56F58352" w:rsidR="00C0721E" w:rsidRPr="008F2643" w:rsidRDefault="00621473" w:rsidP="00363777">
            <w:pPr>
              <w:widowControl w:val="0"/>
              <w:spacing w:line="210" w:lineRule="exact"/>
              <w:ind w:left="120"/>
              <w:rPr>
                <w:rFonts w:asciiTheme="minorHAnsi" w:hAnsiTheme="minorHAnsi" w:cstheme="minorHAnsi"/>
                <w:bCs/>
                <w:color w:val="000000"/>
                <w:sz w:val="22"/>
                <w:szCs w:val="22"/>
              </w:rPr>
            </w:pPr>
            <w:r w:rsidRPr="008F2643">
              <w:rPr>
                <w:rFonts w:asciiTheme="minorHAnsi" w:eastAsia="Calibri" w:hAnsiTheme="minorHAnsi" w:cstheme="minorHAnsi"/>
                <w:sz w:val="22"/>
                <w:szCs w:val="22"/>
              </w:rPr>
              <w:t>Formularz ofertowy</w:t>
            </w:r>
          </w:p>
        </w:tc>
      </w:tr>
      <w:tr w:rsidR="00621473" w:rsidRPr="00AC1B67" w14:paraId="13F30AB1" w14:textId="77777777" w:rsidTr="00DA57A8">
        <w:trPr>
          <w:trHeight w:hRule="exact" w:val="408"/>
        </w:trPr>
        <w:tc>
          <w:tcPr>
            <w:tcW w:w="500" w:type="dxa"/>
          </w:tcPr>
          <w:p w14:paraId="79442CC2" w14:textId="77777777" w:rsidR="00621473" w:rsidRPr="00AC1B67" w:rsidRDefault="00621473" w:rsidP="00F9316D">
            <w:pPr>
              <w:pStyle w:val="Akapitzlist"/>
              <w:widowControl w:val="0"/>
              <w:numPr>
                <w:ilvl w:val="0"/>
                <w:numId w:val="16"/>
              </w:numPr>
              <w:spacing w:line="350" w:lineRule="exact"/>
              <w:rPr>
                <w:rFonts w:eastAsia="Calibri" w:cstheme="minorHAnsi"/>
                <w:sz w:val="24"/>
                <w:szCs w:val="24"/>
              </w:rPr>
            </w:pPr>
          </w:p>
        </w:tc>
        <w:tc>
          <w:tcPr>
            <w:tcW w:w="1763" w:type="dxa"/>
            <w:vAlign w:val="center"/>
          </w:tcPr>
          <w:p w14:paraId="47760444" w14:textId="196FB13E" w:rsidR="00621473" w:rsidRPr="008F2643" w:rsidRDefault="00621473" w:rsidP="00363777">
            <w:pPr>
              <w:widowControl w:val="0"/>
              <w:spacing w:line="210" w:lineRule="exact"/>
              <w:ind w:left="120"/>
              <w:rPr>
                <w:rFonts w:eastAsia="Calibri" w:cstheme="minorHAnsi"/>
                <w:sz w:val="22"/>
                <w:szCs w:val="22"/>
              </w:rPr>
            </w:pPr>
            <w:r w:rsidRPr="008F2643">
              <w:rPr>
                <w:rFonts w:asciiTheme="minorHAnsi" w:eastAsia="Calibri" w:hAnsiTheme="minorHAnsi" w:cstheme="minorHAnsi"/>
                <w:sz w:val="22"/>
                <w:szCs w:val="22"/>
              </w:rPr>
              <w:t>Załącznik nr 3</w:t>
            </w:r>
          </w:p>
        </w:tc>
        <w:tc>
          <w:tcPr>
            <w:tcW w:w="7797" w:type="dxa"/>
            <w:vAlign w:val="center"/>
          </w:tcPr>
          <w:p w14:paraId="158E6CDD" w14:textId="3C9F6CD6" w:rsidR="00621473" w:rsidRPr="008F2643" w:rsidRDefault="00621473" w:rsidP="00363777">
            <w:pPr>
              <w:widowControl w:val="0"/>
              <w:spacing w:line="210" w:lineRule="exact"/>
              <w:ind w:left="120"/>
              <w:rPr>
                <w:rFonts w:eastAsia="Calibri" w:cstheme="minorHAnsi"/>
                <w:sz w:val="22"/>
                <w:szCs w:val="22"/>
              </w:rPr>
            </w:pPr>
            <w:r w:rsidRPr="000256B0">
              <w:rPr>
                <w:rFonts w:asciiTheme="minorHAnsi" w:hAnsiTheme="minorHAnsi" w:cstheme="minorHAnsi"/>
                <w:bCs/>
                <w:color w:val="000000"/>
                <w:sz w:val="22"/>
                <w:szCs w:val="22"/>
              </w:rPr>
              <w:t>Formularz asortymentowy</w:t>
            </w:r>
          </w:p>
        </w:tc>
      </w:tr>
      <w:tr w:rsidR="00621473" w:rsidRPr="00AC1B67" w14:paraId="387C793B" w14:textId="77777777" w:rsidTr="00DA57A8">
        <w:trPr>
          <w:trHeight w:hRule="exact" w:val="408"/>
        </w:trPr>
        <w:tc>
          <w:tcPr>
            <w:tcW w:w="500" w:type="dxa"/>
          </w:tcPr>
          <w:p w14:paraId="3F9EC000" w14:textId="77777777" w:rsidR="00621473" w:rsidRPr="00AC1B67" w:rsidRDefault="00621473" w:rsidP="00F9316D">
            <w:pPr>
              <w:pStyle w:val="Akapitzlist"/>
              <w:widowControl w:val="0"/>
              <w:numPr>
                <w:ilvl w:val="0"/>
                <w:numId w:val="16"/>
              </w:numPr>
              <w:spacing w:line="350" w:lineRule="exact"/>
              <w:rPr>
                <w:rFonts w:eastAsia="Calibri" w:cstheme="minorHAnsi"/>
                <w:sz w:val="24"/>
                <w:szCs w:val="24"/>
              </w:rPr>
            </w:pPr>
          </w:p>
        </w:tc>
        <w:tc>
          <w:tcPr>
            <w:tcW w:w="1763" w:type="dxa"/>
            <w:vAlign w:val="center"/>
          </w:tcPr>
          <w:p w14:paraId="48389E42" w14:textId="4323A672" w:rsidR="00621473" w:rsidRPr="008F2643" w:rsidRDefault="00621473" w:rsidP="00363777">
            <w:pPr>
              <w:widowControl w:val="0"/>
              <w:spacing w:line="210" w:lineRule="exact"/>
              <w:ind w:left="120"/>
              <w:rPr>
                <w:rFonts w:eastAsia="Calibri" w:cstheme="minorHAnsi"/>
                <w:sz w:val="22"/>
                <w:szCs w:val="22"/>
              </w:rPr>
            </w:pPr>
            <w:r w:rsidRPr="008F2643">
              <w:rPr>
                <w:rFonts w:asciiTheme="minorHAnsi" w:eastAsia="Calibri" w:hAnsiTheme="minorHAnsi" w:cstheme="minorHAnsi"/>
                <w:sz w:val="22"/>
                <w:szCs w:val="22"/>
              </w:rPr>
              <w:t>Załącznik nr 4</w:t>
            </w:r>
          </w:p>
        </w:tc>
        <w:tc>
          <w:tcPr>
            <w:tcW w:w="7797" w:type="dxa"/>
            <w:vAlign w:val="center"/>
          </w:tcPr>
          <w:p w14:paraId="3F1C3726" w14:textId="430C63C4" w:rsidR="00621473" w:rsidRPr="008F2643" w:rsidRDefault="00621473" w:rsidP="00363777">
            <w:pPr>
              <w:widowControl w:val="0"/>
              <w:spacing w:line="210" w:lineRule="exact"/>
              <w:ind w:left="120"/>
              <w:rPr>
                <w:rFonts w:eastAsia="Calibri" w:cstheme="minorHAnsi"/>
                <w:sz w:val="22"/>
                <w:szCs w:val="22"/>
              </w:rPr>
            </w:pPr>
            <w:r w:rsidRPr="008F2643">
              <w:rPr>
                <w:rFonts w:asciiTheme="minorHAnsi" w:eastAsia="Calibri" w:hAnsiTheme="minorHAnsi" w:cstheme="minorHAnsi"/>
                <w:sz w:val="22"/>
                <w:szCs w:val="22"/>
              </w:rPr>
              <w:t>Wzór umowy</w:t>
            </w:r>
          </w:p>
        </w:tc>
      </w:tr>
    </w:tbl>
    <w:p w14:paraId="6F86CC9B" w14:textId="4C8E83BD" w:rsidR="00C0721E" w:rsidRPr="00AC1B67" w:rsidRDefault="00C0721E" w:rsidP="00C0721E">
      <w:pPr>
        <w:widowControl w:val="0"/>
        <w:tabs>
          <w:tab w:val="left" w:pos="-13212"/>
          <w:tab w:val="left" w:pos="6237"/>
          <w:tab w:val="right" w:pos="9639"/>
        </w:tabs>
        <w:autoSpaceDE w:val="0"/>
        <w:autoSpaceDN w:val="0"/>
        <w:spacing w:before="840" w:after="0" w:line="240" w:lineRule="auto"/>
        <w:ind w:left="4961"/>
        <w:rPr>
          <w:rFonts w:eastAsia="Calibri" w:cstheme="minorHAnsi"/>
          <w:iCs/>
          <w:kern w:val="28"/>
          <w:sz w:val="24"/>
          <w:szCs w:val="24"/>
          <w:shd w:val="clear" w:color="auto" w:fill="FFFFFF"/>
        </w:rPr>
      </w:pPr>
      <w:r w:rsidRPr="00AC1B67">
        <w:rPr>
          <w:rFonts w:eastAsia="Calibri" w:cstheme="minorHAnsi"/>
          <w:iCs/>
          <w:kern w:val="28"/>
          <w:sz w:val="24"/>
          <w:szCs w:val="24"/>
          <w:shd w:val="clear" w:color="auto" w:fill="FFFFFF"/>
        </w:rPr>
        <w:t>…….....................................................</w:t>
      </w:r>
    </w:p>
    <w:p w14:paraId="39528710" w14:textId="1260CDC5" w:rsidR="003E4300" w:rsidRDefault="00C0721E" w:rsidP="004314AC">
      <w:pPr>
        <w:widowControl w:val="0"/>
        <w:tabs>
          <w:tab w:val="left" w:pos="-13212"/>
          <w:tab w:val="left" w:pos="6521"/>
          <w:tab w:val="right" w:pos="9639"/>
        </w:tabs>
        <w:autoSpaceDE w:val="0"/>
        <w:autoSpaceDN w:val="0"/>
        <w:spacing w:after="0" w:line="240" w:lineRule="auto"/>
        <w:ind w:left="4963"/>
        <w:rPr>
          <w:rFonts w:eastAsia="ArialMT" w:cstheme="minorHAnsi"/>
          <w:i/>
          <w:iCs/>
          <w:kern w:val="28"/>
          <w:sz w:val="24"/>
          <w:szCs w:val="24"/>
          <w:shd w:val="clear" w:color="auto" w:fill="FFFFFF"/>
        </w:rPr>
        <w:sectPr w:rsidR="003E4300" w:rsidSect="004B47C0">
          <w:headerReference w:type="even" r:id="rId16"/>
          <w:headerReference w:type="default" r:id="rId17"/>
          <w:footerReference w:type="default" r:id="rId18"/>
          <w:headerReference w:type="first" r:id="rId19"/>
          <w:footerReference w:type="first" r:id="rId20"/>
          <w:pgSz w:w="11906" w:h="16838"/>
          <w:pgMar w:top="425" w:right="1077" w:bottom="1276" w:left="1077" w:header="0" w:footer="0" w:gutter="0"/>
          <w:cols w:space="708"/>
          <w:titlePg/>
          <w:docGrid w:linePitch="360"/>
        </w:sectPr>
      </w:pPr>
      <w:r w:rsidRPr="00AC1B67">
        <w:rPr>
          <w:rFonts w:eastAsia="ArialMT" w:cstheme="minorHAnsi"/>
          <w:i/>
          <w:iCs/>
          <w:kern w:val="28"/>
          <w:sz w:val="24"/>
          <w:szCs w:val="24"/>
          <w:shd w:val="clear" w:color="auto" w:fill="FFFFFF"/>
        </w:rPr>
        <w:t>(podpis Kierownika Zamawiającego</w:t>
      </w:r>
      <w:bookmarkStart w:id="5" w:name="_Hlk504983338"/>
      <w:r w:rsidR="004B47C0">
        <w:rPr>
          <w:rFonts w:eastAsia="ArialMT" w:cstheme="minorHAnsi"/>
          <w:i/>
          <w:iCs/>
          <w:kern w:val="28"/>
          <w:sz w:val="24"/>
          <w:szCs w:val="24"/>
          <w:shd w:val="clear" w:color="auto" w:fill="FFFFFF"/>
        </w:rPr>
        <w:t>)</w:t>
      </w:r>
    </w:p>
    <w:bookmarkEnd w:id="5"/>
    <w:p w14:paraId="6EC1B206" w14:textId="4C80B609" w:rsidR="00D43632" w:rsidRDefault="00D43632" w:rsidP="007D2FAA">
      <w:pPr>
        <w:widowControl w:val="0"/>
        <w:autoSpaceDE w:val="0"/>
        <w:autoSpaceDN w:val="0"/>
        <w:spacing w:after="0" w:line="240" w:lineRule="auto"/>
        <w:rPr>
          <w:rFonts w:eastAsia="Arial" w:cstheme="minorHAnsi"/>
          <w:b/>
          <w:color w:val="FF0000"/>
          <w:kern w:val="28"/>
          <w:sz w:val="24"/>
          <w:szCs w:val="24"/>
          <w:lang w:bidi="pl-PL"/>
        </w:rPr>
      </w:pPr>
    </w:p>
    <w:p w14:paraId="00D457C8" w14:textId="77777777" w:rsidR="000256B0" w:rsidRPr="00AC1B67" w:rsidRDefault="000256B0" w:rsidP="007D2FAA">
      <w:pPr>
        <w:widowControl w:val="0"/>
        <w:autoSpaceDE w:val="0"/>
        <w:autoSpaceDN w:val="0"/>
        <w:spacing w:after="0" w:line="240" w:lineRule="auto"/>
        <w:rPr>
          <w:rFonts w:eastAsia="Arial" w:cstheme="minorHAnsi"/>
          <w:b/>
          <w:color w:val="FF0000"/>
          <w:kern w:val="28"/>
          <w:sz w:val="24"/>
          <w:szCs w:val="24"/>
          <w:lang w:bidi="pl-PL"/>
        </w:rPr>
      </w:pPr>
    </w:p>
    <w:sectPr w:rsidR="000256B0" w:rsidRPr="00AC1B67" w:rsidSect="004314AC">
      <w:headerReference w:type="default" r:id="rId21"/>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9A23B" w14:textId="77777777" w:rsidR="004B6E7B" w:rsidRDefault="004B6E7B" w:rsidP="00260550">
      <w:pPr>
        <w:spacing w:after="0" w:line="240" w:lineRule="auto"/>
      </w:pPr>
      <w:r>
        <w:separator/>
      </w:r>
    </w:p>
  </w:endnote>
  <w:endnote w:type="continuationSeparator" w:id="0">
    <w:p w14:paraId="778552A4" w14:textId="77777777" w:rsidR="004B6E7B" w:rsidRDefault="004B6E7B"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ACD9" w14:textId="77777777" w:rsidR="002A2A3C" w:rsidRPr="00242CB0" w:rsidRDefault="002A2A3C" w:rsidP="002A2A3C">
    <w:pPr>
      <w:pStyle w:val="Stopka"/>
      <w:pBdr>
        <w:top w:val="single" w:sz="4" w:space="1" w:color="auto"/>
      </w:pBdr>
      <w:jc w:val="right"/>
      <w:rPr>
        <w:rFonts w:ascii="Times New Roman" w:hAnsi="Times New Roman" w:cs="Times New Roman"/>
        <w:sz w:val="19"/>
      </w:rPr>
    </w:pPr>
    <w:r w:rsidRPr="00242CB0">
      <w:rPr>
        <w:rStyle w:val="Numerstrony"/>
        <w:rFonts w:ascii="Times New Roman" w:hAnsi="Times New Roman" w:cs="Times New Roman"/>
        <w:snapToGrid w:val="0"/>
        <w:sz w:val="19"/>
      </w:rPr>
      <w:t xml:space="preserve">Strona </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PAGE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4</w:t>
    </w:r>
    <w:r w:rsidRPr="00242CB0">
      <w:rPr>
        <w:rStyle w:val="Numerstrony"/>
        <w:rFonts w:ascii="Times New Roman" w:hAnsi="Times New Roman" w:cs="Times New Roman"/>
        <w:snapToGrid w:val="0"/>
        <w:sz w:val="19"/>
      </w:rPr>
      <w:fldChar w:fldCharType="end"/>
    </w:r>
    <w:r w:rsidRPr="00242CB0">
      <w:rPr>
        <w:rStyle w:val="Numerstrony"/>
        <w:rFonts w:ascii="Times New Roman" w:hAnsi="Times New Roman" w:cs="Times New Roman"/>
        <w:snapToGrid w:val="0"/>
        <w:sz w:val="19"/>
      </w:rPr>
      <w:t>/</w:t>
    </w:r>
    <w:r w:rsidRPr="00242CB0">
      <w:rPr>
        <w:rStyle w:val="Numerstrony"/>
        <w:rFonts w:ascii="Times New Roman" w:hAnsi="Times New Roman" w:cs="Times New Roman"/>
        <w:snapToGrid w:val="0"/>
        <w:sz w:val="19"/>
      </w:rPr>
      <w:fldChar w:fldCharType="begin"/>
    </w:r>
    <w:r w:rsidRPr="00242CB0">
      <w:rPr>
        <w:rStyle w:val="Numerstrony"/>
        <w:rFonts w:ascii="Times New Roman" w:hAnsi="Times New Roman" w:cs="Times New Roman"/>
        <w:snapToGrid w:val="0"/>
        <w:sz w:val="19"/>
      </w:rPr>
      <w:instrText xml:space="preserve"> NUMPAGES </w:instrText>
    </w:r>
    <w:r w:rsidRPr="00242CB0">
      <w:rPr>
        <w:rStyle w:val="Numerstrony"/>
        <w:rFonts w:ascii="Times New Roman" w:hAnsi="Times New Roman" w:cs="Times New Roman"/>
        <w:snapToGrid w:val="0"/>
        <w:sz w:val="19"/>
      </w:rPr>
      <w:fldChar w:fldCharType="separate"/>
    </w:r>
    <w:r>
      <w:rPr>
        <w:rStyle w:val="Numerstrony"/>
        <w:rFonts w:ascii="Times New Roman" w:hAnsi="Times New Roman" w:cs="Times New Roman"/>
        <w:snapToGrid w:val="0"/>
        <w:sz w:val="19"/>
      </w:rPr>
      <w:t>10</w:t>
    </w:r>
    <w:r w:rsidRPr="00242CB0">
      <w:rPr>
        <w:rStyle w:val="Numerstrony"/>
        <w:rFonts w:ascii="Times New Roman" w:hAnsi="Times New Roman" w:cs="Times New Roman"/>
        <w:snapToGrid w:val="0"/>
        <w:sz w:val="19"/>
      </w:rPr>
      <w:fldChar w:fldCharType="end"/>
    </w:r>
  </w:p>
  <w:p w14:paraId="508A752B"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11843813" w14:textId="77777777" w:rsidR="002A2A3C" w:rsidRDefault="002A2A3C" w:rsidP="00260550">
    <w:pPr>
      <w:pStyle w:val="Stopka"/>
      <w:pBdr>
        <w:top w:val="single" w:sz="4" w:space="1"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5F1A9" w14:textId="0FA1BE21" w:rsidR="00F362DB" w:rsidRPr="00260550" w:rsidRDefault="00F362DB" w:rsidP="00ED1ABF">
    <w:pPr>
      <w:pBdr>
        <w:top w:val="single" w:sz="4" w:space="1" w:color="auto"/>
      </w:pBdr>
      <w:spacing w:after="0" w:line="240" w:lineRule="auto"/>
      <w:jc w:val="center"/>
      <w:rPr>
        <w:rFonts w:ascii="Times New Roman" w:eastAsia="Times New Roman" w:hAnsi="Times New Roman" w:cs="Times New Roman"/>
        <w:sz w:val="17"/>
        <w:szCs w:val="20"/>
        <w:lang w:eastAsia="pl-PL"/>
      </w:rPr>
    </w:pPr>
    <w:r>
      <w:rPr>
        <w:rFonts w:ascii="Times New Roman" w:eastAsia="Times New Roman" w:hAnsi="Times New Roman" w:cs="Times New Roman"/>
        <w:noProof/>
        <w:sz w:val="17"/>
        <w:szCs w:val="20"/>
        <w:lang w:eastAsia="pl-PL"/>
      </w:rPr>
      <w:drawing>
        <wp:inline distT="0" distB="0" distL="0" distR="0" wp14:anchorId="2CFDD4AF" wp14:editId="78C6B610">
          <wp:extent cx="6390640" cy="882015"/>
          <wp:effectExtent l="0" t="0" r="0" b="0"/>
          <wp:docPr id="9" name="Obraz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0">
                    <a:extLst>
                      <a:ext uri="{C183D7F6-B498-43B3-948B-1728B52AA6E4}">
                        <adec:decorative xmlns:adec="http://schemas.microsoft.com/office/drawing/2017/decorative" val="1"/>
                      </a:ext>
                    </a:extLst>
                  </pic:cNvPr>
                  <pic:cNvPicPr/>
                </pic:nvPicPr>
                <pic:blipFill>
                  <a:blip r:embed="rId1"/>
                  <a:stretch>
                    <a:fillRect/>
                  </a:stretch>
                </pic:blipFill>
                <pic:spPr>
                  <a:xfrm>
                    <a:off x="0" y="0"/>
                    <a:ext cx="6390640" cy="882015"/>
                  </a:xfrm>
                  <a:prstGeom prst="rect">
                    <a:avLst/>
                  </a:prstGeom>
                </pic:spPr>
              </pic:pic>
            </a:graphicData>
          </a:graphic>
        </wp:inline>
      </w:drawing>
    </w:r>
  </w:p>
  <w:p w14:paraId="4464BC68" w14:textId="77777777" w:rsidR="00F362DB" w:rsidRDefault="00F362DB" w:rsidP="00260550">
    <w:pPr>
      <w:pStyle w:val="Stopka"/>
    </w:pPr>
    <w:r>
      <w:rPr>
        <w:rFonts w:ascii="Times New Roman" w:eastAsia="Times New Roman" w:hAnsi="Times New Roman" w:cs="Times New Roman"/>
        <w:b/>
        <w:bCs/>
        <w:noProof/>
        <w:color w:val="000080"/>
        <w:sz w:val="17"/>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C48D3" w14:textId="77777777" w:rsidR="004B6E7B" w:rsidRDefault="004B6E7B" w:rsidP="00260550">
      <w:pPr>
        <w:spacing w:after="0" w:line="240" w:lineRule="auto"/>
      </w:pPr>
      <w:r>
        <w:separator/>
      </w:r>
    </w:p>
  </w:footnote>
  <w:footnote w:type="continuationSeparator" w:id="0">
    <w:p w14:paraId="2540C3D1" w14:textId="77777777" w:rsidR="004B6E7B" w:rsidRDefault="004B6E7B" w:rsidP="00260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4F93" w14:textId="32C4791D" w:rsidR="004314AC" w:rsidRDefault="004314AC">
    <w:pPr>
      <w:pStyle w:val="Nagwek"/>
    </w:pPr>
  </w:p>
  <w:p w14:paraId="366726DA" w14:textId="2E4A4074" w:rsidR="004314AC" w:rsidRDefault="004314AC">
    <w:pPr>
      <w:pStyle w:val="Nagwek"/>
    </w:pPr>
  </w:p>
  <w:p w14:paraId="71977203" w14:textId="59FDCF0E" w:rsidR="004314AC" w:rsidRDefault="004314AC">
    <w:pPr>
      <w:pStyle w:val="Nagwek"/>
    </w:pPr>
  </w:p>
  <w:p w14:paraId="78FD3090" w14:textId="77777777" w:rsidR="004314AC" w:rsidRDefault="004314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7818" w14:textId="63AB95A6" w:rsidR="007726E4" w:rsidRDefault="007726E4">
    <w:pPr>
      <w:pStyle w:val="Nagwek"/>
    </w:pPr>
    <w:r>
      <w:br/>
    </w:r>
    <w:r>
      <w:br/>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C30B" w14:textId="6A22F0CE" w:rsidR="002571D4" w:rsidRDefault="00E12DDE" w:rsidP="00796251">
    <w:pPr>
      <w:pStyle w:val="Nagwek"/>
      <w:jc w:val="center"/>
    </w:pPr>
    <w:r>
      <w:rPr>
        <w:noProof/>
        <w:lang w:eastAsia="pl-PL"/>
      </w:rPr>
      <w:br/>
    </w:r>
    <w:r w:rsidR="00746F83">
      <w:rPr>
        <w:noProof/>
        <w:lang w:eastAsia="pl-PL"/>
      </w:rPr>
      <w:drawing>
        <wp:inline distT="0" distB="0" distL="0" distR="0" wp14:anchorId="36222604" wp14:editId="5DEA8107">
          <wp:extent cx="6192520" cy="1024322"/>
          <wp:effectExtent l="0" t="0" r="0" b="4445"/>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6192520" cy="1024322"/>
                  </a:xfrm>
                  <a:prstGeom prst="rect">
                    <a:avLst/>
                  </a:prstGeom>
                  <a:noFill/>
                </pic:spPr>
              </pic:pic>
            </a:graphicData>
          </a:graphic>
        </wp:inline>
      </w:drawing>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5A1B"/>
    <w:multiLevelType w:val="hybridMultilevel"/>
    <w:tmpl w:val="BA861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6E16E9A"/>
    <w:multiLevelType w:val="multilevel"/>
    <w:tmpl w:val="569277F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20DB24C4"/>
    <w:multiLevelType w:val="hybridMultilevel"/>
    <w:tmpl w:val="E6E438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BE2504"/>
    <w:multiLevelType w:val="multilevel"/>
    <w:tmpl w:val="0D0E302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864707"/>
    <w:multiLevelType w:val="multilevel"/>
    <w:tmpl w:val="0024AB04"/>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2F8F42E6"/>
    <w:multiLevelType w:val="hybridMultilevel"/>
    <w:tmpl w:val="BA8616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C004ED"/>
    <w:multiLevelType w:val="multilevel"/>
    <w:tmpl w:val="1046C2F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C94A3B"/>
    <w:multiLevelType w:val="multilevel"/>
    <w:tmpl w:val="DCA64EE6"/>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153899"/>
    <w:multiLevelType w:val="hybridMultilevel"/>
    <w:tmpl w:val="8AB81A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8B92A32"/>
    <w:multiLevelType w:val="hybridMultilevel"/>
    <w:tmpl w:val="A38E05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4485C1E"/>
    <w:multiLevelType w:val="multilevel"/>
    <w:tmpl w:val="6EEA9552"/>
    <w:lvl w:ilvl="0">
      <w:start w:val="1"/>
      <w:numFmt w:val="decimal"/>
      <w:lvlText w:val="%1."/>
      <w:lvlJc w:val="left"/>
      <w:rPr>
        <w:rFonts w:asciiTheme="minorHAnsi" w:eastAsia="Calibri" w:hAnsiTheme="minorHAnsi" w:cstheme="minorHAns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A1F63"/>
    <w:multiLevelType w:val="multilevel"/>
    <w:tmpl w:val="5818221A"/>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707E15"/>
    <w:multiLevelType w:val="hybridMultilevel"/>
    <w:tmpl w:val="E69C97D8"/>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6D442618"/>
    <w:multiLevelType w:val="hybridMultilevel"/>
    <w:tmpl w:val="952AF384"/>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EDA6C41"/>
    <w:multiLevelType w:val="hybridMultilevel"/>
    <w:tmpl w:val="5FAE0F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65A3BE2"/>
    <w:multiLevelType w:val="hybridMultilevel"/>
    <w:tmpl w:val="099E71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9"/>
  </w:num>
  <w:num w:numId="2">
    <w:abstractNumId w:val="13"/>
  </w:num>
  <w:num w:numId="3">
    <w:abstractNumId w:val="17"/>
  </w:num>
  <w:num w:numId="4">
    <w:abstractNumId w:val="16"/>
  </w:num>
  <w:num w:numId="5">
    <w:abstractNumId w:val="11"/>
  </w:num>
  <w:num w:numId="6">
    <w:abstractNumId w:val="18"/>
  </w:num>
  <w:num w:numId="7">
    <w:abstractNumId w:val="12"/>
  </w:num>
  <w:num w:numId="8">
    <w:abstractNumId w:val="9"/>
  </w:num>
  <w:num w:numId="9">
    <w:abstractNumId w:val="4"/>
  </w:num>
  <w:num w:numId="10">
    <w:abstractNumId w:val="10"/>
  </w:num>
  <w:num w:numId="11">
    <w:abstractNumId w:val="5"/>
  </w:num>
  <w:num w:numId="12">
    <w:abstractNumId w:val="1"/>
  </w:num>
  <w:num w:numId="13">
    <w:abstractNumId w:val="6"/>
  </w:num>
  <w:num w:numId="14">
    <w:abstractNumId w:val="2"/>
  </w:num>
  <w:num w:numId="15">
    <w:abstractNumId w:val="8"/>
  </w:num>
  <w:num w:numId="16">
    <w:abstractNumId w:val="20"/>
  </w:num>
  <w:num w:numId="17">
    <w:abstractNumId w:val="21"/>
  </w:num>
  <w:num w:numId="18">
    <w:abstractNumId w:val="15"/>
  </w:num>
  <w:num w:numId="19">
    <w:abstractNumId w:val="7"/>
  </w:num>
  <w:num w:numId="20">
    <w:abstractNumId w:val="14"/>
  </w:num>
  <w:num w:numId="21">
    <w:abstractNumId w:val="3"/>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550"/>
    <w:rsid w:val="00000606"/>
    <w:rsid w:val="00001985"/>
    <w:rsid w:val="00002098"/>
    <w:rsid w:val="000022B8"/>
    <w:rsid w:val="00003D8D"/>
    <w:rsid w:val="000071AD"/>
    <w:rsid w:val="00010E55"/>
    <w:rsid w:val="00011E31"/>
    <w:rsid w:val="00011F51"/>
    <w:rsid w:val="00012BE0"/>
    <w:rsid w:val="00014155"/>
    <w:rsid w:val="000169A2"/>
    <w:rsid w:val="00020D71"/>
    <w:rsid w:val="000256B0"/>
    <w:rsid w:val="000274A5"/>
    <w:rsid w:val="00036614"/>
    <w:rsid w:val="00037DD6"/>
    <w:rsid w:val="00044A15"/>
    <w:rsid w:val="000453C3"/>
    <w:rsid w:val="000453FE"/>
    <w:rsid w:val="00047031"/>
    <w:rsid w:val="00047293"/>
    <w:rsid w:val="0005099C"/>
    <w:rsid w:val="00053022"/>
    <w:rsid w:val="00056AEB"/>
    <w:rsid w:val="00062832"/>
    <w:rsid w:val="00063A2A"/>
    <w:rsid w:val="00063A94"/>
    <w:rsid w:val="000645E4"/>
    <w:rsid w:val="00064B90"/>
    <w:rsid w:val="000677B7"/>
    <w:rsid w:val="000728D6"/>
    <w:rsid w:val="000738DE"/>
    <w:rsid w:val="00074526"/>
    <w:rsid w:val="00075C84"/>
    <w:rsid w:val="0007638E"/>
    <w:rsid w:val="000768AB"/>
    <w:rsid w:val="000809EC"/>
    <w:rsid w:val="00091081"/>
    <w:rsid w:val="00092585"/>
    <w:rsid w:val="00095114"/>
    <w:rsid w:val="00097866"/>
    <w:rsid w:val="00097FDD"/>
    <w:rsid w:val="000A2F49"/>
    <w:rsid w:val="000A4A87"/>
    <w:rsid w:val="000A7721"/>
    <w:rsid w:val="000B03E0"/>
    <w:rsid w:val="000B04E0"/>
    <w:rsid w:val="000B0506"/>
    <w:rsid w:val="000B10FF"/>
    <w:rsid w:val="000B139E"/>
    <w:rsid w:val="000B15D3"/>
    <w:rsid w:val="000B230E"/>
    <w:rsid w:val="000B2A49"/>
    <w:rsid w:val="000B32D3"/>
    <w:rsid w:val="000B4CF2"/>
    <w:rsid w:val="000B5B50"/>
    <w:rsid w:val="000C0401"/>
    <w:rsid w:val="000C0952"/>
    <w:rsid w:val="000C1947"/>
    <w:rsid w:val="000C2A8E"/>
    <w:rsid w:val="000C587E"/>
    <w:rsid w:val="000C767F"/>
    <w:rsid w:val="000D243D"/>
    <w:rsid w:val="000D2676"/>
    <w:rsid w:val="000D3B65"/>
    <w:rsid w:val="000D587C"/>
    <w:rsid w:val="000D6470"/>
    <w:rsid w:val="000D6CC8"/>
    <w:rsid w:val="000D7D77"/>
    <w:rsid w:val="000E02AE"/>
    <w:rsid w:val="000E0328"/>
    <w:rsid w:val="000E0A67"/>
    <w:rsid w:val="000E2F05"/>
    <w:rsid w:val="000E3C3A"/>
    <w:rsid w:val="000E44E0"/>
    <w:rsid w:val="000E46CB"/>
    <w:rsid w:val="000E6011"/>
    <w:rsid w:val="000E62B0"/>
    <w:rsid w:val="000F363F"/>
    <w:rsid w:val="000F5BDC"/>
    <w:rsid w:val="000F65FC"/>
    <w:rsid w:val="000F718B"/>
    <w:rsid w:val="000F7686"/>
    <w:rsid w:val="001039E0"/>
    <w:rsid w:val="00107B82"/>
    <w:rsid w:val="00107F47"/>
    <w:rsid w:val="00110E0B"/>
    <w:rsid w:val="00111F16"/>
    <w:rsid w:val="00111F5C"/>
    <w:rsid w:val="00113315"/>
    <w:rsid w:val="00114E44"/>
    <w:rsid w:val="00115434"/>
    <w:rsid w:val="00116872"/>
    <w:rsid w:val="00116C86"/>
    <w:rsid w:val="00117774"/>
    <w:rsid w:val="0012151E"/>
    <w:rsid w:val="001248C3"/>
    <w:rsid w:val="00124A98"/>
    <w:rsid w:val="001253B5"/>
    <w:rsid w:val="001265B8"/>
    <w:rsid w:val="00126D53"/>
    <w:rsid w:val="00126F7C"/>
    <w:rsid w:val="00130135"/>
    <w:rsid w:val="00131AB1"/>
    <w:rsid w:val="00131BB5"/>
    <w:rsid w:val="00132AA1"/>
    <w:rsid w:val="00133B90"/>
    <w:rsid w:val="00137D93"/>
    <w:rsid w:val="00140117"/>
    <w:rsid w:val="00140F95"/>
    <w:rsid w:val="0014649F"/>
    <w:rsid w:val="00146C55"/>
    <w:rsid w:val="0014721B"/>
    <w:rsid w:val="00150161"/>
    <w:rsid w:val="00150162"/>
    <w:rsid w:val="001556F3"/>
    <w:rsid w:val="0015647C"/>
    <w:rsid w:val="00157B6C"/>
    <w:rsid w:val="00164040"/>
    <w:rsid w:val="00164FA7"/>
    <w:rsid w:val="001651E0"/>
    <w:rsid w:val="001652E5"/>
    <w:rsid w:val="001664EE"/>
    <w:rsid w:val="00166619"/>
    <w:rsid w:val="00166A37"/>
    <w:rsid w:val="00166ACB"/>
    <w:rsid w:val="001710FB"/>
    <w:rsid w:val="00171EBD"/>
    <w:rsid w:val="001728A6"/>
    <w:rsid w:val="00173DC6"/>
    <w:rsid w:val="0017417C"/>
    <w:rsid w:val="00174247"/>
    <w:rsid w:val="001808F7"/>
    <w:rsid w:val="00181541"/>
    <w:rsid w:val="001850A2"/>
    <w:rsid w:val="00190326"/>
    <w:rsid w:val="001903B7"/>
    <w:rsid w:val="0019085E"/>
    <w:rsid w:val="001916BC"/>
    <w:rsid w:val="00191F43"/>
    <w:rsid w:val="00192CA6"/>
    <w:rsid w:val="0019306D"/>
    <w:rsid w:val="00193C28"/>
    <w:rsid w:val="001A065F"/>
    <w:rsid w:val="001A09D3"/>
    <w:rsid w:val="001A1A75"/>
    <w:rsid w:val="001A2A18"/>
    <w:rsid w:val="001A345F"/>
    <w:rsid w:val="001A37E2"/>
    <w:rsid w:val="001A4310"/>
    <w:rsid w:val="001A4C70"/>
    <w:rsid w:val="001A5D33"/>
    <w:rsid w:val="001A5FDB"/>
    <w:rsid w:val="001A6163"/>
    <w:rsid w:val="001A6328"/>
    <w:rsid w:val="001A69EF"/>
    <w:rsid w:val="001A7393"/>
    <w:rsid w:val="001A73BB"/>
    <w:rsid w:val="001B1B32"/>
    <w:rsid w:val="001B28EF"/>
    <w:rsid w:val="001B42A1"/>
    <w:rsid w:val="001B52ED"/>
    <w:rsid w:val="001C2EDD"/>
    <w:rsid w:val="001C37A9"/>
    <w:rsid w:val="001C42EB"/>
    <w:rsid w:val="001C7237"/>
    <w:rsid w:val="001C7E22"/>
    <w:rsid w:val="001D04BA"/>
    <w:rsid w:val="001D389F"/>
    <w:rsid w:val="001D484C"/>
    <w:rsid w:val="001D4E64"/>
    <w:rsid w:val="001D5240"/>
    <w:rsid w:val="001E25E7"/>
    <w:rsid w:val="001E4142"/>
    <w:rsid w:val="001E4A6D"/>
    <w:rsid w:val="001E4AC5"/>
    <w:rsid w:val="001E68E3"/>
    <w:rsid w:val="001F1BC7"/>
    <w:rsid w:val="001F277B"/>
    <w:rsid w:val="001F3B02"/>
    <w:rsid w:val="001F3EFD"/>
    <w:rsid w:val="001F5A4D"/>
    <w:rsid w:val="001F667F"/>
    <w:rsid w:val="001F6A9E"/>
    <w:rsid w:val="00201B4E"/>
    <w:rsid w:val="002023ED"/>
    <w:rsid w:val="0020413B"/>
    <w:rsid w:val="00204A45"/>
    <w:rsid w:val="00204F76"/>
    <w:rsid w:val="0020694B"/>
    <w:rsid w:val="00213168"/>
    <w:rsid w:val="00214201"/>
    <w:rsid w:val="00215AE4"/>
    <w:rsid w:val="00215E1D"/>
    <w:rsid w:val="00216D8B"/>
    <w:rsid w:val="002172DE"/>
    <w:rsid w:val="00217C36"/>
    <w:rsid w:val="002215C8"/>
    <w:rsid w:val="0022211A"/>
    <w:rsid w:val="0022222D"/>
    <w:rsid w:val="002229E4"/>
    <w:rsid w:val="00223957"/>
    <w:rsid w:val="00223AE6"/>
    <w:rsid w:val="00225413"/>
    <w:rsid w:val="00225A18"/>
    <w:rsid w:val="00225DC2"/>
    <w:rsid w:val="00226C50"/>
    <w:rsid w:val="0023140A"/>
    <w:rsid w:val="0023260A"/>
    <w:rsid w:val="00232E9A"/>
    <w:rsid w:val="00233031"/>
    <w:rsid w:val="0023752E"/>
    <w:rsid w:val="00240408"/>
    <w:rsid w:val="002424F5"/>
    <w:rsid w:val="00242533"/>
    <w:rsid w:val="00242CB0"/>
    <w:rsid w:val="00246A2E"/>
    <w:rsid w:val="00246EAF"/>
    <w:rsid w:val="00247A76"/>
    <w:rsid w:val="00247BB5"/>
    <w:rsid w:val="00252652"/>
    <w:rsid w:val="002537B7"/>
    <w:rsid w:val="00255900"/>
    <w:rsid w:val="002571D4"/>
    <w:rsid w:val="0025770C"/>
    <w:rsid w:val="00260550"/>
    <w:rsid w:val="002624E6"/>
    <w:rsid w:val="00263768"/>
    <w:rsid w:val="00265895"/>
    <w:rsid w:val="00266192"/>
    <w:rsid w:val="002666A7"/>
    <w:rsid w:val="002669BF"/>
    <w:rsid w:val="00267787"/>
    <w:rsid w:val="00267E78"/>
    <w:rsid w:val="00267EC3"/>
    <w:rsid w:val="00270811"/>
    <w:rsid w:val="0027178E"/>
    <w:rsid w:val="00271C3F"/>
    <w:rsid w:val="00273559"/>
    <w:rsid w:val="00280547"/>
    <w:rsid w:val="002819B5"/>
    <w:rsid w:val="00281AA7"/>
    <w:rsid w:val="00281BFF"/>
    <w:rsid w:val="0028243F"/>
    <w:rsid w:val="002829DE"/>
    <w:rsid w:val="002845B1"/>
    <w:rsid w:val="00285E6D"/>
    <w:rsid w:val="00286634"/>
    <w:rsid w:val="00286B98"/>
    <w:rsid w:val="00287438"/>
    <w:rsid w:val="00287C8C"/>
    <w:rsid w:val="00290556"/>
    <w:rsid w:val="00294C1E"/>
    <w:rsid w:val="002955FB"/>
    <w:rsid w:val="00295E6D"/>
    <w:rsid w:val="0029612F"/>
    <w:rsid w:val="002970E9"/>
    <w:rsid w:val="00297AE8"/>
    <w:rsid w:val="002A030E"/>
    <w:rsid w:val="002A10AC"/>
    <w:rsid w:val="002A2A3C"/>
    <w:rsid w:val="002A35FC"/>
    <w:rsid w:val="002A3A6B"/>
    <w:rsid w:val="002A6E54"/>
    <w:rsid w:val="002A7445"/>
    <w:rsid w:val="002B26B0"/>
    <w:rsid w:val="002B31EB"/>
    <w:rsid w:val="002B58B1"/>
    <w:rsid w:val="002B7760"/>
    <w:rsid w:val="002C2145"/>
    <w:rsid w:val="002C30E7"/>
    <w:rsid w:val="002C5543"/>
    <w:rsid w:val="002C7585"/>
    <w:rsid w:val="002C7EE0"/>
    <w:rsid w:val="002D1773"/>
    <w:rsid w:val="002D2307"/>
    <w:rsid w:val="002D41C8"/>
    <w:rsid w:val="002D43CC"/>
    <w:rsid w:val="002D60E2"/>
    <w:rsid w:val="002D6B0F"/>
    <w:rsid w:val="002E044A"/>
    <w:rsid w:val="002E09AB"/>
    <w:rsid w:val="002E1206"/>
    <w:rsid w:val="002E2146"/>
    <w:rsid w:val="002E4F3B"/>
    <w:rsid w:val="002E572F"/>
    <w:rsid w:val="002E61BC"/>
    <w:rsid w:val="002F0525"/>
    <w:rsid w:val="002F1470"/>
    <w:rsid w:val="002F1A42"/>
    <w:rsid w:val="002F24AD"/>
    <w:rsid w:val="002F258F"/>
    <w:rsid w:val="002F43E7"/>
    <w:rsid w:val="002F5737"/>
    <w:rsid w:val="002F6103"/>
    <w:rsid w:val="002F6615"/>
    <w:rsid w:val="002F6F7D"/>
    <w:rsid w:val="002F75FA"/>
    <w:rsid w:val="002F7A1D"/>
    <w:rsid w:val="002F7BF2"/>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0832"/>
    <w:rsid w:val="003215A3"/>
    <w:rsid w:val="003215C7"/>
    <w:rsid w:val="003230DF"/>
    <w:rsid w:val="00325B7B"/>
    <w:rsid w:val="00326128"/>
    <w:rsid w:val="0033034A"/>
    <w:rsid w:val="003309E0"/>
    <w:rsid w:val="003318AA"/>
    <w:rsid w:val="003324D6"/>
    <w:rsid w:val="00334347"/>
    <w:rsid w:val="003346E0"/>
    <w:rsid w:val="00334CAF"/>
    <w:rsid w:val="00337B82"/>
    <w:rsid w:val="00342C3F"/>
    <w:rsid w:val="00342E74"/>
    <w:rsid w:val="00343E22"/>
    <w:rsid w:val="00344DB3"/>
    <w:rsid w:val="00345D39"/>
    <w:rsid w:val="00345E68"/>
    <w:rsid w:val="003513C6"/>
    <w:rsid w:val="00352077"/>
    <w:rsid w:val="00353280"/>
    <w:rsid w:val="00354A89"/>
    <w:rsid w:val="00355293"/>
    <w:rsid w:val="00356059"/>
    <w:rsid w:val="00356ACC"/>
    <w:rsid w:val="00357ADF"/>
    <w:rsid w:val="00360DBB"/>
    <w:rsid w:val="00362B7E"/>
    <w:rsid w:val="00364E86"/>
    <w:rsid w:val="00365222"/>
    <w:rsid w:val="00372658"/>
    <w:rsid w:val="00372C6E"/>
    <w:rsid w:val="00372D91"/>
    <w:rsid w:val="00381BA9"/>
    <w:rsid w:val="00382C0D"/>
    <w:rsid w:val="00382FFC"/>
    <w:rsid w:val="00383177"/>
    <w:rsid w:val="00383321"/>
    <w:rsid w:val="00384920"/>
    <w:rsid w:val="00386035"/>
    <w:rsid w:val="00390369"/>
    <w:rsid w:val="00391849"/>
    <w:rsid w:val="003937DF"/>
    <w:rsid w:val="0039384C"/>
    <w:rsid w:val="00393B56"/>
    <w:rsid w:val="00395062"/>
    <w:rsid w:val="00395E7C"/>
    <w:rsid w:val="00396B57"/>
    <w:rsid w:val="003979E1"/>
    <w:rsid w:val="003A0B53"/>
    <w:rsid w:val="003A13CC"/>
    <w:rsid w:val="003A31B2"/>
    <w:rsid w:val="003A3737"/>
    <w:rsid w:val="003A3A0F"/>
    <w:rsid w:val="003A5D2F"/>
    <w:rsid w:val="003A63D4"/>
    <w:rsid w:val="003A672A"/>
    <w:rsid w:val="003A70A1"/>
    <w:rsid w:val="003B04BB"/>
    <w:rsid w:val="003B0635"/>
    <w:rsid w:val="003B0996"/>
    <w:rsid w:val="003B1351"/>
    <w:rsid w:val="003B2D43"/>
    <w:rsid w:val="003B3D21"/>
    <w:rsid w:val="003B5F71"/>
    <w:rsid w:val="003B67E7"/>
    <w:rsid w:val="003C0283"/>
    <w:rsid w:val="003C0600"/>
    <w:rsid w:val="003C1496"/>
    <w:rsid w:val="003C14FF"/>
    <w:rsid w:val="003C16B2"/>
    <w:rsid w:val="003C1B1F"/>
    <w:rsid w:val="003C237D"/>
    <w:rsid w:val="003C249E"/>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B2D"/>
    <w:rsid w:val="003E1F19"/>
    <w:rsid w:val="003E2E42"/>
    <w:rsid w:val="003E38C9"/>
    <w:rsid w:val="003E4300"/>
    <w:rsid w:val="003E4423"/>
    <w:rsid w:val="003E446A"/>
    <w:rsid w:val="003E4471"/>
    <w:rsid w:val="003E52B4"/>
    <w:rsid w:val="003E74BD"/>
    <w:rsid w:val="003F1000"/>
    <w:rsid w:val="003F23BD"/>
    <w:rsid w:val="003F27C2"/>
    <w:rsid w:val="003F39A1"/>
    <w:rsid w:val="003F6562"/>
    <w:rsid w:val="003F798F"/>
    <w:rsid w:val="00400192"/>
    <w:rsid w:val="0040078D"/>
    <w:rsid w:val="00400ADF"/>
    <w:rsid w:val="00401211"/>
    <w:rsid w:val="004029BF"/>
    <w:rsid w:val="0040307D"/>
    <w:rsid w:val="00404859"/>
    <w:rsid w:val="00405022"/>
    <w:rsid w:val="00406341"/>
    <w:rsid w:val="004072B2"/>
    <w:rsid w:val="00412913"/>
    <w:rsid w:val="00414381"/>
    <w:rsid w:val="00416413"/>
    <w:rsid w:val="004240C1"/>
    <w:rsid w:val="0042478E"/>
    <w:rsid w:val="00425020"/>
    <w:rsid w:val="00427015"/>
    <w:rsid w:val="00427EE2"/>
    <w:rsid w:val="004313E8"/>
    <w:rsid w:val="004314AC"/>
    <w:rsid w:val="0043174D"/>
    <w:rsid w:val="00432481"/>
    <w:rsid w:val="004344EF"/>
    <w:rsid w:val="004350FC"/>
    <w:rsid w:val="00435ED2"/>
    <w:rsid w:val="00442CDC"/>
    <w:rsid w:val="00445572"/>
    <w:rsid w:val="00445B2B"/>
    <w:rsid w:val="00445CE4"/>
    <w:rsid w:val="00450022"/>
    <w:rsid w:val="00450166"/>
    <w:rsid w:val="00450915"/>
    <w:rsid w:val="004511CB"/>
    <w:rsid w:val="004520E5"/>
    <w:rsid w:val="0045445C"/>
    <w:rsid w:val="00455499"/>
    <w:rsid w:val="004579D4"/>
    <w:rsid w:val="004608E0"/>
    <w:rsid w:val="004613FB"/>
    <w:rsid w:val="00461C64"/>
    <w:rsid w:val="00461C87"/>
    <w:rsid w:val="00462CC4"/>
    <w:rsid w:val="0046552A"/>
    <w:rsid w:val="00466411"/>
    <w:rsid w:val="004667AA"/>
    <w:rsid w:val="004713F0"/>
    <w:rsid w:val="00474073"/>
    <w:rsid w:val="004768F6"/>
    <w:rsid w:val="00481D53"/>
    <w:rsid w:val="00481E5E"/>
    <w:rsid w:val="004828D8"/>
    <w:rsid w:val="0048328C"/>
    <w:rsid w:val="0048384A"/>
    <w:rsid w:val="00483BA9"/>
    <w:rsid w:val="004852F8"/>
    <w:rsid w:val="00487770"/>
    <w:rsid w:val="00494D45"/>
    <w:rsid w:val="00495260"/>
    <w:rsid w:val="0049533F"/>
    <w:rsid w:val="0049607A"/>
    <w:rsid w:val="00497A7D"/>
    <w:rsid w:val="004A00E1"/>
    <w:rsid w:val="004A087C"/>
    <w:rsid w:val="004A0AE8"/>
    <w:rsid w:val="004A114F"/>
    <w:rsid w:val="004A1967"/>
    <w:rsid w:val="004A2371"/>
    <w:rsid w:val="004A2447"/>
    <w:rsid w:val="004A3EFA"/>
    <w:rsid w:val="004B0612"/>
    <w:rsid w:val="004B473F"/>
    <w:rsid w:val="004B47C0"/>
    <w:rsid w:val="004B5A12"/>
    <w:rsid w:val="004B6E7B"/>
    <w:rsid w:val="004B7E6E"/>
    <w:rsid w:val="004C0724"/>
    <w:rsid w:val="004C1357"/>
    <w:rsid w:val="004C14F3"/>
    <w:rsid w:val="004C1A4C"/>
    <w:rsid w:val="004C1EA3"/>
    <w:rsid w:val="004C530E"/>
    <w:rsid w:val="004C5CA7"/>
    <w:rsid w:val="004C6BFA"/>
    <w:rsid w:val="004D0A74"/>
    <w:rsid w:val="004D1E7B"/>
    <w:rsid w:val="004D3F46"/>
    <w:rsid w:val="004D5918"/>
    <w:rsid w:val="004D5AA6"/>
    <w:rsid w:val="004D639C"/>
    <w:rsid w:val="004D6E24"/>
    <w:rsid w:val="004E0694"/>
    <w:rsid w:val="004E08FD"/>
    <w:rsid w:val="004E13B6"/>
    <w:rsid w:val="004E1AB5"/>
    <w:rsid w:val="004E3F1B"/>
    <w:rsid w:val="004E6565"/>
    <w:rsid w:val="004E7F8A"/>
    <w:rsid w:val="004F0EE3"/>
    <w:rsid w:val="004F30D8"/>
    <w:rsid w:val="004F3DC1"/>
    <w:rsid w:val="004F763E"/>
    <w:rsid w:val="005066EF"/>
    <w:rsid w:val="00506DDB"/>
    <w:rsid w:val="00507562"/>
    <w:rsid w:val="00510731"/>
    <w:rsid w:val="00510D8B"/>
    <w:rsid w:val="0051292C"/>
    <w:rsid w:val="00512BFC"/>
    <w:rsid w:val="00513D09"/>
    <w:rsid w:val="00523449"/>
    <w:rsid w:val="005247E3"/>
    <w:rsid w:val="0052511B"/>
    <w:rsid w:val="005271ED"/>
    <w:rsid w:val="005303B3"/>
    <w:rsid w:val="0053059E"/>
    <w:rsid w:val="0053093C"/>
    <w:rsid w:val="00530AC7"/>
    <w:rsid w:val="00530ECD"/>
    <w:rsid w:val="00532B15"/>
    <w:rsid w:val="00533C5E"/>
    <w:rsid w:val="005343DE"/>
    <w:rsid w:val="005344E0"/>
    <w:rsid w:val="005351B5"/>
    <w:rsid w:val="00536C9D"/>
    <w:rsid w:val="0053794A"/>
    <w:rsid w:val="00537B6C"/>
    <w:rsid w:val="00540C31"/>
    <w:rsid w:val="005422F1"/>
    <w:rsid w:val="005430CE"/>
    <w:rsid w:val="00543E90"/>
    <w:rsid w:val="005446AF"/>
    <w:rsid w:val="00546E48"/>
    <w:rsid w:val="00553BF7"/>
    <w:rsid w:val="005548DC"/>
    <w:rsid w:val="00554EDC"/>
    <w:rsid w:val="00565CEB"/>
    <w:rsid w:val="00565E48"/>
    <w:rsid w:val="005667C9"/>
    <w:rsid w:val="005670B0"/>
    <w:rsid w:val="00567882"/>
    <w:rsid w:val="00571DE6"/>
    <w:rsid w:val="00573ED3"/>
    <w:rsid w:val="00574999"/>
    <w:rsid w:val="00574AB9"/>
    <w:rsid w:val="00583560"/>
    <w:rsid w:val="00584B8D"/>
    <w:rsid w:val="00586527"/>
    <w:rsid w:val="005908F4"/>
    <w:rsid w:val="00590F20"/>
    <w:rsid w:val="00593182"/>
    <w:rsid w:val="0059473A"/>
    <w:rsid w:val="00594FDC"/>
    <w:rsid w:val="005A2447"/>
    <w:rsid w:val="005A48B8"/>
    <w:rsid w:val="005A6B89"/>
    <w:rsid w:val="005A6F56"/>
    <w:rsid w:val="005A7FA0"/>
    <w:rsid w:val="005B03B5"/>
    <w:rsid w:val="005B44D6"/>
    <w:rsid w:val="005B4A09"/>
    <w:rsid w:val="005B4D6B"/>
    <w:rsid w:val="005B75B6"/>
    <w:rsid w:val="005B7931"/>
    <w:rsid w:val="005C1C70"/>
    <w:rsid w:val="005C29FD"/>
    <w:rsid w:val="005C2AF2"/>
    <w:rsid w:val="005C3ADE"/>
    <w:rsid w:val="005C7534"/>
    <w:rsid w:val="005C7536"/>
    <w:rsid w:val="005D46AE"/>
    <w:rsid w:val="005D65D7"/>
    <w:rsid w:val="005D714D"/>
    <w:rsid w:val="005E2B90"/>
    <w:rsid w:val="005E2D3D"/>
    <w:rsid w:val="005E48DC"/>
    <w:rsid w:val="005F0336"/>
    <w:rsid w:val="005F06F0"/>
    <w:rsid w:val="005F1960"/>
    <w:rsid w:val="005F42F9"/>
    <w:rsid w:val="005F4EBA"/>
    <w:rsid w:val="00601EFB"/>
    <w:rsid w:val="006020BF"/>
    <w:rsid w:val="00604C2A"/>
    <w:rsid w:val="0060567F"/>
    <w:rsid w:val="006064C4"/>
    <w:rsid w:val="00610BB5"/>
    <w:rsid w:val="00613DD6"/>
    <w:rsid w:val="0061590E"/>
    <w:rsid w:val="00616EEA"/>
    <w:rsid w:val="00617C82"/>
    <w:rsid w:val="00621473"/>
    <w:rsid w:val="00622F22"/>
    <w:rsid w:val="00626541"/>
    <w:rsid w:val="006301DD"/>
    <w:rsid w:val="0063109B"/>
    <w:rsid w:val="00631AAC"/>
    <w:rsid w:val="00631D3C"/>
    <w:rsid w:val="00633284"/>
    <w:rsid w:val="00637F12"/>
    <w:rsid w:val="00640CC3"/>
    <w:rsid w:val="0064159B"/>
    <w:rsid w:val="00642AED"/>
    <w:rsid w:val="00645374"/>
    <w:rsid w:val="006500D9"/>
    <w:rsid w:val="00651823"/>
    <w:rsid w:val="00651CD6"/>
    <w:rsid w:val="00651FA5"/>
    <w:rsid w:val="00652A85"/>
    <w:rsid w:val="0065486F"/>
    <w:rsid w:val="0065519B"/>
    <w:rsid w:val="0065523D"/>
    <w:rsid w:val="0065710B"/>
    <w:rsid w:val="00657920"/>
    <w:rsid w:val="00660EB9"/>
    <w:rsid w:val="00660F2D"/>
    <w:rsid w:val="006633F3"/>
    <w:rsid w:val="0066578F"/>
    <w:rsid w:val="0067034B"/>
    <w:rsid w:val="00670C15"/>
    <w:rsid w:val="00670D26"/>
    <w:rsid w:val="0067374B"/>
    <w:rsid w:val="00673F54"/>
    <w:rsid w:val="0067589D"/>
    <w:rsid w:val="00681458"/>
    <w:rsid w:val="006830D3"/>
    <w:rsid w:val="0068664D"/>
    <w:rsid w:val="006866B4"/>
    <w:rsid w:val="00686E16"/>
    <w:rsid w:val="006873D6"/>
    <w:rsid w:val="00687F14"/>
    <w:rsid w:val="00690B38"/>
    <w:rsid w:val="00690C31"/>
    <w:rsid w:val="00690D65"/>
    <w:rsid w:val="00693D6D"/>
    <w:rsid w:val="006949A6"/>
    <w:rsid w:val="00694E41"/>
    <w:rsid w:val="006A432C"/>
    <w:rsid w:val="006A4AE0"/>
    <w:rsid w:val="006A4B40"/>
    <w:rsid w:val="006B0568"/>
    <w:rsid w:val="006B333F"/>
    <w:rsid w:val="006B365F"/>
    <w:rsid w:val="006B3C9A"/>
    <w:rsid w:val="006B51E0"/>
    <w:rsid w:val="006B5CA6"/>
    <w:rsid w:val="006B61EA"/>
    <w:rsid w:val="006B7E40"/>
    <w:rsid w:val="006C1161"/>
    <w:rsid w:val="006C2841"/>
    <w:rsid w:val="006C4352"/>
    <w:rsid w:val="006C5E88"/>
    <w:rsid w:val="006C6327"/>
    <w:rsid w:val="006C7D2A"/>
    <w:rsid w:val="006D519B"/>
    <w:rsid w:val="006D53FF"/>
    <w:rsid w:val="006D59B2"/>
    <w:rsid w:val="006D663D"/>
    <w:rsid w:val="006D729D"/>
    <w:rsid w:val="006E005C"/>
    <w:rsid w:val="006E0DFD"/>
    <w:rsid w:val="006E19FE"/>
    <w:rsid w:val="006E29A5"/>
    <w:rsid w:val="006E30FB"/>
    <w:rsid w:val="006E68E3"/>
    <w:rsid w:val="006F0474"/>
    <w:rsid w:val="006F11AB"/>
    <w:rsid w:val="006F1FB7"/>
    <w:rsid w:val="006F3A76"/>
    <w:rsid w:val="006F7847"/>
    <w:rsid w:val="0070077F"/>
    <w:rsid w:val="0070168A"/>
    <w:rsid w:val="00701708"/>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6364"/>
    <w:rsid w:val="0074059F"/>
    <w:rsid w:val="00743F62"/>
    <w:rsid w:val="007441F0"/>
    <w:rsid w:val="00744AAE"/>
    <w:rsid w:val="007463CA"/>
    <w:rsid w:val="0074669E"/>
    <w:rsid w:val="00746F83"/>
    <w:rsid w:val="00757870"/>
    <w:rsid w:val="00760370"/>
    <w:rsid w:val="00761690"/>
    <w:rsid w:val="00762769"/>
    <w:rsid w:val="0076329E"/>
    <w:rsid w:val="00770EFB"/>
    <w:rsid w:val="0077111B"/>
    <w:rsid w:val="007714B3"/>
    <w:rsid w:val="00771F5B"/>
    <w:rsid w:val="007726E4"/>
    <w:rsid w:val="0077640B"/>
    <w:rsid w:val="00777401"/>
    <w:rsid w:val="00777444"/>
    <w:rsid w:val="007804B5"/>
    <w:rsid w:val="00780653"/>
    <w:rsid w:val="00780766"/>
    <w:rsid w:val="00780927"/>
    <w:rsid w:val="00781F30"/>
    <w:rsid w:val="007821D8"/>
    <w:rsid w:val="0078707F"/>
    <w:rsid w:val="007877C8"/>
    <w:rsid w:val="007942B6"/>
    <w:rsid w:val="007950E7"/>
    <w:rsid w:val="00796251"/>
    <w:rsid w:val="00796F63"/>
    <w:rsid w:val="007A112E"/>
    <w:rsid w:val="007A11BB"/>
    <w:rsid w:val="007A1309"/>
    <w:rsid w:val="007A1406"/>
    <w:rsid w:val="007A1E30"/>
    <w:rsid w:val="007A4168"/>
    <w:rsid w:val="007A54E5"/>
    <w:rsid w:val="007A5E3F"/>
    <w:rsid w:val="007A6533"/>
    <w:rsid w:val="007B2956"/>
    <w:rsid w:val="007B6AC1"/>
    <w:rsid w:val="007C3424"/>
    <w:rsid w:val="007C38B4"/>
    <w:rsid w:val="007C610C"/>
    <w:rsid w:val="007C70A7"/>
    <w:rsid w:val="007D029D"/>
    <w:rsid w:val="007D2965"/>
    <w:rsid w:val="007D2FAA"/>
    <w:rsid w:val="007D4C07"/>
    <w:rsid w:val="007D6296"/>
    <w:rsid w:val="007D696B"/>
    <w:rsid w:val="007D6AD6"/>
    <w:rsid w:val="007E06F4"/>
    <w:rsid w:val="007E226D"/>
    <w:rsid w:val="007E26CA"/>
    <w:rsid w:val="007E63CA"/>
    <w:rsid w:val="007E6C85"/>
    <w:rsid w:val="007E77E0"/>
    <w:rsid w:val="007F02FB"/>
    <w:rsid w:val="007F1B0E"/>
    <w:rsid w:val="007F4292"/>
    <w:rsid w:val="007F57B1"/>
    <w:rsid w:val="007F611C"/>
    <w:rsid w:val="007F618D"/>
    <w:rsid w:val="007F61D0"/>
    <w:rsid w:val="007F6C89"/>
    <w:rsid w:val="00801695"/>
    <w:rsid w:val="0080188E"/>
    <w:rsid w:val="00801FE2"/>
    <w:rsid w:val="008034E7"/>
    <w:rsid w:val="0080555E"/>
    <w:rsid w:val="008063F9"/>
    <w:rsid w:val="00811682"/>
    <w:rsid w:val="008122C3"/>
    <w:rsid w:val="008125CE"/>
    <w:rsid w:val="00814380"/>
    <w:rsid w:val="0081511A"/>
    <w:rsid w:val="008204C0"/>
    <w:rsid w:val="00820637"/>
    <w:rsid w:val="00820CE1"/>
    <w:rsid w:val="008211E1"/>
    <w:rsid w:val="0082280A"/>
    <w:rsid w:val="008247AD"/>
    <w:rsid w:val="00825E24"/>
    <w:rsid w:val="00826582"/>
    <w:rsid w:val="00826836"/>
    <w:rsid w:val="00826ED9"/>
    <w:rsid w:val="00827967"/>
    <w:rsid w:val="0083201A"/>
    <w:rsid w:val="00832DD5"/>
    <w:rsid w:val="00833F7A"/>
    <w:rsid w:val="00834FAF"/>
    <w:rsid w:val="00837E7D"/>
    <w:rsid w:val="008405AC"/>
    <w:rsid w:val="00843FAE"/>
    <w:rsid w:val="0084402B"/>
    <w:rsid w:val="008468E6"/>
    <w:rsid w:val="00847C36"/>
    <w:rsid w:val="00847D4A"/>
    <w:rsid w:val="00850CEA"/>
    <w:rsid w:val="00851FAC"/>
    <w:rsid w:val="00854C03"/>
    <w:rsid w:val="00856169"/>
    <w:rsid w:val="008574DC"/>
    <w:rsid w:val="00857644"/>
    <w:rsid w:val="00857FF0"/>
    <w:rsid w:val="00860AC1"/>
    <w:rsid w:val="0086172B"/>
    <w:rsid w:val="00862295"/>
    <w:rsid w:val="008635BE"/>
    <w:rsid w:val="00864A59"/>
    <w:rsid w:val="00870687"/>
    <w:rsid w:val="008707B9"/>
    <w:rsid w:val="008710AC"/>
    <w:rsid w:val="00871962"/>
    <w:rsid w:val="00871F89"/>
    <w:rsid w:val="00873957"/>
    <w:rsid w:val="0087749F"/>
    <w:rsid w:val="00881514"/>
    <w:rsid w:val="008820CD"/>
    <w:rsid w:val="008838E2"/>
    <w:rsid w:val="00885C13"/>
    <w:rsid w:val="00887335"/>
    <w:rsid w:val="00890413"/>
    <w:rsid w:val="0089086F"/>
    <w:rsid w:val="00892031"/>
    <w:rsid w:val="00892E69"/>
    <w:rsid w:val="008930B3"/>
    <w:rsid w:val="00893405"/>
    <w:rsid w:val="00893BF2"/>
    <w:rsid w:val="00893C93"/>
    <w:rsid w:val="00894568"/>
    <w:rsid w:val="008947C9"/>
    <w:rsid w:val="0089569F"/>
    <w:rsid w:val="008961F6"/>
    <w:rsid w:val="008A2757"/>
    <w:rsid w:val="008A2BF2"/>
    <w:rsid w:val="008A5B8F"/>
    <w:rsid w:val="008B026A"/>
    <w:rsid w:val="008B33EC"/>
    <w:rsid w:val="008B446F"/>
    <w:rsid w:val="008B7AC7"/>
    <w:rsid w:val="008C31C6"/>
    <w:rsid w:val="008C3990"/>
    <w:rsid w:val="008C5B51"/>
    <w:rsid w:val="008C7174"/>
    <w:rsid w:val="008D0B49"/>
    <w:rsid w:val="008D3000"/>
    <w:rsid w:val="008D4AA0"/>
    <w:rsid w:val="008D5016"/>
    <w:rsid w:val="008D7135"/>
    <w:rsid w:val="008E0C89"/>
    <w:rsid w:val="008E11B9"/>
    <w:rsid w:val="008E3844"/>
    <w:rsid w:val="008E4BE3"/>
    <w:rsid w:val="008E5BCD"/>
    <w:rsid w:val="008E613B"/>
    <w:rsid w:val="008E7204"/>
    <w:rsid w:val="008F0CFA"/>
    <w:rsid w:val="008F2643"/>
    <w:rsid w:val="008F3546"/>
    <w:rsid w:val="008F38F9"/>
    <w:rsid w:val="008F3CF1"/>
    <w:rsid w:val="008F60ED"/>
    <w:rsid w:val="008F6C46"/>
    <w:rsid w:val="009000B5"/>
    <w:rsid w:val="00900517"/>
    <w:rsid w:val="00903067"/>
    <w:rsid w:val="009033B2"/>
    <w:rsid w:val="009049D0"/>
    <w:rsid w:val="009067C9"/>
    <w:rsid w:val="009068C4"/>
    <w:rsid w:val="00910F82"/>
    <w:rsid w:val="0091105C"/>
    <w:rsid w:val="0091133D"/>
    <w:rsid w:val="009129E4"/>
    <w:rsid w:val="00912B28"/>
    <w:rsid w:val="009155A1"/>
    <w:rsid w:val="00915AC4"/>
    <w:rsid w:val="00915BB8"/>
    <w:rsid w:val="00917D27"/>
    <w:rsid w:val="009201FF"/>
    <w:rsid w:val="0092217E"/>
    <w:rsid w:val="0092285C"/>
    <w:rsid w:val="00922EEC"/>
    <w:rsid w:val="00924620"/>
    <w:rsid w:val="0093129D"/>
    <w:rsid w:val="00931C83"/>
    <w:rsid w:val="00931E32"/>
    <w:rsid w:val="00935841"/>
    <w:rsid w:val="009400D9"/>
    <w:rsid w:val="00941A2E"/>
    <w:rsid w:val="00942F90"/>
    <w:rsid w:val="00950569"/>
    <w:rsid w:val="00951769"/>
    <w:rsid w:val="00951ED5"/>
    <w:rsid w:val="00956EBF"/>
    <w:rsid w:val="00957CB5"/>
    <w:rsid w:val="00963750"/>
    <w:rsid w:val="00964034"/>
    <w:rsid w:val="00965745"/>
    <w:rsid w:val="0096725F"/>
    <w:rsid w:val="00970CBC"/>
    <w:rsid w:val="009726C8"/>
    <w:rsid w:val="00972AA7"/>
    <w:rsid w:val="0097397D"/>
    <w:rsid w:val="009768E0"/>
    <w:rsid w:val="009770DC"/>
    <w:rsid w:val="0098096D"/>
    <w:rsid w:val="00981482"/>
    <w:rsid w:val="00984094"/>
    <w:rsid w:val="009864A5"/>
    <w:rsid w:val="00990494"/>
    <w:rsid w:val="00992AA5"/>
    <w:rsid w:val="009936E8"/>
    <w:rsid w:val="00993D0A"/>
    <w:rsid w:val="00994ADF"/>
    <w:rsid w:val="00994E2C"/>
    <w:rsid w:val="00994E54"/>
    <w:rsid w:val="00995522"/>
    <w:rsid w:val="009975D6"/>
    <w:rsid w:val="00997706"/>
    <w:rsid w:val="00997D02"/>
    <w:rsid w:val="009A0575"/>
    <w:rsid w:val="009A2400"/>
    <w:rsid w:val="009A3601"/>
    <w:rsid w:val="009A5446"/>
    <w:rsid w:val="009A5DDB"/>
    <w:rsid w:val="009A6D5E"/>
    <w:rsid w:val="009A6E16"/>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D7E3B"/>
    <w:rsid w:val="009E2CF2"/>
    <w:rsid w:val="009E33EA"/>
    <w:rsid w:val="009E45A3"/>
    <w:rsid w:val="009E54E9"/>
    <w:rsid w:val="009E6C0E"/>
    <w:rsid w:val="009F09EE"/>
    <w:rsid w:val="009F1C0E"/>
    <w:rsid w:val="009F1D35"/>
    <w:rsid w:val="009F21A4"/>
    <w:rsid w:val="009F2653"/>
    <w:rsid w:val="009F2740"/>
    <w:rsid w:val="009F43CC"/>
    <w:rsid w:val="009F4B1E"/>
    <w:rsid w:val="009F62AD"/>
    <w:rsid w:val="009F75FA"/>
    <w:rsid w:val="00A00BA4"/>
    <w:rsid w:val="00A06A6A"/>
    <w:rsid w:val="00A0730F"/>
    <w:rsid w:val="00A07C7D"/>
    <w:rsid w:val="00A10900"/>
    <w:rsid w:val="00A10B14"/>
    <w:rsid w:val="00A11B7B"/>
    <w:rsid w:val="00A1253F"/>
    <w:rsid w:val="00A126F3"/>
    <w:rsid w:val="00A13DA6"/>
    <w:rsid w:val="00A14FB5"/>
    <w:rsid w:val="00A15674"/>
    <w:rsid w:val="00A156A0"/>
    <w:rsid w:val="00A2086A"/>
    <w:rsid w:val="00A212F2"/>
    <w:rsid w:val="00A244A1"/>
    <w:rsid w:val="00A2471B"/>
    <w:rsid w:val="00A26011"/>
    <w:rsid w:val="00A304AA"/>
    <w:rsid w:val="00A3078F"/>
    <w:rsid w:val="00A364BF"/>
    <w:rsid w:val="00A371EF"/>
    <w:rsid w:val="00A37751"/>
    <w:rsid w:val="00A37778"/>
    <w:rsid w:val="00A416E7"/>
    <w:rsid w:val="00A42485"/>
    <w:rsid w:val="00A43F9D"/>
    <w:rsid w:val="00A442D8"/>
    <w:rsid w:val="00A50E2E"/>
    <w:rsid w:val="00A512FB"/>
    <w:rsid w:val="00A539DC"/>
    <w:rsid w:val="00A53AF8"/>
    <w:rsid w:val="00A56C30"/>
    <w:rsid w:val="00A574B5"/>
    <w:rsid w:val="00A6273E"/>
    <w:rsid w:val="00A6286E"/>
    <w:rsid w:val="00A629A2"/>
    <w:rsid w:val="00A62F11"/>
    <w:rsid w:val="00A63469"/>
    <w:rsid w:val="00A63474"/>
    <w:rsid w:val="00A65E79"/>
    <w:rsid w:val="00A6674B"/>
    <w:rsid w:val="00A67C25"/>
    <w:rsid w:val="00A737A6"/>
    <w:rsid w:val="00A73B47"/>
    <w:rsid w:val="00A743E8"/>
    <w:rsid w:val="00A7500D"/>
    <w:rsid w:val="00A75802"/>
    <w:rsid w:val="00A80ADB"/>
    <w:rsid w:val="00A81984"/>
    <w:rsid w:val="00A81DA6"/>
    <w:rsid w:val="00A82188"/>
    <w:rsid w:val="00A86A23"/>
    <w:rsid w:val="00A93A48"/>
    <w:rsid w:val="00A95D36"/>
    <w:rsid w:val="00A97883"/>
    <w:rsid w:val="00A979B1"/>
    <w:rsid w:val="00AA1468"/>
    <w:rsid w:val="00AA156D"/>
    <w:rsid w:val="00AA2630"/>
    <w:rsid w:val="00AA493E"/>
    <w:rsid w:val="00AA75F9"/>
    <w:rsid w:val="00AB0B1A"/>
    <w:rsid w:val="00AB1A00"/>
    <w:rsid w:val="00AB1ADF"/>
    <w:rsid w:val="00AB2054"/>
    <w:rsid w:val="00AB389B"/>
    <w:rsid w:val="00AB5929"/>
    <w:rsid w:val="00AB6004"/>
    <w:rsid w:val="00AB644A"/>
    <w:rsid w:val="00AB6F19"/>
    <w:rsid w:val="00AB7159"/>
    <w:rsid w:val="00AB71AB"/>
    <w:rsid w:val="00AB78BC"/>
    <w:rsid w:val="00AB7D3A"/>
    <w:rsid w:val="00AC1856"/>
    <w:rsid w:val="00AC1899"/>
    <w:rsid w:val="00AC1B67"/>
    <w:rsid w:val="00AC4891"/>
    <w:rsid w:val="00AC4EE2"/>
    <w:rsid w:val="00AD202B"/>
    <w:rsid w:val="00AD3FC5"/>
    <w:rsid w:val="00AD422E"/>
    <w:rsid w:val="00AD725F"/>
    <w:rsid w:val="00AE1ADF"/>
    <w:rsid w:val="00AE3C0B"/>
    <w:rsid w:val="00AE3CAF"/>
    <w:rsid w:val="00AE3D2B"/>
    <w:rsid w:val="00AF32ED"/>
    <w:rsid w:val="00AF356C"/>
    <w:rsid w:val="00AF3E1B"/>
    <w:rsid w:val="00AF4EC9"/>
    <w:rsid w:val="00AF7A93"/>
    <w:rsid w:val="00B0295E"/>
    <w:rsid w:val="00B02E73"/>
    <w:rsid w:val="00B06E60"/>
    <w:rsid w:val="00B10017"/>
    <w:rsid w:val="00B1073E"/>
    <w:rsid w:val="00B126BF"/>
    <w:rsid w:val="00B13B20"/>
    <w:rsid w:val="00B228E0"/>
    <w:rsid w:val="00B23A7D"/>
    <w:rsid w:val="00B23F03"/>
    <w:rsid w:val="00B23F9D"/>
    <w:rsid w:val="00B245D5"/>
    <w:rsid w:val="00B259E3"/>
    <w:rsid w:val="00B25C54"/>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614"/>
    <w:rsid w:val="00B47A25"/>
    <w:rsid w:val="00B50CB4"/>
    <w:rsid w:val="00B51D87"/>
    <w:rsid w:val="00B529DD"/>
    <w:rsid w:val="00B53B6F"/>
    <w:rsid w:val="00B5436A"/>
    <w:rsid w:val="00B548B6"/>
    <w:rsid w:val="00B54EE5"/>
    <w:rsid w:val="00B55437"/>
    <w:rsid w:val="00B558AB"/>
    <w:rsid w:val="00B563E2"/>
    <w:rsid w:val="00B56EA5"/>
    <w:rsid w:val="00B61151"/>
    <w:rsid w:val="00B63E53"/>
    <w:rsid w:val="00B669CF"/>
    <w:rsid w:val="00B66E59"/>
    <w:rsid w:val="00B6769B"/>
    <w:rsid w:val="00B676CC"/>
    <w:rsid w:val="00B67981"/>
    <w:rsid w:val="00B679D9"/>
    <w:rsid w:val="00B67D26"/>
    <w:rsid w:val="00B70AA3"/>
    <w:rsid w:val="00B70B32"/>
    <w:rsid w:val="00B70C84"/>
    <w:rsid w:val="00B75476"/>
    <w:rsid w:val="00B758DF"/>
    <w:rsid w:val="00B8090D"/>
    <w:rsid w:val="00B818AE"/>
    <w:rsid w:val="00B837D0"/>
    <w:rsid w:val="00B8433A"/>
    <w:rsid w:val="00B85051"/>
    <w:rsid w:val="00B87DA6"/>
    <w:rsid w:val="00B94686"/>
    <w:rsid w:val="00B94E4A"/>
    <w:rsid w:val="00B96EAD"/>
    <w:rsid w:val="00B979D0"/>
    <w:rsid w:val="00BA07F9"/>
    <w:rsid w:val="00BA3BED"/>
    <w:rsid w:val="00BA4764"/>
    <w:rsid w:val="00BA70CB"/>
    <w:rsid w:val="00BB1AEA"/>
    <w:rsid w:val="00BB2974"/>
    <w:rsid w:val="00BB2B81"/>
    <w:rsid w:val="00BB5B94"/>
    <w:rsid w:val="00BB66A2"/>
    <w:rsid w:val="00BC05FB"/>
    <w:rsid w:val="00BC133E"/>
    <w:rsid w:val="00BC14C0"/>
    <w:rsid w:val="00BC180A"/>
    <w:rsid w:val="00BC196C"/>
    <w:rsid w:val="00BC32D1"/>
    <w:rsid w:val="00BC3F3A"/>
    <w:rsid w:val="00BC6F45"/>
    <w:rsid w:val="00BC7B26"/>
    <w:rsid w:val="00BD1018"/>
    <w:rsid w:val="00BD190D"/>
    <w:rsid w:val="00BD2363"/>
    <w:rsid w:val="00BD25F1"/>
    <w:rsid w:val="00BD5B0E"/>
    <w:rsid w:val="00BD6D30"/>
    <w:rsid w:val="00BD76E6"/>
    <w:rsid w:val="00BE5771"/>
    <w:rsid w:val="00BF053C"/>
    <w:rsid w:val="00BF0B85"/>
    <w:rsid w:val="00BF2F6E"/>
    <w:rsid w:val="00BF313B"/>
    <w:rsid w:val="00BF397A"/>
    <w:rsid w:val="00BF4CBC"/>
    <w:rsid w:val="00C003A6"/>
    <w:rsid w:val="00C0226E"/>
    <w:rsid w:val="00C02B54"/>
    <w:rsid w:val="00C065A6"/>
    <w:rsid w:val="00C06A9E"/>
    <w:rsid w:val="00C06C10"/>
    <w:rsid w:val="00C0721E"/>
    <w:rsid w:val="00C07662"/>
    <w:rsid w:val="00C07C37"/>
    <w:rsid w:val="00C10027"/>
    <w:rsid w:val="00C10D12"/>
    <w:rsid w:val="00C10FD6"/>
    <w:rsid w:val="00C17A3A"/>
    <w:rsid w:val="00C202FA"/>
    <w:rsid w:val="00C2355D"/>
    <w:rsid w:val="00C247FC"/>
    <w:rsid w:val="00C25AC0"/>
    <w:rsid w:val="00C25AFA"/>
    <w:rsid w:val="00C25C51"/>
    <w:rsid w:val="00C30B1E"/>
    <w:rsid w:val="00C30DF1"/>
    <w:rsid w:val="00C31DD3"/>
    <w:rsid w:val="00C3514F"/>
    <w:rsid w:val="00C36105"/>
    <w:rsid w:val="00C411EF"/>
    <w:rsid w:val="00C5274F"/>
    <w:rsid w:val="00C52928"/>
    <w:rsid w:val="00C604A0"/>
    <w:rsid w:val="00C6246A"/>
    <w:rsid w:val="00C62833"/>
    <w:rsid w:val="00C6570A"/>
    <w:rsid w:val="00C66E2B"/>
    <w:rsid w:val="00C67303"/>
    <w:rsid w:val="00C6756E"/>
    <w:rsid w:val="00C67B14"/>
    <w:rsid w:val="00C70028"/>
    <w:rsid w:val="00C70ED0"/>
    <w:rsid w:val="00C70FAE"/>
    <w:rsid w:val="00C727AB"/>
    <w:rsid w:val="00C7415E"/>
    <w:rsid w:val="00C74718"/>
    <w:rsid w:val="00C74AC7"/>
    <w:rsid w:val="00C74D1C"/>
    <w:rsid w:val="00C75E11"/>
    <w:rsid w:val="00C75F94"/>
    <w:rsid w:val="00C7694F"/>
    <w:rsid w:val="00C76BE2"/>
    <w:rsid w:val="00C8342F"/>
    <w:rsid w:val="00C85057"/>
    <w:rsid w:val="00C87C25"/>
    <w:rsid w:val="00C87FA2"/>
    <w:rsid w:val="00C91A9F"/>
    <w:rsid w:val="00C923F2"/>
    <w:rsid w:val="00C95652"/>
    <w:rsid w:val="00C9577D"/>
    <w:rsid w:val="00C95BAF"/>
    <w:rsid w:val="00C95C91"/>
    <w:rsid w:val="00C96781"/>
    <w:rsid w:val="00CA0147"/>
    <w:rsid w:val="00CA059C"/>
    <w:rsid w:val="00CA0C64"/>
    <w:rsid w:val="00CA149C"/>
    <w:rsid w:val="00CA6640"/>
    <w:rsid w:val="00CA7389"/>
    <w:rsid w:val="00CA7CDA"/>
    <w:rsid w:val="00CB09AA"/>
    <w:rsid w:val="00CB5601"/>
    <w:rsid w:val="00CB612C"/>
    <w:rsid w:val="00CB6420"/>
    <w:rsid w:val="00CC0613"/>
    <w:rsid w:val="00CC16F8"/>
    <w:rsid w:val="00CC1D00"/>
    <w:rsid w:val="00CC431E"/>
    <w:rsid w:val="00CC4359"/>
    <w:rsid w:val="00CC5F47"/>
    <w:rsid w:val="00CC60AC"/>
    <w:rsid w:val="00CD0C7E"/>
    <w:rsid w:val="00CD0D05"/>
    <w:rsid w:val="00CD2437"/>
    <w:rsid w:val="00CD502E"/>
    <w:rsid w:val="00CD642B"/>
    <w:rsid w:val="00CD6FC8"/>
    <w:rsid w:val="00CD7868"/>
    <w:rsid w:val="00CE149E"/>
    <w:rsid w:val="00CE1C82"/>
    <w:rsid w:val="00CE20E7"/>
    <w:rsid w:val="00CE3FF0"/>
    <w:rsid w:val="00CE6156"/>
    <w:rsid w:val="00CE6529"/>
    <w:rsid w:val="00CF12EE"/>
    <w:rsid w:val="00CF2A45"/>
    <w:rsid w:val="00CF2BAA"/>
    <w:rsid w:val="00CF2D36"/>
    <w:rsid w:val="00CF3252"/>
    <w:rsid w:val="00CF37D6"/>
    <w:rsid w:val="00CF4996"/>
    <w:rsid w:val="00CF5315"/>
    <w:rsid w:val="00CF5D77"/>
    <w:rsid w:val="00CF7817"/>
    <w:rsid w:val="00D00ECF"/>
    <w:rsid w:val="00D0245D"/>
    <w:rsid w:val="00D05D78"/>
    <w:rsid w:val="00D1108C"/>
    <w:rsid w:val="00D1160D"/>
    <w:rsid w:val="00D15811"/>
    <w:rsid w:val="00D17449"/>
    <w:rsid w:val="00D22D0E"/>
    <w:rsid w:val="00D234F4"/>
    <w:rsid w:val="00D261E7"/>
    <w:rsid w:val="00D308EE"/>
    <w:rsid w:val="00D3090A"/>
    <w:rsid w:val="00D311E1"/>
    <w:rsid w:val="00D34FB8"/>
    <w:rsid w:val="00D40A1E"/>
    <w:rsid w:val="00D43632"/>
    <w:rsid w:val="00D45388"/>
    <w:rsid w:val="00D45BD0"/>
    <w:rsid w:val="00D511F6"/>
    <w:rsid w:val="00D5156B"/>
    <w:rsid w:val="00D5277D"/>
    <w:rsid w:val="00D53E68"/>
    <w:rsid w:val="00D566C3"/>
    <w:rsid w:val="00D57072"/>
    <w:rsid w:val="00D573E1"/>
    <w:rsid w:val="00D57801"/>
    <w:rsid w:val="00D60BB2"/>
    <w:rsid w:val="00D62D7A"/>
    <w:rsid w:val="00D63792"/>
    <w:rsid w:val="00D6382F"/>
    <w:rsid w:val="00D65010"/>
    <w:rsid w:val="00D652B0"/>
    <w:rsid w:val="00D677D5"/>
    <w:rsid w:val="00D67C25"/>
    <w:rsid w:val="00D71EF1"/>
    <w:rsid w:val="00D72BDA"/>
    <w:rsid w:val="00D72FDC"/>
    <w:rsid w:val="00D74A6B"/>
    <w:rsid w:val="00D77379"/>
    <w:rsid w:val="00D80A1F"/>
    <w:rsid w:val="00D80F12"/>
    <w:rsid w:val="00D81F98"/>
    <w:rsid w:val="00D83B88"/>
    <w:rsid w:val="00D84C7C"/>
    <w:rsid w:val="00D84E25"/>
    <w:rsid w:val="00D84E75"/>
    <w:rsid w:val="00D85320"/>
    <w:rsid w:val="00D9250C"/>
    <w:rsid w:val="00D93F12"/>
    <w:rsid w:val="00D958F4"/>
    <w:rsid w:val="00D959B0"/>
    <w:rsid w:val="00D95AB0"/>
    <w:rsid w:val="00D95DF2"/>
    <w:rsid w:val="00D96E81"/>
    <w:rsid w:val="00DA023E"/>
    <w:rsid w:val="00DA05C8"/>
    <w:rsid w:val="00DA1076"/>
    <w:rsid w:val="00DA57A8"/>
    <w:rsid w:val="00DA5F0A"/>
    <w:rsid w:val="00DA6293"/>
    <w:rsid w:val="00DA6DBB"/>
    <w:rsid w:val="00DA744A"/>
    <w:rsid w:val="00DA7749"/>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E00FD3"/>
    <w:rsid w:val="00E011AA"/>
    <w:rsid w:val="00E02D19"/>
    <w:rsid w:val="00E06F43"/>
    <w:rsid w:val="00E07A55"/>
    <w:rsid w:val="00E11FE7"/>
    <w:rsid w:val="00E12127"/>
    <w:rsid w:val="00E1219F"/>
    <w:rsid w:val="00E12DDE"/>
    <w:rsid w:val="00E1351F"/>
    <w:rsid w:val="00E15941"/>
    <w:rsid w:val="00E16A95"/>
    <w:rsid w:val="00E17D95"/>
    <w:rsid w:val="00E2090E"/>
    <w:rsid w:val="00E21839"/>
    <w:rsid w:val="00E21FAA"/>
    <w:rsid w:val="00E2330B"/>
    <w:rsid w:val="00E2434D"/>
    <w:rsid w:val="00E2585B"/>
    <w:rsid w:val="00E27EA1"/>
    <w:rsid w:val="00E30F87"/>
    <w:rsid w:val="00E317C0"/>
    <w:rsid w:val="00E31F6C"/>
    <w:rsid w:val="00E33621"/>
    <w:rsid w:val="00E367B8"/>
    <w:rsid w:val="00E43AEF"/>
    <w:rsid w:val="00E44ECA"/>
    <w:rsid w:val="00E4574A"/>
    <w:rsid w:val="00E4664C"/>
    <w:rsid w:val="00E501EE"/>
    <w:rsid w:val="00E57062"/>
    <w:rsid w:val="00E5761D"/>
    <w:rsid w:val="00E60104"/>
    <w:rsid w:val="00E60B14"/>
    <w:rsid w:val="00E60EB1"/>
    <w:rsid w:val="00E617D1"/>
    <w:rsid w:val="00E6341F"/>
    <w:rsid w:val="00E656CF"/>
    <w:rsid w:val="00E65B6B"/>
    <w:rsid w:val="00E67ADD"/>
    <w:rsid w:val="00E714CF"/>
    <w:rsid w:val="00E76B0D"/>
    <w:rsid w:val="00E80372"/>
    <w:rsid w:val="00E81639"/>
    <w:rsid w:val="00E852F5"/>
    <w:rsid w:val="00E8627F"/>
    <w:rsid w:val="00E86E69"/>
    <w:rsid w:val="00E91359"/>
    <w:rsid w:val="00E914F5"/>
    <w:rsid w:val="00E91A55"/>
    <w:rsid w:val="00E9216D"/>
    <w:rsid w:val="00E92FB6"/>
    <w:rsid w:val="00E93147"/>
    <w:rsid w:val="00E9394F"/>
    <w:rsid w:val="00E9428A"/>
    <w:rsid w:val="00EA1336"/>
    <w:rsid w:val="00EA13D7"/>
    <w:rsid w:val="00EA1511"/>
    <w:rsid w:val="00EA62EE"/>
    <w:rsid w:val="00EA7B8C"/>
    <w:rsid w:val="00EB0042"/>
    <w:rsid w:val="00EB266A"/>
    <w:rsid w:val="00EB4BCF"/>
    <w:rsid w:val="00EB665F"/>
    <w:rsid w:val="00EB74B3"/>
    <w:rsid w:val="00EB7CA7"/>
    <w:rsid w:val="00EC098D"/>
    <w:rsid w:val="00ED0053"/>
    <w:rsid w:val="00ED0C35"/>
    <w:rsid w:val="00ED11BC"/>
    <w:rsid w:val="00ED1ABF"/>
    <w:rsid w:val="00ED1B09"/>
    <w:rsid w:val="00ED1C55"/>
    <w:rsid w:val="00ED2FF7"/>
    <w:rsid w:val="00ED3A2E"/>
    <w:rsid w:val="00ED5F78"/>
    <w:rsid w:val="00EE02BB"/>
    <w:rsid w:val="00EE3456"/>
    <w:rsid w:val="00EE35F7"/>
    <w:rsid w:val="00EE40CE"/>
    <w:rsid w:val="00EE4B35"/>
    <w:rsid w:val="00EF0347"/>
    <w:rsid w:val="00EF064D"/>
    <w:rsid w:val="00EF0BDB"/>
    <w:rsid w:val="00EF0C93"/>
    <w:rsid w:val="00EF0D1D"/>
    <w:rsid w:val="00EF295C"/>
    <w:rsid w:val="00EF386A"/>
    <w:rsid w:val="00EF3B30"/>
    <w:rsid w:val="00EF5C3E"/>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3EE4"/>
    <w:rsid w:val="00F147E9"/>
    <w:rsid w:val="00F148C8"/>
    <w:rsid w:val="00F164C5"/>
    <w:rsid w:val="00F20B72"/>
    <w:rsid w:val="00F21CBB"/>
    <w:rsid w:val="00F21EC8"/>
    <w:rsid w:val="00F22EC6"/>
    <w:rsid w:val="00F2454B"/>
    <w:rsid w:val="00F25437"/>
    <w:rsid w:val="00F26174"/>
    <w:rsid w:val="00F31343"/>
    <w:rsid w:val="00F31A91"/>
    <w:rsid w:val="00F346D6"/>
    <w:rsid w:val="00F347A4"/>
    <w:rsid w:val="00F34D1E"/>
    <w:rsid w:val="00F34DF7"/>
    <w:rsid w:val="00F362DB"/>
    <w:rsid w:val="00F37A6F"/>
    <w:rsid w:val="00F40361"/>
    <w:rsid w:val="00F403C7"/>
    <w:rsid w:val="00F41449"/>
    <w:rsid w:val="00F41AAA"/>
    <w:rsid w:val="00F43A3C"/>
    <w:rsid w:val="00F452D1"/>
    <w:rsid w:val="00F506B1"/>
    <w:rsid w:val="00F513D1"/>
    <w:rsid w:val="00F51ECC"/>
    <w:rsid w:val="00F524F1"/>
    <w:rsid w:val="00F526CD"/>
    <w:rsid w:val="00F5285A"/>
    <w:rsid w:val="00F5566F"/>
    <w:rsid w:val="00F55969"/>
    <w:rsid w:val="00F5603A"/>
    <w:rsid w:val="00F56CF0"/>
    <w:rsid w:val="00F60B3C"/>
    <w:rsid w:val="00F60BBB"/>
    <w:rsid w:val="00F62950"/>
    <w:rsid w:val="00F62E2A"/>
    <w:rsid w:val="00F640C1"/>
    <w:rsid w:val="00F662A2"/>
    <w:rsid w:val="00F667B1"/>
    <w:rsid w:val="00F702DC"/>
    <w:rsid w:val="00F72270"/>
    <w:rsid w:val="00F72E47"/>
    <w:rsid w:val="00F81EB5"/>
    <w:rsid w:val="00F820AF"/>
    <w:rsid w:val="00F84C07"/>
    <w:rsid w:val="00F87C79"/>
    <w:rsid w:val="00F87F86"/>
    <w:rsid w:val="00F90241"/>
    <w:rsid w:val="00F90FA0"/>
    <w:rsid w:val="00F9208A"/>
    <w:rsid w:val="00F9316D"/>
    <w:rsid w:val="00F9626E"/>
    <w:rsid w:val="00FA4683"/>
    <w:rsid w:val="00FA5F8F"/>
    <w:rsid w:val="00FB0F3A"/>
    <w:rsid w:val="00FB1136"/>
    <w:rsid w:val="00FB19C3"/>
    <w:rsid w:val="00FB2FC9"/>
    <w:rsid w:val="00FB3216"/>
    <w:rsid w:val="00FC0D03"/>
    <w:rsid w:val="00FC13CD"/>
    <w:rsid w:val="00FC1A9E"/>
    <w:rsid w:val="00FC38AB"/>
    <w:rsid w:val="00FC431F"/>
    <w:rsid w:val="00FC5572"/>
    <w:rsid w:val="00FC7027"/>
    <w:rsid w:val="00FD1C7E"/>
    <w:rsid w:val="00FD32DA"/>
    <w:rsid w:val="00FD33C3"/>
    <w:rsid w:val="00FD35C9"/>
    <w:rsid w:val="00FD4C10"/>
    <w:rsid w:val="00FD4E65"/>
    <w:rsid w:val="00FD546B"/>
    <w:rsid w:val="00FE0C8A"/>
    <w:rsid w:val="00FE1B71"/>
    <w:rsid w:val="00FE2658"/>
    <w:rsid w:val="00FE5CD1"/>
    <w:rsid w:val="00FE65B5"/>
    <w:rsid w:val="00FE7610"/>
    <w:rsid w:val="00FE76EF"/>
    <w:rsid w:val="00FE7FA3"/>
    <w:rsid w:val="00FF4298"/>
    <w:rsid w:val="00FF4B98"/>
    <w:rsid w:val="00FF54D2"/>
    <w:rsid w:val="00FF5BEA"/>
    <w:rsid w:val="00FF68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styleId="Nierozpoznanawzmianka">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oszycka@mzk.stalowa-wola.pl" TargetMode="External"/><Relationship Id="rId13" Type="http://schemas.openxmlformats.org/officeDocument/2006/relationships/hyperlink" Target="http://bip.mzk.stalowa-wola.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bkoszycka@mzk.stalowa-wol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yperlink" Target="mailto:egil@mzk.stalowa-wola.pl" TargetMode="External"/><Relationship Id="rId23" Type="http://schemas.openxmlformats.org/officeDocument/2006/relationships/theme" Target="theme/theme1.xml"/><Relationship Id="rId10"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20oferent&#243;w,%20kt&#243;rzy%20zostali%20zaproszeni%20do%20post&#281;powani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koszycka@mzk.stalowa-wola.pl" TargetMode="External"/><Relationship Id="rId14" Type="http://schemas.openxmlformats.org/officeDocument/2006/relationships/hyperlink" Target="mailto:iod@mzk.stalowa-wola.p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53EA1-CC3D-48C6-B606-71074311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2772</Words>
  <Characters>16632</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Bułaś</dc:creator>
  <cp:keywords/>
  <dc:description/>
  <cp:lastModifiedBy>Ewa Woźniak</cp:lastModifiedBy>
  <cp:revision>3</cp:revision>
  <cp:lastPrinted>2021-08-10T09:29:00Z</cp:lastPrinted>
  <dcterms:created xsi:type="dcterms:W3CDTF">2021-08-17T07:35:00Z</dcterms:created>
  <dcterms:modified xsi:type="dcterms:W3CDTF">2021-08-17T09:59:00Z</dcterms:modified>
</cp:coreProperties>
</file>