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0B31" w14:textId="77777777" w:rsidR="00835CEB" w:rsidRDefault="00835CEB" w:rsidP="00835CEB">
      <w:pPr>
        <w:jc w:val="center"/>
        <w:rPr>
          <w:rFonts w:cstheme="minorHAnsi"/>
          <w:b/>
        </w:rPr>
      </w:pPr>
      <w:r>
        <w:rPr>
          <w:rFonts w:cstheme="minorHAnsi"/>
          <w:b/>
        </w:rPr>
        <w:t>KLAUZULA INFORMACYJNA</w:t>
      </w:r>
    </w:p>
    <w:p w14:paraId="674D2A32" w14:textId="77777777" w:rsidR="00835CEB" w:rsidRDefault="00835CEB" w:rsidP="00835CEB">
      <w:pPr>
        <w:jc w:val="center"/>
        <w:rPr>
          <w:rFonts w:cstheme="minorHAnsi"/>
          <w:b/>
        </w:rPr>
      </w:pPr>
      <w:r>
        <w:rPr>
          <w:rFonts w:cstheme="minorHAnsi"/>
          <w:b/>
        </w:rPr>
        <w:t>DLA OSÓB WYZNACZONYCH DO KONTAKTU (ART. 14 RODO)</w:t>
      </w:r>
    </w:p>
    <w:p w14:paraId="1658A060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 xml:space="preserve">Na podstawie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„RODO”), chcielibyśmy poinformować Panią/Pana: </w:t>
      </w:r>
    </w:p>
    <w:p w14:paraId="610D3F0A" w14:textId="77777777" w:rsidR="00835CEB" w:rsidRDefault="00835CEB" w:rsidP="00835CEB">
      <w:pPr>
        <w:jc w:val="both"/>
        <w:rPr>
          <w:rFonts w:cstheme="minorHAnsi"/>
          <w:b/>
        </w:rPr>
      </w:pPr>
      <w:r>
        <w:rPr>
          <w:rFonts w:cstheme="minorHAnsi"/>
          <w:b/>
        </w:rPr>
        <w:t>1. KTO JEST ADMINISTRATOREM PANI/PANA DANYCH?</w:t>
      </w:r>
    </w:p>
    <w:p w14:paraId="54385D5D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>Administratorem Danych Osobowych jest MIEJSKI ZAKŁAD KOMUNALNY SPÓŁKA Z OGRANICZONĄ ODPOWIEDZIALNOŚCIĄ , ul. Komunalna 1, 37-450 Stalowa Wola, REGON:</w:t>
      </w:r>
      <w:r>
        <w:rPr>
          <w:rFonts w:cstheme="minorHAnsi"/>
          <w:color w:val="C45911" w:themeColor="accent2" w:themeShade="BF"/>
        </w:rPr>
        <w:t xml:space="preserve"> </w:t>
      </w:r>
      <w:r>
        <w:rPr>
          <w:rFonts w:cstheme="minorHAnsi"/>
        </w:rPr>
        <w:t xml:space="preserve">830036219, NIP: 865-000-30-71, wpis do rejestru przedsiębiorców Krajowego Rejestru Sądowego w Sądzie Rejonowym </w:t>
      </w:r>
      <w:r>
        <w:rPr>
          <w:rFonts w:cstheme="minorHAnsi"/>
        </w:rPr>
        <w:br/>
        <w:t>w Rzeszowie, XII Wydział Gospodarczy Krajowego Rejestru Sądowego pod numerem  KRS 000008594, (dalej: „Administrator”).</w:t>
      </w:r>
    </w:p>
    <w:p w14:paraId="1162A6DC" w14:textId="77777777" w:rsidR="00835CEB" w:rsidRDefault="00835CEB" w:rsidP="00835CEB">
      <w:pPr>
        <w:jc w:val="both"/>
        <w:rPr>
          <w:rFonts w:cstheme="minorHAnsi"/>
          <w:b/>
        </w:rPr>
      </w:pPr>
      <w:r>
        <w:rPr>
          <w:rFonts w:cstheme="minorHAnsi"/>
          <w:b/>
        </w:rPr>
        <w:t>2. JAK MOŻE SIĘ PANI/PAN Z NAMI SKONTAKTOWAĆ?</w:t>
      </w:r>
    </w:p>
    <w:p w14:paraId="10A7F2E2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 xml:space="preserve">Jeżeli chciałaby Pani/chciałby Pan się z nami skontaktować prosimy o napisanie do nas wiadomości  </w:t>
      </w:r>
      <w:r>
        <w:rPr>
          <w:rFonts w:cstheme="minorHAnsi"/>
        </w:rPr>
        <w:br/>
        <w:t xml:space="preserve">e-mail na adres </w:t>
      </w:r>
      <w:hyperlink r:id="rId6" w:history="1">
        <w:r>
          <w:rPr>
            <w:rStyle w:val="Hipercze"/>
            <w:rFonts w:cstheme="minorHAnsi"/>
          </w:rPr>
          <w:t>iod@mzk.stalowa-wola.pl</w:t>
        </w:r>
      </w:hyperlink>
      <w:r>
        <w:rPr>
          <w:rFonts w:cstheme="minorHAnsi"/>
        </w:rPr>
        <w:t xml:space="preserve"> lub przesłanie listu tradycyjnego na adres: ul. Komunalna 1, 37-450 Stalowa Wola.</w:t>
      </w:r>
    </w:p>
    <w:p w14:paraId="161D7AFB" w14:textId="77777777" w:rsidR="00835CEB" w:rsidRDefault="00835CEB" w:rsidP="00835CE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W JAKICH CELACH BĘDZIEMY PRZETWARZALI PANI/PANA DANE I NA JAKIEJ PODSTAWIE PRAWNEJ? </w:t>
      </w:r>
    </w:p>
    <w:p w14:paraId="0403AF7A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 xml:space="preserve">Przetwarzamy Pani/Pana dane, ponieważ jest to niezbędne do wykonania umowy lub podjęcia działań związanych z zawarciem umowy z naszym kontrahentem, który wyznaczył Panią/Pana do kontaktu </w:t>
      </w:r>
      <w:r>
        <w:rPr>
          <w:rFonts w:cstheme="minorHAnsi"/>
        </w:rPr>
        <w:br/>
        <w:t>z nami.</w:t>
      </w:r>
    </w:p>
    <w:p w14:paraId="1C6F88F4" w14:textId="77777777" w:rsidR="007A0A43" w:rsidRPr="00EB19FC" w:rsidRDefault="007A0A43" w:rsidP="00EB19FC">
      <w:r>
        <w:t xml:space="preserve">Podstawą prawną przetwarzania Pani/Pana danych jest prawnie uzasadniony interes Administratora (art. 6 ust. 1 lit. f RODO), umożliwia nam to kontaktowanie się z Panią/Panem, w celach związanych </w:t>
      </w:r>
      <w:r>
        <w:br/>
        <w:t xml:space="preserve">z podejmowaną lub prowadzoną współpracą, wynikającą z zawartej umowy z naszym kontrahentem oraz ewentualnemu ustaleniu, dochodzeniu lub obronie roszczeń, wynikłych na tle stosowania umowy. </w:t>
      </w:r>
    </w:p>
    <w:p w14:paraId="7DE5C3DD" w14:textId="77777777" w:rsidR="007D2158" w:rsidRDefault="00835CEB" w:rsidP="00835CEB">
      <w:pPr>
        <w:jc w:val="both"/>
        <w:rPr>
          <w:rFonts w:cstheme="minorHAnsi"/>
          <w:b/>
        </w:rPr>
      </w:pPr>
      <w:r>
        <w:rPr>
          <w:rFonts w:cstheme="minorHAnsi"/>
          <w:b/>
        </w:rPr>
        <w:t>4. KTO MOŻE BYĆ ODBIORCAMI PANI/PANA DANYCH?</w:t>
      </w:r>
    </w:p>
    <w:p w14:paraId="72980392" w14:textId="77777777" w:rsidR="007D2158" w:rsidRPr="007D2158" w:rsidRDefault="007D2158" w:rsidP="00835CEB">
      <w:pPr>
        <w:jc w:val="both"/>
        <w:rPr>
          <w:rFonts w:cstheme="minorHAnsi"/>
        </w:rPr>
      </w:pPr>
      <w:r w:rsidRPr="007D2158">
        <w:rPr>
          <w:bCs/>
        </w:rPr>
        <w:t>Odbiorcami</w:t>
      </w:r>
      <w:r w:rsidRPr="007D2158">
        <w:rPr>
          <w:rFonts w:ascii="Arial" w:hAnsi="Arial" w:cs="Arial"/>
          <w:bCs/>
          <w:sz w:val="21"/>
          <w:szCs w:val="21"/>
        </w:rPr>
        <w:t xml:space="preserve"> </w:t>
      </w:r>
      <w:r w:rsidRPr="007D2158">
        <w:rPr>
          <w:bCs/>
        </w:rPr>
        <w:t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z mocy prawa do otrzymania przedmiotowych danych.</w:t>
      </w:r>
    </w:p>
    <w:p w14:paraId="4CCDF5D8" w14:textId="77777777" w:rsidR="00835CEB" w:rsidRDefault="00835CEB" w:rsidP="00835CEB">
      <w:pPr>
        <w:jc w:val="both"/>
        <w:rPr>
          <w:rFonts w:cstheme="minorHAnsi"/>
          <w:b/>
        </w:rPr>
      </w:pPr>
      <w:r>
        <w:rPr>
          <w:rFonts w:cstheme="minorHAnsi"/>
          <w:b/>
        </w:rPr>
        <w:t>5. SKĄD UZYSKALIŚMY PANI/PANA DANE?</w:t>
      </w:r>
    </w:p>
    <w:p w14:paraId="145D3869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>Pani/Pana dane w zakresie imienia, nazwiska, numeru telefonu, adresu e-mail uzyskaliśmy  od naszego kontrahenta, który wyznaczył Panią/Pana do kontaktu z nami.</w:t>
      </w:r>
    </w:p>
    <w:p w14:paraId="5749DEEC" w14:textId="77777777" w:rsidR="00835CEB" w:rsidRDefault="00835CEB" w:rsidP="00835CEB">
      <w:pPr>
        <w:jc w:val="both"/>
        <w:rPr>
          <w:rFonts w:cstheme="minorHAnsi"/>
          <w:b/>
        </w:rPr>
      </w:pPr>
      <w:r>
        <w:rPr>
          <w:rFonts w:cstheme="minorHAnsi"/>
          <w:b/>
        </w:rPr>
        <w:t>6. CZY BĘDZIEMY PRZEKAZYWAĆ PANI/PANA DANE DO PAŃSTW TRZECICH?</w:t>
      </w:r>
    </w:p>
    <w:p w14:paraId="47F9E837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594E4FB5" w14:textId="77777777" w:rsidR="00835CEB" w:rsidRDefault="00835CEB" w:rsidP="00835CEB">
      <w:pPr>
        <w:jc w:val="both"/>
        <w:rPr>
          <w:rFonts w:cstheme="minorHAnsi"/>
          <w:b/>
        </w:rPr>
      </w:pPr>
      <w:r>
        <w:rPr>
          <w:rFonts w:cstheme="minorHAnsi"/>
          <w:b/>
        </w:rPr>
        <w:t>7. JAK DŁUGO BĘDZIEMY PRZETWARZAĆ PANI/PANA DANE?</w:t>
      </w:r>
    </w:p>
    <w:p w14:paraId="2C54C8C4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lastRenderedPageBreak/>
        <w:t>Pani/Pana dane będą przechowywane przez czas trwania umowy zawartej z naszym kontrahentem, który wyznaczył Panią/Pana do kontaktu z nami, a po rozwiązaniu tej umowy, przez czas niezbędny do ewentualnego ustalenia, dochodzenia lub obrony roszczeń. Z uwagi na to, że Pani/Pana dane są przetwarzane na podstawie prawnie uzasadnionego interesu Administratora, mogą być również przetwarzane do czasu wniesienia przez Panią/Pana sprzeciwu.</w:t>
      </w:r>
    </w:p>
    <w:p w14:paraId="4BA6E444" w14:textId="77777777" w:rsidR="00835CEB" w:rsidRDefault="00835CEB" w:rsidP="00835CEB">
      <w:pPr>
        <w:jc w:val="both"/>
        <w:rPr>
          <w:rFonts w:cstheme="minorHAnsi"/>
          <w:b/>
        </w:rPr>
      </w:pPr>
      <w:r>
        <w:rPr>
          <w:rFonts w:cstheme="minorHAnsi"/>
          <w:b/>
        </w:rPr>
        <w:t>8. JAKIE PANI/PANU PRZYSŁUGUJĄ PRAWA?</w:t>
      </w:r>
    </w:p>
    <w:p w14:paraId="5C8FCF1B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 xml:space="preserve">Ma Pani/Pan prawo dostępu do danych, ich sprostowania, usunięcia lub ograniczenia przetwarzania, przeniesienia danych. </w:t>
      </w:r>
    </w:p>
    <w:p w14:paraId="140926D0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 xml:space="preserve">Ma Pani/Pan prawo do wniesienia sprzeciwu wobec przetwarzania danych w dowolnym momencie, </w:t>
      </w:r>
      <w:r>
        <w:rPr>
          <w:rFonts w:cstheme="minorHAnsi"/>
        </w:rPr>
        <w:br/>
        <w:t xml:space="preserve">w przypadkach i na zasadach określonych w art. 21 RODO. </w:t>
      </w:r>
    </w:p>
    <w:p w14:paraId="3E22B189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5401A28B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 xml:space="preserve">Informujemy, że nie podejmujemy zautomatyzowanych decyzji i nie stosujemy profilowania </w:t>
      </w:r>
      <w:r>
        <w:rPr>
          <w:rFonts w:cstheme="minorHAnsi"/>
        </w:rPr>
        <w:br/>
        <w:t>w odniesieniu do  Pani/Pana danych.</w:t>
      </w:r>
    </w:p>
    <w:p w14:paraId="5DC59D2A" w14:textId="77777777" w:rsidR="00835CEB" w:rsidRDefault="00835CEB" w:rsidP="00835CEB">
      <w:pPr>
        <w:jc w:val="both"/>
        <w:rPr>
          <w:rFonts w:cstheme="minorHAnsi"/>
        </w:rPr>
      </w:pPr>
    </w:p>
    <w:p w14:paraId="012B38F7" w14:textId="77777777" w:rsidR="00835CEB" w:rsidRDefault="00835CEB" w:rsidP="00835CEB">
      <w:pPr>
        <w:jc w:val="both"/>
        <w:rPr>
          <w:rFonts w:cstheme="minorHAnsi"/>
        </w:rPr>
      </w:pPr>
    </w:p>
    <w:p w14:paraId="72351400" w14:textId="77777777" w:rsidR="00835CEB" w:rsidRDefault="00835CEB" w:rsidP="00835CEB">
      <w:pPr>
        <w:jc w:val="both"/>
        <w:rPr>
          <w:rFonts w:cstheme="minorHAnsi"/>
        </w:rPr>
      </w:pPr>
      <w:r>
        <w:rPr>
          <w:rFonts w:cstheme="minorHAnsi"/>
        </w:rPr>
        <w:t xml:space="preserve">Oświadczam, że zapoznałam/em się z wyżej wymienionymi informacjami. </w:t>
      </w:r>
    </w:p>
    <w:p w14:paraId="794D2DA6" w14:textId="77777777" w:rsidR="00835CEB" w:rsidRDefault="00835CEB" w:rsidP="00835CEB">
      <w:pPr>
        <w:jc w:val="both"/>
        <w:rPr>
          <w:rFonts w:cstheme="minorHAnsi"/>
        </w:rPr>
      </w:pPr>
    </w:p>
    <w:p w14:paraId="20DD2308" w14:textId="77777777" w:rsidR="00835CEB" w:rsidRDefault="00835CEB" w:rsidP="00835CEB">
      <w:pPr>
        <w:jc w:val="both"/>
        <w:rPr>
          <w:rFonts w:cstheme="minorHAnsi"/>
        </w:rPr>
      </w:pPr>
    </w:p>
    <w:p w14:paraId="5E95A8C5" w14:textId="77777777" w:rsidR="00835CEB" w:rsidRDefault="00835CEB" w:rsidP="00835CEB">
      <w:pPr>
        <w:ind w:left="424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2E78769E" w14:textId="77777777" w:rsidR="00835CEB" w:rsidRDefault="00835CEB" w:rsidP="00835CEB">
      <w:pPr>
        <w:ind w:left="424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(Data i podpis osoby wskazanej do kontaktu)</w:t>
      </w:r>
    </w:p>
    <w:p w14:paraId="5E6B5833" w14:textId="77777777" w:rsidR="00925A57" w:rsidRDefault="00C708B2"/>
    <w:sectPr w:rsidR="00925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0CF4" w14:textId="77777777" w:rsidR="00C708B2" w:rsidRDefault="00C708B2" w:rsidP="00C708B2">
      <w:pPr>
        <w:spacing w:after="0" w:line="240" w:lineRule="auto"/>
      </w:pPr>
      <w:r>
        <w:separator/>
      </w:r>
    </w:p>
  </w:endnote>
  <w:endnote w:type="continuationSeparator" w:id="0">
    <w:p w14:paraId="03802CC3" w14:textId="77777777" w:rsidR="00C708B2" w:rsidRDefault="00C708B2" w:rsidP="00C7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766B" w14:textId="77777777" w:rsidR="00C708B2" w:rsidRDefault="00C708B2" w:rsidP="00C708B2">
      <w:pPr>
        <w:spacing w:after="0" w:line="240" w:lineRule="auto"/>
      </w:pPr>
      <w:r>
        <w:separator/>
      </w:r>
    </w:p>
  </w:footnote>
  <w:footnote w:type="continuationSeparator" w:id="0">
    <w:p w14:paraId="5C6C5AC4" w14:textId="77777777" w:rsidR="00C708B2" w:rsidRDefault="00C708B2" w:rsidP="00C7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300A" w14:textId="0BA3CDD7" w:rsidR="00C708B2" w:rsidRDefault="00C708B2" w:rsidP="00C708B2">
    <w:pPr>
      <w:pStyle w:val="Nagwek"/>
      <w:jc w:val="right"/>
    </w:pP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28"/>
    <w:rsid w:val="002E40CB"/>
    <w:rsid w:val="007A0A43"/>
    <w:rsid w:val="007D2158"/>
    <w:rsid w:val="00835CEB"/>
    <w:rsid w:val="00893E26"/>
    <w:rsid w:val="00C708B2"/>
    <w:rsid w:val="00CA2A28"/>
    <w:rsid w:val="00E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19CC"/>
  <w15:chartTrackingRefBased/>
  <w15:docId w15:val="{A5D035D3-334E-4F0D-AE8A-DA4744F7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C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5C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B2"/>
  </w:style>
  <w:style w:type="paragraph" w:styleId="Stopka">
    <w:name w:val="footer"/>
    <w:basedOn w:val="Normalny"/>
    <w:link w:val="StopkaZnak"/>
    <w:uiPriority w:val="99"/>
    <w:unhideWhenUsed/>
    <w:rsid w:val="00C7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zk.stalowa-wol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Wilk</dc:creator>
  <cp:keywords/>
  <dc:description/>
  <cp:lastModifiedBy>Ewa Woźniak</cp:lastModifiedBy>
  <cp:revision>6</cp:revision>
  <dcterms:created xsi:type="dcterms:W3CDTF">2021-11-03T10:35:00Z</dcterms:created>
  <dcterms:modified xsi:type="dcterms:W3CDTF">2021-11-05T08:09:00Z</dcterms:modified>
</cp:coreProperties>
</file>