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B149" w14:textId="13299BA4" w:rsidR="001933A0" w:rsidRPr="007922D1" w:rsidRDefault="001933A0" w:rsidP="001933A0">
      <w:pPr>
        <w:pStyle w:val="Nagwek"/>
        <w:tabs>
          <w:tab w:val="clear" w:pos="4536"/>
          <w:tab w:val="left" w:pos="6804"/>
        </w:tabs>
        <w:rPr>
          <w:rFonts w:ascii="Times New Roman" w:hAnsi="Times New Roman" w:cs="Times New Roman"/>
          <w:b/>
          <w:bCs/>
        </w:rPr>
      </w:pPr>
      <w:bookmarkStart w:id="0" w:name="_Hlk482604930"/>
      <w:bookmarkEnd w:id="0"/>
      <w:r w:rsidRPr="007922D1">
        <w:rPr>
          <w:rFonts w:ascii="Times New Roman" w:hAnsi="Times New Roman" w:cs="Times New Roman"/>
          <w:b/>
          <w:bCs/>
        </w:rPr>
        <w:t>Postępowanie nr: ZP. 271.KC.</w:t>
      </w:r>
      <w:r w:rsidR="003E2844">
        <w:rPr>
          <w:rFonts w:ascii="Times New Roman" w:hAnsi="Times New Roman" w:cs="Times New Roman"/>
          <w:b/>
          <w:bCs/>
        </w:rPr>
        <w:t>4</w:t>
      </w:r>
      <w:r w:rsidR="000503CF">
        <w:rPr>
          <w:rFonts w:ascii="Times New Roman" w:hAnsi="Times New Roman" w:cs="Times New Roman"/>
          <w:b/>
          <w:bCs/>
        </w:rPr>
        <w:t>7</w:t>
      </w:r>
      <w:r w:rsidR="001033AC">
        <w:rPr>
          <w:rFonts w:ascii="Times New Roman" w:hAnsi="Times New Roman" w:cs="Times New Roman"/>
          <w:b/>
          <w:bCs/>
        </w:rPr>
        <w:t>.202</w:t>
      </w:r>
      <w:r w:rsidR="00CA579D">
        <w:rPr>
          <w:rFonts w:ascii="Times New Roman" w:hAnsi="Times New Roman" w:cs="Times New Roman"/>
          <w:b/>
          <w:bCs/>
        </w:rPr>
        <w:t>1</w:t>
      </w:r>
      <w:r w:rsidR="00D52AC4">
        <w:rPr>
          <w:rFonts w:ascii="Times New Roman" w:hAnsi="Times New Roman" w:cs="Times New Roman"/>
          <w:b/>
          <w:bCs/>
        </w:rPr>
        <w:t xml:space="preserve">                                                        </w:t>
      </w:r>
      <w:r w:rsidRPr="007922D1">
        <w:rPr>
          <w:rFonts w:ascii="Times New Roman" w:hAnsi="Times New Roman" w:cs="Times New Roman"/>
          <w:bCs/>
        </w:rPr>
        <w:t>Stalowa Wola</w:t>
      </w:r>
      <w:r w:rsidR="00D52AC4">
        <w:rPr>
          <w:rFonts w:ascii="Times New Roman" w:hAnsi="Times New Roman" w:cs="Times New Roman"/>
          <w:bCs/>
        </w:rPr>
        <w:t xml:space="preserve">, dnia </w:t>
      </w:r>
      <w:r w:rsidR="000503CF">
        <w:rPr>
          <w:rFonts w:ascii="Times New Roman" w:hAnsi="Times New Roman" w:cs="Times New Roman"/>
          <w:bCs/>
        </w:rPr>
        <w:t>09</w:t>
      </w:r>
      <w:r w:rsidR="003B3EE4">
        <w:rPr>
          <w:rFonts w:ascii="Times New Roman" w:hAnsi="Times New Roman" w:cs="Times New Roman"/>
          <w:bCs/>
        </w:rPr>
        <w:t>.1</w:t>
      </w:r>
      <w:r w:rsidR="000503CF">
        <w:rPr>
          <w:rFonts w:ascii="Times New Roman" w:hAnsi="Times New Roman" w:cs="Times New Roman"/>
          <w:bCs/>
        </w:rPr>
        <w:t>2</w:t>
      </w:r>
      <w:r w:rsidR="001033AC">
        <w:rPr>
          <w:rFonts w:ascii="Times New Roman" w:hAnsi="Times New Roman" w:cs="Times New Roman"/>
          <w:bCs/>
        </w:rPr>
        <w:t>.202</w:t>
      </w:r>
      <w:r w:rsidR="00CA579D">
        <w:rPr>
          <w:rFonts w:ascii="Times New Roman" w:hAnsi="Times New Roman" w:cs="Times New Roman"/>
          <w:bCs/>
        </w:rPr>
        <w:t>1</w:t>
      </w:r>
      <w:r w:rsidRPr="007922D1">
        <w:rPr>
          <w:rFonts w:ascii="Times New Roman" w:hAnsi="Times New Roman" w:cs="Times New Roman"/>
          <w:bCs/>
        </w:rPr>
        <w:t xml:space="preserve"> r</w:t>
      </w:r>
      <w:r w:rsidRPr="007922D1">
        <w:rPr>
          <w:rFonts w:ascii="Times New Roman" w:hAnsi="Times New Roman" w:cs="Times New Roman"/>
        </w:rPr>
        <w:t>.</w:t>
      </w:r>
    </w:p>
    <w:p w14:paraId="3FE4EF7F" w14:textId="77777777" w:rsidR="00535517" w:rsidRPr="007922D1" w:rsidRDefault="00535517" w:rsidP="00310879">
      <w:pPr>
        <w:tabs>
          <w:tab w:val="left" w:pos="1245"/>
          <w:tab w:val="right" w:pos="9638"/>
        </w:tabs>
        <w:spacing w:before="120"/>
        <w:jc w:val="both"/>
        <w:rPr>
          <w:rFonts w:ascii="Times New Roman" w:hAnsi="Times New Roman" w:cs="Times New Roman"/>
        </w:rPr>
      </w:pPr>
      <w:r w:rsidRPr="007922D1">
        <w:rPr>
          <w:rFonts w:ascii="Times New Roman" w:hAnsi="Times New Roman" w:cs="Times New Roman"/>
        </w:rPr>
        <w:t>L.dz.          /</w:t>
      </w:r>
      <w:r w:rsidRPr="007922D1">
        <w:rPr>
          <w:rFonts w:ascii="Times New Roman" w:hAnsi="Times New Roman" w:cs="Times New Roman"/>
        </w:rPr>
        <w:tab/>
      </w:r>
      <w:r w:rsidRPr="007922D1">
        <w:rPr>
          <w:rFonts w:ascii="Times New Roman" w:hAnsi="Times New Roman" w:cs="Times New Roman"/>
        </w:rPr>
        <w:tab/>
      </w:r>
    </w:p>
    <w:p w14:paraId="4CC4BAE5" w14:textId="77777777" w:rsidR="00535517" w:rsidRPr="007922D1" w:rsidRDefault="00535517" w:rsidP="00535517">
      <w:pPr>
        <w:tabs>
          <w:tab w:val="left" w:pos="2835"/>
        </w:tabs>
        <w:spacing w:line="240" w:lineRule="auto"/>
        <w:contextualSpacing/>
        <w:jc w:val="both"/>
        <w:rPr>
          <w:rFonts w:ascii="Times New Roman" w:hAnsi="Times New Roman" w:cs="Times New Roman"/>
          <w:bCs/>
          <w:strike/>
        </w:rPr>
      </w:pPr>
    </w:p>
    <w:p w14:paraId="3242C247" w14:textId="77777777" w:rsidR="003469FE" w:rsidRPr="007922D1" w:rsidRDefault="003469FE" w:rsidP="00535517">
      <w:pPr>
        <w:widowControl w:val="0"/>
        <w:autoSpaceDE w:val="0"/>
        <w:autoSpaceDN w:val="0"/>
        <w:jc w:val="both"/>
        <w:rPr>
          <w:rFonts w:ascii="Times New Roman" w:hAnsi="Times New Roman" w:cs="Times New Roman"/>
          <w:kern w:val="28"/>
        </w:rPr>
        <w:sectPr w:rsidR="003469FE" w:rsidRPr="007922D1" w:rsidSect="006C0408">
          <w:headerReference w:type="default" r:id="rId8"/>
          <w:footerReference w:type="default" r:id="rId9"/>
          <w:headerReference w:type="first" r:id="rId10"/>
          <w:footerReference w:type="first" r:id="rId11"/>
          <w:type w:val="continuous"/>
          <w:pgSz w:w="11906" w:h="16838"/>
          <w:pgMar w:top="1134" w:right="1134" w:bottom="1134" w:left="1134" w:header="0" w:footer="397" w:gutter="0"/>
          <w:cols w:space="708"/>
          <w:titlePg/>
          <w:docGrid w:linePitch="360"/>
        </w:sectPr>
      </w:pPr>
    </w:p>
    <w:p w14:paraId="4623E486" w14:textId="6826A677" w:rsidR="006B651F" w:rsidRDefault="006B651F" w:rsidP="006B651F">
      <w:pPr>
        <w:widowControl w:val="0"/>
        <w:tabs>
          <w:tab w:val="center" w:pos="1701"/>
        </w:tabs>
        <w:autoSpaceDE w:val="0"/>
        <w:autoSpaceDN w:val="0"/>
        <w:spacing w:after="0" w:line="240" w:lineRule="auto"/>
        <w:jc w:val="both"/>
        <w:rPr>
          <w:rFonts w:ascii="Times New Roman" w:hAnsi="Times New Roman" w:cs="Times New Roman"/>
          <w:kern w:val="28"/>
        </w:rPr>
      </w:pPr>
    </w:p>
    <w:p w14:paraId="2DCD0085" w14:textId="77777777" w:rsidR="000F0D47" w:rsidRPr="007922D1" w:rsidRDefault="000F0D47" w:rsidP="006B651F">
      <w:pPr>
        <w:widowControl w:val="0"/>
        <w:tabs>
          <w:tab w:val="center" w:pos="1701"/>
        </w:tabs>
        <w:autoSpaceDE w:val="0"/>
        <w:autoSpaceDN w:val="0"/>
        <w:spacing w:after="0" w:line="240" w:lineRule="auto"/>
        <w:jc w:val="both"/>
        <w:rPr>
          <w:rFonts w:ascii="Times New Roman" w:hAnsi="Times New Roman" w:cs="Times New Roman"/>
          <w:kern w:val="28"/>
        </w:rPr>
      </w:pPr>
    </w:p>
    <w:p w14:paraId="6A02D480"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Nazwa Zamawiającego:</w:t>
      </w:r>
      <w:r w:rsidRPr="007922D1">
        <w:rPr>
          <w:rFonts w:ascii="Times New Roman" w:hAnsi="Times New Roman" w:cs="Times New Roman"/>
          <w:bCs/>
        </w:rPr>
        <w:tab/>
        <w:t>Miejski Zakład Komunalny Sp. z o.o.</w:t>
      </w:r>
    </w:p>
    <w:p w14:paraId="099F1AF4"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Adres Zamawiającego:</w:t>
      </w:r>
      <w:r w:rsidRPr="007922D1">
        <w:rPr>
          <w:rFonts w:ascii="Times New Roman" w:hAnsi="Times New Roman" w:cs="Times New Roman"/>
          <w:bCs/>
        </w:rPr>
        <w:tab/>
      </w:r>
      <w:r w:rsidRPr="007922D1">
        <w:rPr>
          <w:rFonts w:ascii="Times New Roman" w:hAnsi="Times New Roman" w:cs="Times New Roman"/>
          <w:bCs/>
        </w:rPr>
        <w:tab/>
        <w:t>ul. Komunalna 1</w:t>
      </w:r>
    </w:p>
    <w:p w14:paraId="37D9BE0F"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 xml:space="preserve">Kod, Miejscowość: </w:t>
      </w:r>
      <w:r w:rsidRPr="007922D1">
        <w:rPr>
          <w:rFonts w:ascii="Times New Roman" w:hAnsi="Times New Roman" w:cs="Times New Roman"/>
          <w:bCs/>
        </w:rPr>
        <w:tab/>
      </w:r>
      <w:r w:rsidRPr="007922D1">
        <w:rPr>
          <w:rFonts w:ascii="Times New Roman" w:hAnsi="Times New Roman" w:cs="Times New Roman"/>
          <w:bCs/>
        </w:rPr>
        <w:tab/>
        <w:t>37 – 450 Stalowa Wola</w:t>
      </w:r>
    </w:p>
    <w:p w14:paraId="375D20DD"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Kraj:</w:t>
      </w:r>
      <w:r w:rsidRPr="007922D1">
        <w:rPr>
          <w:rFonts w:ascii="Times New Roman" w:hAnsi="Times New Roman" w:cs="Times New Roman"/>
          <w:bCs/>
        </w:rPr>
        <w:tab/>
      </w:r>
      <w:r w:rsidRPr="007922D1">
        <w:rPr>
          <w:rFonts w:ascii="Times New Roman" w:hAnsi="Times New Roman" w:cs="Times New Roman"/>
          <w:bCs/>
        </w:rPr>
        <w:tab/>
        <w:t>Polska</w:t>
      </w:r>
    </w:p>
    <w:p w14:paraId="0AC288D8"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 xml:space="preserve">Telefon: </w:t>
      </w:r>
      <w:r w:rsidRPr="007922D1">
        <w:rPr>
          <w:rFonts w:ascii="Times New Roman" w:hAnsi="Times New Roman" w:cs="Times New Roman"/>
          <w:bCs/>
        </w:rPr>
        <w:tab/>
      </w:r>
      <w:r w:rsidRPr="007922D1">
        <w:rPr>
          <w:rFonts w:ascii="Times New Roman" w:hAnsi="Times New Roman" w:cs="Times New Roman"/>
          <w:bCs/>
        </w:rPr>
        <w:tab/>
        <w:t>+ 48 15 842-34-11</w:t>
      </w:r>
    </w:p>
    <w:p w14:paraId="64086FAD"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 xml:space="preserve">Faks: </w:t>
      </w:r>
      <w:r w:rsidRPr="007922D1">
        <w:rPr>
          <w:rFonts w:ascii="Times New Roman" w:hAnsi="Times New Roman" w:cs="Times New Roman"/>
          <w:bCs/>
        </w:rPr>
        <w:tab/>
      </w:r>
      <w:r w:rsidRPr="007922D1">
        <w:rPr>
          <w:rFonts w:ascii="Times New Roman" w:hAnsi="Times New Roman" w:cs="Times New Roman"/>
          <w:bCs/>
        </w:rPr>
        <w:tab/>
        <w:t>+ 48 15 842-19-50</w:t>
      </w:r>
    </w:p>
    <w:p w14:paraId="32B13C4E" w14:textId="77777777" w:rsidR="006B651F" w:rsidRPr="007922D1" w:rsidRDefault="006B651F" w:rsidP="006B651F">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Adres strony internetowej:</w:t>
      </w:r>
      <w:r w:rsidRPr="007922D1">
        <w:rPr>
          <w:rFonts w:ascii="Times New Roman" w:hAnsi="Times New Roman" w:cs="Times New Roman"/>
          <w:bCs/>
        </w:rPr>
        <w:tab/>
        <w:t>www.mzk.stalowa-wola.pl</w:t>
      </w:r>
    </w:p>
    <w:p w14:paraId="54634ADC" w14:textId="77777777" w:rsidR="006B651F" w:rsidRPr="007922D1" w:rsidRDefault="006B651F" w:rsidP="00042842">
      <w:pPr>
        <w:tabs>
          <w:tab w:val="left" w:pos="2835"/>
        </w:tabs>
        <w:spacing w:line="240" w:lineRule="auto"/>
        <w:contextualSpacing/>
        <w:jc w:val="both"/>
        <w:rPr>
          <w:rFonts w:ascii="Times New Roman" w:hAnsi="Times New Roman" w:cs="Times New Roman"/>
          <w:bCs/>
        </w:rPr>
      </w:pPr>
      <w:r w:rsidRPr="007922D1">
        <w:rPr>
          <w:rFonts w:ascii="Times New Roman" w:hAnsi="Times New Roman" w:cs="Times New Roman"/>
          <w:bCs/>
        </w:rPr>
        <w:t>Adres poczty elektronicznej:</w:t>
      </w:r>
      <w:r w:rsidRPr="007922D1">
        <w:rPr>
          <w:rFonts w:ascii="Times New Roman" w:hAnsi="Times New Roman" w:cs="Times New Roman"/>
          <w:bCs/>
        </w:rPr>
        <w:tab/>
        <w:t>mzk@um.stalowawola.pl</w:t>
      </w:r>
    </w:p>
    <w:p w14:paraId="003BC18D" w14:textId="77777777" w:rsidR="00042842" w:rsidRPr="007922D1" w:rsidRDefault="00042842" w:rsidP="006B0B67">
      <w:pPr>
        <w:widowControl w:val="0"/>
        <w:autoSpaceDE w:val="0"/>
        <w:autoSpaceDN w:val="0"/>
        <w:spacing w:before="240"/>
        <w:jc w:val="center"/>
        <w:rPr>
          <w:rFonts w:ascii="Times New Roman" w:hAnsi="Times New Roman" w:cs="Times New Roman"/>
          <w:b/>
          <w:kern w:val="28"/>
        </w:rPr>
      </w:pPr>
    </w:p>
    <w:p w14:paraId="0F7CF9B8" w14:textId="77777777" w:rsidR="00F93971" w:rsidRPr="003C0FC3" w:rsidRDefault="00F93971" w:rsidP="006B0B67">
      <w:pPr>
        <w:widowControl w:val="0"/>
        <w:autoSpaceDE w:val="0"/>
        <w:autoSpaceDN w:val="0"/>
        <w:spacing w:before="240"/>
        <w:jc w:val="center"/>
        <w:rPr>
          <w:rFonts w:ascii="Times New Roman" w:hAnsi="Times New Roman" w:cs="Times New Roman"/>
          <w:b/>
          <w:kern w:val="28"/>
          <w:sz w:val="32"/>
          <w:szCs w:val="32"/>
        </w:rPr>
      </w:pPr>
    </w:p>
    <w:p w14:paraId="4884C3DD" w14:textId="77777777" w:rsidR="006B651F" w:rsidRPr="003C0FC3" w:rsidRDefault="006B651F" w:rsidP="006B651F">
      <w:pPr>
        <w:widowControl w:val="0"/>
        <w:autoSpaceDE w:val="0"/>
        <w:autoSpaceDN w:val="0"/>
        <w:jc w:val="center"/>
        <w:rPr>
          <w:rFonts w:ascii="Times New Roman" w:hAnsi="Times New Roman" w:cs="Times New Roman"/>
          <w:b/>
          <w:kern w:val="28"/>
          <w:sz w:val="32"/>
          <w:szCs w:val="32"/>
        </w:rPr>
      </w:pPr>
      <w:r w:rsidRPr="003C0FC3">
        <w:rPr>
          <w:rFonts w:ascii="Times New Roman" w:hAnsi="Times New Roman" w:cs="Times New Roman"/>
          <w:b/>
          <w:kern w:val="28"/>
          <w:sz w:val="32"/>
          <w:szCs w:val="32"/>
        </w:rPr>
        <w:t>ZAPYTANIE OFERTOWE</w:t>
      </w:r>
    </w:p>
    <w:p w14:paraId="285ACA16" w14:textId="77777777" w:rsidR="006B651F" w:rsidRPr="007922D1" w:rsidRDefault="006B651F" w:rsidP="00042842">
      <w:pPr>
        <w:widowControl w:val="0"/>
        <w:spacing w:after="0" w:line="320" w:lineRule="exact"/>
        <w:rPr>
          <w:rFonts w:ascii="Times New Roman" w:eastAsia="Times New Roman" w:hAnsi="Times New Roman" w:cs="Times New Roman"/>
          <w:b/>
          <w:bCs/>
        </w:rPr>
      </w:pPr>
    </w:p>
    <w:p w14:paraId="3E078103" w14:textId="77777777" w:rsidR="006B651F" w:rsidRPr="007922D1" w:rsidRDefault="006B651F" w:rsidP="006B0B67">
      <w:pPr>
        <w:widowControl w:val="0"/>
        <w:spacing w:after="6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WPROWADZENIE</w:t>
      </w:r>
    </w:p>
    <w:p w14:paraId="40ED33D2" w14:textId="3E44A6B0" w:rsidR="007F65B4" w:rsidRPr="007922D1" w:rsidRDefault="006B651F" w:rsidP="003C21D7">
      <w:pPr>
        <w:widowControl w:val="0"/>
        <w:autoSpaceDE w:val="0"/>
        <w:autoSpaceDN w:val="0"/>
        <w:spacing w:after="120" w:line="320" w:lineRule="exact"/>
        <w:jc w:val="both"/>
        <w:rPr>
          <w:rFonts w:ascii="Times New Roman" w:hAnsi="Times New Roman" w:cs="Times New Roman"/>
          <w:b/>
          <w:kern w:val="28"/>
        </w:rPr>
      </w:pPr>
      <w:r w:rsidRPr="007922D1">
        <w:rPr>
          <w:rFonts w:ascii="Times New Roman" w:hAnsi="Times New Roman" w:cs="Times New Roman"/>
          <w:bCs/>
        </w:rPr>
        <w:t>Zarząd Miejskiego Zakładu Komunalnego Sp. z o.o. w Stalowej Woli</w:t>
      </w:r>
      <w:r w:rsidR="007F65B4" w:rsidRPr="007922D1">
        <w:rPr>
          <w:rFonts w:ascii="Times New Roman" w:hAnsi="Times New Roman" w:cs="Times New Roman"/>
          <w:bCs/>
        </w:rPr>
        <w:t xml:space="preserve">, </w:t>
      </w:r>
      <w:r w:rsidRPr="007922D1">
        <w:rPr>
          <w:rFonts w:ascii="Times New Roman" w:hAnsi="Times New Roman" w:cs="Times New Roman"/>
          <w:bCs/>
        </w:rPr>
        <w:t>zwany dalej Zamawiającym, zaprasza do złożenia oferty na zamówienie</w:t>
      </w:r>
      <w:r w:rsidR="0079431B" w:rsidRPr="007922D1">
        <w:rPr>
          <w:rFonts w:ascii="Times New Roman" w:hAnsi="Times New Roman" w:cs="Times New Roman"/>
          <w:bCs/>
        </w:rPr>
        <w:t xml:space="preserve"> pn.</w:t>
      </w:r>
      <w:r w:rsidRPr="007922D1">
        <w:rPr>
          <w:rFonts w:ascii="Times New Roman" w:hAnsi="Times New Roman" w:cs="Times New Roman"/>
          <w:bCs/>
        </w:rPr>
        <w:t>:</w:t>
      </w:r>
      <w:r w:rsidRPr="007922D1">
        <w:rPr>
          <w:rFonts w:ascii="Times New Roman" w:hAnsi="Times New Roman" w:cs="Times New Roman"/>
        </w:rPr>
        <w:t xml:space="preserve"> </w:t>
      </w:r>
      <w:r w:rsidR="007E376E" w:rsidRPr="007922D1">
        <w:rPr>
          <w:rFonts w:ascii="Times New Roman" w:hAnsi="Times New Roman" w:cs="Times New Roman"/>
          <w:b/>
          <w:kern w:val="28"/>
        </w:rPr>
        <w:t>„</w:t>
      </w:r>
      <w:bookmarkStart w:id="1" w:name="_Hlk87953394"/>
      <w:r w:rsidR="003E2844">
        <w:rPr>
          <w:rFonts w:ascii="Times New Roman" w:hAnsi="Times New Roman" w:cs="Times New Roman"/>
          <w:b/>
          <w:kern w:val="28"/>
        </w:rPr>
        <w:t>Zakup przełączników sieciowych</w:t>
      </w:r>
      <w:bookmarkEnd w:id="1"/>
      <w:r w:rsidR="007F65B4" w:rsidRPr="007922D1">
        <w:rPr>
          <w:rFonts w:ascii="Times New Roman" w:hAnsi="Times New Roman" w:cs="Times New Roman"/>
          <w:b/>
          <w:kern w:val="28"/>
        </w:rPr>
        <w:t>”</w:t>
      </w:r>
      <w:r w:rsidR="003E2844">
        <w:rPr>
          <w:rFonts w:ascii="Times New Roman" w:hAnsi="Times New Roman" w:cs="Times New Roman"/>
          <w:b/>
          <w:kern w:val="28"/>
        </w:rPr>
        <w:t>.</w:t>
      </w:r>
    </w:p>
    <w:p w14:paraId="66E9D00F" w14:textId="77777777" w:rsidR="006B651F" w:rsidRPr="007922D1" w:rsidRDefault="006B651F" w:rsidP="007E376E">
      <w:pPr>
        <w:widowControl w:val="0"/>
        <w:autoSpaceDE w:val="0"/>
        <w:autoSpaceDN w:val="0"/>
        <w:spacing w:after="0" w:line="320" w:lineRule="exact"/>
        <w:jc w:val="both"/>
        <w:rPr>
          <w:rFonts w:ascii="Times New Roman" w:hAnsi="Times New Roman" w:cs="Times New Roman"/>
          <w:bCs/>
        </w:rPr>
      </w:pPr>
    </w:p>
    <w:p w14:paraId="32DFC84F" w14:textId="77777777" w:rsidR="007E376E" w:rsidRPr="007922D1" w:rsidRDefault="007E376E" w:rsidP="007E376E">
      <w:pPr>
        <w:widowControl w:val="0"/>
        <w:autoSpaceDE w:val="0"/>
        <w:autoSpaceDN w:val="0"/>
        <w:spacing w:after="0" w:line="320" w:lineRule="exact"/>
        <w:jc w:val="both"/>
        <w:rPr>
          <w:rFonts w:ascii="Times New Roman" w:hAnsi="Times New Roman" w:cs="Times New Roman"/>
          <w:bCs/>
        </w:rPr>
      </w:pPr>
    </w:p>
    <w:p w14:paraId="4E145803" w14:textId="77777777" w:rsidR="006B651F" w:rsidRPr="007922D1" w:rsidRDefault="006B651F" w:rsidP="00E70FE8">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1. Określenie przedmiotu zamówienia.</w:t>
      </w:r>
    </w:p>
    <w:p w14:paraId="7D8158B5" w14:textId="53F890E7" w:rsidR="006B651F" w:rsidRPr="007922D1" w:rsidRDefault="006B651F" w:rsidP="00EE1766">
      <w:pPr>
        <w:tabs>
          <w:tab w:val="left" w:pos="1560"/>
        </w:tabs>
        <w:spacing w:after="0" w:line="320" w:lineRule="exact"/>
        <w:ind w:left="1560" w:hanging="1560"/>
        <w:rPr>
          <w:rFonts w:ascii="Times New Roman" w:hAnsi="Times New Roman" w:cs="Times New Roman"/>
          <w:b/>
          <w:kern w:val="28"/>
        </w:rPr>
      </w:pPr>
      <w:r w:rsidRPr="007922D1">
        <w:rPr>
          <w:rFonts w:ascii="Times New Roman" w:hAnsi="Times New Roman" w:cs="Times New Roman"/>
          <w:kern w:val="28"/>
        </w:rPr>
        <w:t xml:space="preserve">Nazwa zadania: </w:t>
      </w:r>
      <w:r w:rsidR="00D512A4" w:rsidRPr="007922D1">
        <w:rPr>
          <w:rFonts w:ascii="Times New Roman" w:hAnsi="Times New Roman" w:cs="Times New Roman"/>
          <w:kern w:val="28"/>
        </w:rPr>
        <w:tab/>
      </w:r>
      <w:r w:rsidR="005B2E3E" w:rsidRPr="007922D1">
        <w:rPr>
          <w:rFonts w:ascii="Times New Roman" w:hAnsi="Times New Roman" w:cs="Times New Roman"/>
          <w:b/>
          <w:kern w:val="28"/>
        </w:rPr>
        <w:t>„</w:t>
      </w:r>
      <w:r w:rsidR="005B2E3E">
        <w:rPr>
          <w:rFonts w:ascii="Times New Roman" w:hAnsi="Times New Roman" w:cs="Times New Roman"/>
          <w:b/>
          <w:kern w:val="28"/>
        </w:rPr>
        <w:t>Zakup przełączników sieciowych</w:t>
      </w:r>
      <w:r w:rsidR="000503CF">
        <w:rPr>
          <w:rFonts w:ascii="Times New Roman" w:hAnsi="Times New Roman" w:cs="Times New Roman"/>
          <w:b/>
          <w:kern w:val="28"/>
        </w:rPr>
        <w:t>”.</w:t>
      </w:r>
      <w:r w:rsidR="005B2E3E">
        <w:rPr>
          <w:rFonts w:ascii="Times New Roman" w:hAnsi="Times New Roman" w:cs="Times New Roman"/>
          <w:b/>
          <w:kern w:val="28"/>
        </w:rPr>
        <w:t xml:space="preserve"> </w:t>
      </w:r>
    </w:p>
    <w:p w14:paraId="66350DFD" w14:textId="77777777" w:rsidR="0033764F" w:rsidRPr="007922D1" w:rsidRDefault="0033764F" w:rsidP="00A536E1">
      <w:pPr>
        <w:tabs>
          <w:tab w:val="left" w:pos="1560"/>
        </w:tabs>
        <w:spacing w:after="0" w:line="320" w:lineRule="exact"/>
        <w:jc w:val="both"/>
        <w:rPr>
          <w:rFonts w:ascii="Times New Roman" w:hAnsi="Times New Roman" w:cs="Times New Roman"/>
        </w:rPr>
      </w:pPr>
    </w:p>
    <w:p w14:paraId="1C669507" w14:textId="208A8D56" w:rsidR="0033764F" w:rsidRDefault="006B651F" w:rsidP="0033764F">
      <w:pPr>
        <w:widowControl w:val="0"/>
        <w:tabs>
          <w:tab w:val="left" w:pos="1276"/>
        </w:tabs>
        <w:suppressAutoHyphens/>
        <w:autoSpaceDE w:val="0"/>
        <w:autoSpaceDN w:val="0"/>
        <w:spacing w:after="0" w:line="320" w:lineRule="exact"/>
        <w:jc w:val="both"/>
        <w:rPr>
          <w:rFonts w:ascii="Times New Roman" w:hAnsi="Times New Roman" w:cs="Times New Roman"/>
          <w:kern w:val="28"/>
        </w:rPr>
      </w:pPr>
      <w:r w:rsidRPr="007922D1">
        <w:rPr>
          <w:rFonts w:ascii="Times New Roman" w:hAnsi="Times New Roman" w:cs="Times New Roman"/>
        </w:rPr>
        <w:t xml:space="preserve">Kod CPV: </w:t>
      </w:r>
      <w:r w:rsidR="00416FA4" w:rsidRPr="007922D1">
        <w:rPr>
          <w:rFonts w:ascii="Times New Roman" w:hAnsi="Times New Roman" w:cs="Times New Roman"/>
        </w:rPr>
        <w:tab/>
      </w:r>
      <w:r w:rsidR="003E2844" w:rsidRPr="003E2844">
        <w:rPr>
          <w:rFonts w:ascii="Times New Roman" w:hAnsi="Times New Roman" w:cs="Times New Roman"/>
          <w:kern w:val="28"/>
        </w:rPr>
        <w:t>32420000-3 – Urządzenia sieciowe</w:t>
      </w:r>
    </w:p>
    <w:p w14:paraId="36CFEB01" w14:textId="01E449CF" w:rsidR="005B2E3E" w:rsidRPr="005B2E3E" w:rsidRDefault="005B2E3E" w:rsidP="005B2E3E">
      <w:pPr>
        <w:widowControl w:val="0"/>
        <w:tabs>
          <w:tab w:val="left" w:pos="1276"/>
        </w:tabs>
        <w:suppressAutoHyphens/>
        <w:autoSpaceDE w:val="0"/>
        <w:autoSpaceDN w:val="0"/>
        <w:spacing w:after="0" w:line="320" w:lineRule="exact"/>
        <w:jc w:val="both"/>
        <w:rPr>
          <w:rFonts w:ascii="Times New Roman" w:hAnsi="Times New Roman" w:cs="Times New Roman"/>
          <w:kern w:val="28"/>
        </w:rPr>
      </w:pPr>
      <w:r>
        <w:rPr>
          <w:rFonts w:ascii="Times New Roman" w:hAnsi="Times New Roman" w:cs="Times New Roman"/>
          <w:kern w:val="28"/>
        </w:rPr>
        <w:tab/>
      </w:r>
    </w:p>
    <w:p w14:paraId="76630920" w14:textId="7A0A8EFC" w:rsidR="00F77756" w:rsidRDefault="008462EC" w:rsidP="0084718D">
      <w:pPr>
        <w:pStyle w:val="Akapitzlist"/>
        <w:widowControl w:val="0"/>
        <w:numPr>
          <w:ilvl w:val="0"/>
          <w:numId w:val="16"/>
        </w:numPr>
        <w:suppressAutoHyphens/>
        <w:spacing w:line="320" w:lineRule="exact"/>
        <w:ind w:left="357" w:hanging="357"/>
        <w:jc w:val="both"/>
        <w:rPr>
          <w:rFonts w:ascii="Times New Roman" w:hAnsi="Times New Roman" w:cs="Times New Roman"/>
        </w:rPr>
      </w:pPr>
      <w:bookmarkStart w:id="2" w:name="_Hlk87959504"/>
      <w:r w:rsidRPr="008462EC">
        <w:rPr>
          <w:rFonts w:ascii="Times New Roman" w:hAnsi="Times New Roman" w:cs="Times New Roman"/>
        </w:rPr>
        <w:t xml:space="preserve">Przedmiotem zamówienia jest </w:t>
      </w:r>
      <w:r>
        <w:rPr>
          <w:rFonts w:ascii="Times New Roman" w:hAnsi="Times New Roman" w:cs="Times New Roman"/>
          <w:b/>
          <w:bCs/>
        </w:rPr>
        <w:t>zakup przełączników sieciowych</w:t>
      </w:r>
      <w:r w:rsidRPr="008462EC">
        <w:rPr>
          <w:rFonts w:ascii="Times New Roman" w:hAnsi="Times New Roman" w:cs="Times New Roman"/>
          <w:b/>
          <w:bCs/>
        </w:rPr>
        <w:t xml:space="preserve">, </w:t>
      </w:r>
      <w:r w:rsidRPr="008462EC">
        <w:rPr>
          <w:rFonts w:ascii="Times New Roman" w:hAnsi="Times New Roman" w:cs="Times New Roman"/>
        </w:rPr>
        <w:t>zwanych dalej „urządzeniami”</w:t>
      </w:r>
      <w:r w:rsidR="000503CF">
        <w:rPr>
          <w:rFonts w:ascii="Times New Roman" w:hAnsi="Times New Roman" w:cs="Times New Roman"/>
        </w:rPr>
        <w:t>.</w:t>
      </w:r>
    </w:p>
    <w:p w14:paraId="15BE0AF2" w14:textId="0B1AC60F" w:rsidR="008462EC" w:rsidRDefault="008462EC" w:rsidP="0084718D">
      <w:pPr>
        <w:pStyle w:val="Akapitzlist"/>
        <w:widowControl w:val="0"/>
        <w:numPr>
          <w:ilvl w:val="0"/>
          <w:numId w:val="16"/>
        </w:numPr>
        <w:suppressAutoHyphens/>
        <w:spacing w:line="320" w:lineRule="exact"/>
        <w:ind w:left="357" w:hanging="357"/>
        <w:jc w:val="both"/>
        <w:rPr>
          <w:rFonts w:ascii="Times New Roman" w:hAnsi="Times New Roman" w:cs="Times New Roman"/>
        </w:rPr>
      </w:pPr>
      <w:r w:rsidRPr="008462EC">
        <w:rPr>
          <w:rFonts w:ascii="Times New Roman" w:hAnsi="Times New Roman" w:cs="Times New Roman"/>
        </w:rPr>
        <w:t>Oferowane urządzenia powinny być fabrycznie nowe, pochodzić z bieżącej produkcji (nie wcześniej niż 20</w:t>
      </w:r>
      <w:r>
        <w:rPr>
          <w:rFonts w:ascii="Times New Roman" w:hAnsi="Times New Roman" w:cs="Times New Roman"/>
        </w:rPr>
        <w:t xml:space="preserve">21 </w:t>
      </w:r>
      <w:r w:rsidRPr="008462EC">
        <w:rPr>
          <w:rFonts w:ascii="Times New Roman" w:hAnsi="Times New Roman" w:cs="Times New Roman"/>
        </w:rPr>
        <w:t xml:space="preserve">r.), posiadać stosowne dokumenty, certyfikaty, raporty dopuszczające je do sprzedaży i użytkowania na terenie RP. Wykonawca jest zobowiązany zapewnić bezpłatny serwis gwarancyjny urządzeń. </w:t>
      </w:r>
    </w:p>
    <w:p w14:paraId="4615C787" w14:textId="74FC67BD" w:rsidR="000503CF" w:rsidRPr="00980F8C" w:rsidRDefault="00980F8C" w:rsidP="000503CF">
      <w:pPr>
        <w:pStyle w:val="Akapitzlist"/>
        <w:widowControl w:val="0"/>
        <w:numPr>
          <w:ilvl w:val="0"/>
          <w:numId w:val="16"/>
        </w:numPr>
        <w:suppressAutoHyphens/>
        <w:spacing w:line="320" w:lineRule="exact"/>
        <w:ind w:left="357" w:hanging="357"/>
        <w:jc w:val="both"/>
        <w:rPr>
          <w:rFonts w:ascii="Times New Roman" w:hAnsi="Times New Roman" w:cs="Times New Roman"/>
        </w:rPr>
      </w:pPr>
      <w:r w:rsidRPr="00980F8C">
        <w:rPr>
          <w:rFonts w:ascii="Times New Roman" w:hAnsi="Times New Roman" w:cs="Times New Roman"/>
          <w:bCs/>
          <w:kern w:val="28"/>
        </w:rPr>
        <w:t>Wykonawca zobowiązany jest dostarczyć całość towaru na swój koszt i ryzyko do siedziby Zamawiającego</w:t>
      </w:r>
      <w:r>
        <w:rPr>
          <w:rFonts w:ascii="Times New Roman" w:hAnsi="Times New Roman" w:cs="Times New Roman"/>
          <w:bCs/>
          <w:kern w:val="28"/>
        </w:rPr>
        <w:t>.</w:t>
      </w:r>
    </w:p>
    <w:p w14:paraId="1224C43C" w14:textId="77777777" w:rsidR="00980F8C" w:rsidRPr="00980F8C" w:rsidRDefault="00980F8C" w:rsidP="00980F8C">
      <w:pPr>
        <w:pStyle w:val="Akapitzlist"/>
        <w:widowControl w:val="0"/>
        <w:suppressAutoHyphens/>
        <w:spacing w:line="320" w:lineRule="exact"/>
        <w:ind w:left="357"/>
        <w:jc w:val="both"/>
        <w:rPr>
          <w:rFonts w:ascii="Times New Roman" w:hAnsi="Times New Roman" w:cs="Times New Roman"/>
        </w:rPr>
      </w:pPr>
    </w:p>
    <w:p w14:paraId="1161D67C" w14:textId="357DC59A" w:rsidR="00715E45" w:rsidRPr="00E47825" w:rsidRDefault="00E47825" w:rsidP="00E47825">
      <w:pPr>
        <w:pStyle w:val="Akapitzlist"/>
        <w:autoSpaceDE w:val="0"/>
        <w:autoSpaceDN w:val="0"/>
        <w:adjustRightInd w:val="0"/>
        <w:spacing w:line="320" w:lineRule="exact"/>
        <w:contextualSpacing w:val="0"/>
        <w:jc w:val="both"/>
        <w:rPr>
          <w:rFonts w:ascii="Times New Roman" w:hAnsi="Times New Roman" w:cs="Times New Roman"/>
          <w:b/>
        </w:rPr>
      </w:pPr>
      <w:r w:rsidRPr="007922D1">
        <w:rPr>
          <w:rFonts w:ascii="Times New Roman" w:eastAsia="Times New Roman" w:hAnsi="Times New Roman" w:cs="Times New Roman"/>
          <w:b/>
          <w:kern w:val="28"/>
          <w:u w:val="single"/>
          <w:lang w:eastAsia="pl-PL"/>
        </w:rPr>
        <w:t>Wymagania stawiane przez Zamawiającego:</w:t>
      </w:r>
    </w:p>
    <w:p w14:paraId="1823DD15" w14:textId="5EE8CC3B" w:rsidR="00526389" w:rsidRPr="00526389" w:rsidRDefault="00526389" w:rsidP="00526389">
      <w:pPr>
        <w:pStyle w:val="Akapitzlist"/>
        <w:widowControl w:val="0"/>
        <w:numPr>
          <w:ilvl w:val="0"/>
          <w:numId w:val="29"/>
        </w:numPr>
        <w:suppressAutoHyphens/>
        <w:autoSpaceDE w:val="0"/>
        <w:autoSpaceDN w:val="0"/>
        <w:spacing w:after="0" w:line="320" w:lineRule="exact"/>
        <w:contextualSpacing w:val="0"/>
        <w:jc w:val="both"/>
        <w:rPr>
          <w:rFonts w:ascii="Times New Roman" w:eastAsia="Times New Roman" w:hAnsi="Times New Roman" w:cs="Times New Roman"/>
          <w:lang w:eastAsia="pl-PL"/>
        </w:rPr>
      </w:pPr>
      <w:r w:rsidRPr="00BE1BFE">
        <w:rPr>
          <w:rFonts w:ascii="Times New Roman" w:eastAsia="Times New Roman" w:hAnsi="Times New Roman" w:cs="Times New Roman"/>
          <w:lang w:eastAsia="pl-PL"/>
        </w:rPr>
        <w:t xml:space="preserve">Szczegółowy opis przedmiotu zamówienia znajduje się w Załączniku nr </w:t>
      </w:r>
      <w:r>
        <w:rPr>
          <w:rFonts w:ascii="Times New Roman" w:eastAsia="Times New Roman" w:hAnsi="Times New Roman" w:cs="Times New Roman"/>
          <w:lang w:eastAsia="pl-PL"/>
        </w:rPr>
        <w:t>1</w:t>
      </w:r>
      <w:r w:rsidRPr="00BE1BFE">
        <w:rPr>
          <w:rFonts w:ascii="Times New Roman" w:eastAsia="Times New Roman" w:hAnsi="Times New Roman" w:cs="Times New Roman"/>
          <w:lang w:eastAsia="pl-PL"/>
        </w:rPr>
        <w:t xml:space="preserve"> do </w:t>
      </w:r>
      <w:r>
        <w:rPr>
          <w:rFonts w:ascii="Times New Roman" w:eastAsia="Times New Roman" w:hAnsi="Times New Roman" w:cs="Times New Roman"/>
          <w:lang w:eastAsia="pl-PL"/>
        </w:rPr>
        <w:t>Zapytania ofertowego</w:t>
      </w:r>
      <w:r w:rsidRPr="00BE1BFE">
        <w:rPr>
          <w:rFonts w:ascii="Times New Roman" w:eastAsia="Times New Roman" w:hAnsi="Times New Roman" w:cs="Times New Roman"/>
          <w:lang w:eastAsia="pl-PL"/>
        </w:rPr>
        <w:t xml:space="preserve"> – OPZ</w:t>
      </w:r>
      <w:r w:rsidR="00A25A8B">
        <w:rPr>
          <w:rFonts w:ascii="Times New Roman" w:eastAsia="Times New Roman" w:hAnsi="Times New Roman" w:cs="Times New Roman"/>
          <w:lang w:eastAsia="pl-PL"/>
        </w:rPr>
        <w:t>(Opis Przedmiotu Zamówienia)</w:t>
      </w:r>
      <w:r>
        <w:rPr>
          <w:rFonts w:ascii="Times New Roman" w:eastAsia="Times New Roman" w:hAnsi="Times New Roman" w:cs="Times New Roman"/>
          <w:lang w:eastAsia="pl-PL"/>
        </w:rPr>
        <w:t>, stanowiący integralną część.</w:t>
      </w:r>
    </w:p>
    <w:p w14:paraId="70B10992" w14:textId="32FC67B8" w:rsidR="00AC7110" w:rsidRPr="00AC7110" w:rsidRDefault="00AC7110" w:rsidP="00980F8C">
      <w:pPr>
        <w:pStyle w:val="Akapitzlist"/>
        <w:widowControl w:val="0"/>
        <w:numPr>
          <w:ilvl w:val="0"/>
          <w:numId w:val="29"/>
        </w:numPr>
        <w:suppressAutoHyphens/>
        <w:autoSpaceDE w:val="0"/>
        <w:autoSpaceDN w:val="0"/>
        <w:spacing w:after="0" w:line="320" w:lineRule="exact"/>
        <w:ind w:left="426" w:hanging="66"/>
        <w:jc w:val="both"/>
        <w:rPr>
          <w:rFonts w:ascii="Times New Roman" w:eastAsia="Times New Roman" w:hAnsi="Times New Roman" w:cs="Times New Roman"/>
          <w:lang w:eastAsia="pl-PL"/>
        </w:rPr>
      </w:pPr>
      <w:r w:rsidRPr="00AC7110">
        <w:rPr>
          <w:rFonts w:ascii="Times New Roman" w:eastAsia="Times New Roman" w:hAnsi="Times New Roman" w:cs="Times New Roman"/>
          <w:lang w:eastAsia="pl-PL"/>
        </w:rPr>
        <w:t xml:space="preserve">Zamawiający wymaga, aby całość dostarczanego sprzętu i oprogramowania pochodziła </w:t>
      </w:r>
      <w:r>
        <w:rPr>
          <w:rFonts w:ascii="Times New Roman" w:eastAsia="Times New Roman" w:hAnsi="Times New Roman" w:cs="Times New Roman"/>
          <w:lang w:eastAsia="pl-PL"/>
        </w:rPr>
        <w:t xml:space="preserve">                                        </w:t>
      </w:r>
      <w:r w:rsidRPr="00AC7110">
        <w:rPr>
          <w:rFonts w:ascii="Times New Roman" w:eastAsia="Times New Roman" w:hAnsi="Times New Roman" w:cs="Times New Roman"/>
          <w:lang w:eastAsia="pl-PL"/>
        </w:rPr>
        <w:t>z autoryzowanego kanału sprzedaży producenta i wymaga by do oferty dołączyć certyfikat legalności produktów  -  pismo potwierdzającego od polskiego biura producenta, że produkty i wsparcie oferowane klientowi pochodzą z autoryzowanego i legalnego kanału sprzedaży oraz posiadają wsparcie producenta.</w:t>
      </w:r>
    </w:p>
    <w:p w14:paraId="7F6F193D" w14:textId="77777777" w:rsidR="00715E45" w:rsidRPr="00AC7110" w:rsidRDefault="00715E45" w:rsidP="00980F8C">
      <w:pPr>
        <w:pStyle w:val="Akapitzlist"/>
        <w:numPr>
          <w:ilvl w:val="0"/>
          <w:numId w:val="29"/>
        </w:numPr>
        <w:autoSpaceDE w:val="0"/>
        <w:autoSpaceDN w:val="0"/>
        <w:spacing w:after="120" w:line="320" w:lineRule="exact"/>
        <w:ind w:left="426" w:hanging="66"/>
        <w:jc w:val="both"/>
        <w:rPr>
          <w:rFonts w:ascii="Times New Roman" w:hAnsi="Times New Roman" w:cs="Times New Roman"/>
        </w:rPr>
      </w:pPr>
      <w:r w:rsidRPr="00AC7110">
        <w:rPr>
          <w:rFonts w:ascii="Times New Roman" w:hAnsi="Times New Roman" w:cs="Times New Roman"/>
        </w:rPr>
        <w:lastRenderedPageBreak/>
        <w:t>Zamawiający wymaga, aby sprzęt zakupiony przez zamawiającego był zarejestrowany w systemach producenta na zamawiającego jako klient końcowy.</w:t>
      </w:r>
    </w:p>
    <w:p w14:paraId="3CAE6429" w14:textId="64713990" w:rsidR="00715E45" w:rsidRPr="00AC7110" w:rsidRDefault="00715E45" w:rsidP="00980F8C">
      <w:pPr>
        <w:pStyle w:val="Akapitzlist"/>
        <w:numPr>
          <w:ilvl w:val="0"/>
          <w:numId w:val="29"/>
        </w:numPr>
        <w:autoSpaceDE w:val="0"/>
        <w:autoSpaceDN w:val="0"/>
        <w:spacing w:after="120" w:line="320" w:lineRule="exact"/>
        <w:ind w:left="426" w:hanging="66"/>
        <w:jc w:val="both"/>
        <w:rPr>
          <w:rFonts w:ascii="Times New Roman" w:hAnsi="Times New Roman" w:cs="Times New Roman"/>
        </w:rPr>
      </w:pPr>
      <w:r w:rsidRPr="00AC7110">
        <w:rPr>
          <w:rFonts w:ascii="Times New Roman" w:hAnsi="Times New Roman" w:cs="Times New Roman"/>
        </w:rPr>
        <w:t>Przełączniki muszą być nowe oraz pochodzić z autoryzowanego, Polskiego kanału dystrybucji producenta</w:t>
      </w:r>
      <w:r>
        <w:rPr>
          <w:rFonts w:ascii="Times New Roman" w:hAnsi="Times New Roman" w:cs="Times New Roman"/>
        </w:rPr>
        <w:t>.</w:t>
      </w:r>
    </w:p>
    <w:p w14:paraId="427B53DE" w14:textId="77A75BA2" w:rsidR="00715E45" w:rsidRPr="00AC7110" w:rsidRDefault="00715E45" w:rsidP="00980F8C">
      <w:pPr>
        <w:pStyle w:val="Akapitzlist"/>
        <w:numPr>
          <w:ilvl w:val="0"/>
          <w:numId w:val="29"/>
        </w:numPr>
        <w:autoSpaceDE w:val="0"/>
        <w:autoSpaceDN w:val="0"/>
        <w:spacing w:after="120" w:line="320" w:lineRule="exact"/>
        <w:ind w:left="426" w:hanging="66"/>
        <w:jc w:val="both"/>
        <w:rPr>
          <w:rFonts w:ascii="Times New Roman" w:hAnsi="Times New Roman" w:cs="Times New Roman"/>
        </w:rPr>
      </w:pPr>
      <w:r w:rsidRPr="00AC7110">
        <w:rPr>
          <w:rFonts w:ascii="Times New Roman" w:hAnsi="Times New Roman" w:cs="Times New Roman"/>
        </w:rPr>
        <w:t xml:space="preserve">Wykonawca wraz z dostawą przełączników przedstawi oświadczenie producenta przełączników, które będzie potwierdzało, że przełączniki objęta są gwarancją na terenie Polski zgodną z wymaganiami Zamawiającego. Oświadczenie to musi zawierać informację o nr seryjnych przełączników, </w:t>
      </w:r>
      <w:r w:rsidR="00381FBB">
        <w:rPr>
          <w:rFonts w:ascii="Times New Roman" w:hAnsi="Times New Roman" w:cs="Times New Roman"/>
        </w:rPr>
        <w:br/>
      </w:r>
      <w:r w:rsidRPr="00AC7110">
        <w:rPr>
          <w:rFonts w:ascii="Times New Roman" w:hAnsi="Times New Roman" w:cs="Times New Roman"/>
        </w:rPr>
        <w:t>nr katalogowych przełączników, dane wykonawcy oraz dane klienta końcowego.</w:t>
      </w:r>
    </w:p>
    <w:p w14:paraId="00ADF9AA" w14:textId="3405A146" w:rsidR="00715E45" w:rsidRPr="00980F8C" w:rsidRDefault="00715E45" w:rsidP="00980F8C">
      <w:pPr>
        <w:pStyle w:val="Akapitzlist"/>
        <w:numPr>
          <w:ilvl w:val="0"/>
          <w:numId w:val="29"/>
        </w:numPr>
        <w:autoSpaceDE w:val="0"/>
        <w:autoSpaceDN w:val="0"/>
        <w:spacing w:after="120" w:line="320" w:lineRule="exact"/>
        <w:ind w:left="426" w:hanging="66"/>
        <w:jc w:val="both"/>
        <w:rPr>
          <w:rFonts w:ascii="Times New Roman" w:hAnsi="Times New Roman" w:cs="Times New Roman"/>
        </w:rPr>
      </w:pPr>
      <w:r w:rsidRPr="00AC7110">
        <w:rPr>
          <w:rFonts w:ascii="Times New Roman" w:hAnsi="Times New Roman" w:cs="Times New Roman"/>
        </w:rPr>
        <w:t>Dożywotnia (tak długo jak Zamawiający posiada produkt w sprzedaży) gwarancja na sprzęt, obejmująca wszystkie elementy przełącznika (również zasilacze i wentylatory)</w:t>
      </w:r>
      <w:r>
        <w:rPr>
          <w:rFonts w:ascii="Times New Roman" w:hAnsi="Times New Roman" w:cs="Times New Roman"/>
        </w:rPr>
        <w:t>.</w:t>
      </w:r>
    </w:p>
    <w:p w14:paraId="0E520BD4" w14:textId="6D1EF8BC" w:rsidR="00715E45" w:rsidRDefault="00715E45" w:rsidP="00980F8C">
      <w:pPr>
        <w:pStyle w:val="Akapitzlist"/>
        <w:numPr>
          <w:ilvl w:val="0"/>
          <w:numId w:val="29"/>
        </w:numPr>
        <w:autoSpaceDE w:val="0"/>
        <w:autoSpaceDN w:val="0"/>
        <w:spacing w:after="120" w:line="320" w:lineRule="exact"/>
        <w:ind w:left="426" w:hanging="66"/>
        <w:jc w:val="both"/>
        <w:rPr>
          <w:rFonts w:ascii="Times New Roman" w:hAnsi="Times New Roman" w:cs="Times New Roman"/>
        </w:rPr>
      </w:pPr>
      <w:r w:rsidRPr="00AC7110">
        <w:rPr>
          <w:rFonts w:ascii="Times New Roman" w:hAnsi="Times New Roman" w:cs="Times New Roman"/>
        </w:rPr>
        <w:t>Serwis urządzeń musi być realizowany przez producenta lub autoryzowanego partnera serwisowego producenta</w:t>
      </w:r>
      <w:r>
        <w:rPr>
          <w:rFonts w:ascii="Times New Roman" w:hAnsi="Times New Roman" w:cs="Times New Roman"/>
        </w:rPr>
        <w:t>.</w:t>
      </w:r>
    </w:p>
    <w:p w14:paraId="01E367C8" w14:textId="5E3538A6" w:rsidR="00E47825" w:rsidRPr="00D049B8" w:rsidRDefault="00E47825" w:rsidP="00AF31A1">
      <w:pPr>
        <w:pStyle w:val="Akapitzlist"/>
        <w:numPr>
          <w:ilvl w:val="0"/>
          <w:numId w:val="29"/>
        </w:numPr>
        <w:autoSpaceDE w:val="0"/>
        <w:autoSpaceDN w:val="0"/>
        <w:spacing w:after="120" w:line="320" w:lineRule="exact"/>
        <w:jc w:val="both"/>
        <w:rPr>
          <w:rFonts w:ascii="Times New Roman" w:hAnsi="Times New Roman" w:cs="Times New Roman"/>
        </w:rPr>
      </w:pPr>
      <w:r w:rsidRPr="00980F8C">
        <w:rPr>
          <w:rFonts w:ascii="Times New Roman" w:eastAsia="Calibri" w:hAnsi="Times New Roman" w:cs="Times New Roman"/>
        </w:rPr>
        <w:t>Dostawa urządzeń realizowana będzie zgodnie ze zleceniem Zamawiającego, w ciągu 10-ciu dni roboczych od daty złożenia zamówienia (pisemnie za pośrednictwem faxu lub elektronicznie), do siedziby Zamawiającego, w godz. od 7:00 do 15:00, od poniedziałku do piątku.</w:t>
      </w:r>
    </w:p>
    <w:p w14:paraId="78613DD5" w14:textId="0609CF2D" w:rsidR="008462EC" w:rsidRPr="00D049B8" w:rsidRDefault="008462EC" w:rsidP="00D049B8">
      <w:pPr>
        <w:pStyle w:val="Akapitzlist"/>
        <w:numPr>
          <w:ilvl w:val="0"/>
          <w:numId w:val="29"/>
        </w:numPr>
        <w:autoSpaceDE w:val="0"/>
        <w:autoSpaceDN w:val="0"/>
        <w:spacing w:after="120" w:line="320" w:lineRule="exact"/>
        <w:jc w:val="both"/>
        <w:rPr>
          <w:rFonts w:ascii="Times New Roman" w:hAnsi="Times New Roman" w:cs="Times New Roman"/>
        </w:rPr>
      </w:pPr>
      <w:r w:rsidRPr="00D049B8">
        <w:rPr>
          <w:rFonts w:ascii="Times New Roman" w:eastAsia="Times New Roman" w:hAnsi="Times New Roman" w:cs="Times New Roman"/>
          <w:lang w:eastAsia="pl-PL"/>
        </w:rPr>
        <w:t>W przypadku, gdy Zamawiający w opisie technicznym wskazuje dopuszczalny zakres tolerancji lub zakres wymaganych parametrów technicznych – parametry oferowanych urządzeń winny mieścić się we wskazanych przez Zamawiającego zakresach.</w:t>
      </w:r>
    </w:p>
    <w:p w14:paraId="07AA8861" w14:textId="45AD3FBA" w:rsidR="00101A36" w:rsidRPr="00D049B8" w:rsidRDefault="00101A36" w:rsidP="00D049B8">
      <w:pPr>
        <w:pStyle w:val="Akapitzlist"/>
        <w:numPr>
          <w:ilvl w:val="0"/>
          <w:numId w:val="29"/>
        </w:numPr>
        <w:autoSpaceDE w:val="0"/>
        <w:autoSpaceDN w:val="0"/>
        <w:spacing w:after="120" w:line="320" w:lineRule="exact"/>
        <w:jc w:val="both"/>
        <w:rPr>
          <w:rFonts w:ascii="Times New Roman" w:hAnsi="Times New Roman" w:cs="Times New Roman"/>
        </w:rPr>
      </w:pPr>
      <w:r w:rsidRPr="00D049B8">
        <w:rPr>
          <w:rFonts w:ascii="Times New Roman" w:eastAsia="Calibri" w:hAnsi="Times New Roman" w:cs="Times New Roman"/>
        </w:rPr>
        <w:t xml:space="preserve">Ubezpieczenie i transport </w:t>
      </w:r>
      <w:r w:rsidR="0084718D" w:rsidRPr="00D049B8">
        <w:rPr>
          <w:rFonts w:ascii="Times New Roman" w:eastAsia="Calibri" w:hAnsi="Times New Roman" w:cs="Times New Roman"/>
        </w:rPr>
        <w:t>urządzeń</w:t>
      </w:r>
      <w:r w:rsidRPr="00D049B8">
        <w:rPr>
          <w:rFonts w:ascii="Times New Roman" w:eastAsia="Calibri" w:hAnsi="Times New Roman" w:cs="Times New Roman"/>
        </w:rPr>
        <w:t xml:space="preserve"> do Zamawiającego odbywać się będzie na koszt i ryzyko Wykonawcy. Wykonawca powinien zapewnić takie opakowanie, aby nie dopuścić do ich uszkodzenia lub pogorszenia jakości podczas transportu. </w:t>
      </w:r>
    </w:p>
    <w:p w14:paraId="471683AC" w14:textId="3D4B3232" w:rsidR="00101A36" w:rsidRPr="00D049B8" w:rsidRDefault="00101A36" w:rsidP="00D049B8">
      <w:pPr>
        <w:pStyle w:val="Akapitzlist"/>
        <w:numPr>
          <w:ilvl w:val="0"/>
          <w:numId w:val="29"/>
        </w:numPr>
        <w:autoSpaceDE w:val="0"/>
        <w:autoSpaceDN w:val="0"/>
        <w:spacing w:after="120" w:line="320" w:lineRule="exact"/>
        <w:jc w:val="both"/>
        <w:rPr>
          <w:rFonts w:ascii="Times New Roman" w:hAnsi="Times New Roman" w:cs="Times New Roman"/>
        </w:rPr>
      </w:pPr>
      <w:r w:rsidRPr="00D049B8">
        <w:rPr>
          <w:rFonts w:ascii="Times New Roman" w:eastAsia="Calibri" w:hAnsi="Times New Roman" w:cs="Times New Roman"/>
          <w:b/>
        </w:rPr>
        <w:t>Zamawiający nie dopuszcza składania ofert równoważnych.</w:t>
      </w:r>
    </w:p>
    <w:p w14:paraId="7F53814E" w14:textId="1B0396B0" w:rsidR="00526389" w:rsidRPr="00D049B8" w:rsidRDefault="00101A36" w:rsidP="00D049B8">
      <w:pPr>
        <w:pStyle w:val="Akapitzlist"/>
        <w:numPr>
          <w:ilvl w:val="0"/>
          <w:numId w:val="29"/>
        </w:numPr>
        <w:autoSpaceDE w:val="0"/>
        <w:autoSpaceDN w:val="0"/>
        <w:spacing w:after="120" w:line="320" w:lineRule="exact"/>
        <w:jc w:val="both"/>
        <w:rPr>
          <w:rFonts w:ascii="Times New Roman" w:hAnsi="Times New Roman" w:cs="Times New Roman"/>
        </w:rPr>
      </w:pPr>
      <w:r w:rsidRPr="00D049B8">
        <w:rPr>
          <w:rFonts w:ascii="Times New Roman" w:eastAsia="Calibri" w:hAnsi="Times New Roman" w:cs="Times New Roman"/>
        </w:rPr>
        <w:t xml:space="preserve">Miejsce dostarczania przedmiotu zamówienia: Miejski Zakład Komunalny w Stalowej Woli, </w:t>
      </w:r>
      <w:r w:rsidR="000B0C95" w:rsidRPr="00D049B8">
        <w:rPr>
          <w:rFonts w:ascii="Times New Roman" w:eastAsia="Calibri" w:hAnsi="Times New Roman" w:cs="Times New Roman"/>
        </w:rPr>
        <w:br/>
      </w:r>
      <w:r w:rsidRPr="00D049B8">
        <w:rPr>
          <w:rFonts w:ascii="Times New Roman" w:eastAsia="Calibri" w:hAnsi="Times New Roman" w:cs="Times New Roman"/>
        </w:rPr>
        <w:t>ul. Komunalna 1, 37-450 Stalowa Wola.</w:t>
      </w:r>
    </w:p>
    <w:p w14:paraId="20514D05" w14:textId="6177BE37" w:rsidR="00A2771A" w:rsidRPr="00D049B8" w:rsidRDefault="00902DC4" w:rsidP="00D049B8">
      <w:pPr>
        <w:pStyle w:val="Akapitzlist"/>
        <w:numPr>
          <w:ilvl w:val="0"/>
          <w:numId w:val="29"/>
        </w:numPr>
        <w:autoSpaceDE w:val="0"/>
        <w:autoSpaceDN w:val="0"/>
        <w:spacing w:after="120" w:line="320" w:lineRule="exact"/>
        <w:jc w:val="both"/>
        <w:rPr>
          <w:rFonts w:ascii="Times New Roman" w:hAnsi="Times New Roman" w:cs="Times New Roman"/>
        </w:rPr>
      </w:pPr>
      <w:r w:rsidRPr="00D049B8">
        <w:rPr>
          <w:rFonts w:ascii="Times New Roman" w:eastAsia="Times New Roman" w:hAnsi="Times New Roman" w:cs="Times New Roman"/>
          <w:lang w:eastAsia="pl-PL"/>
        </w:rPr>
        <w:t>Wykonawca, z którym, w wyniku przeprowadzonego postępowania, zostanie podpisana umowa, zobowiązany będzie do dostaw zgodnych z wymaganiami opisanymi w zapytaniu ofertowym oraz zaoferowanych w formularzu ofertowym.</w:t>
      </w:r>
      <w:bookmarkEnd w:id="2"/>
    </w:p>
    <w:p w14:paraId="75A1C441" w14:textId="77777777" w:rsidR="00AF31A1" w:rsidRDefault="00AF31A1" w:rsidP="00AE0EA5">
      <w:pPr>
        <w:widowControl w:val="0"/>
        <w:spacing w:after="120" w:line="320" w:lineRule="exact"/>
        <w:jc w:val="center"/>
        <w:rPr>
          <w:rFonts w:ascii="Times New Roman" w:eastAsia="Times New Roman" w:hAnsi="Times New Roman"/>
          <w:b/>
          <w:bCs/>
        </w:rPr>
      </w:pPr>
    </w:p>
    <w:p w14:paraId="5699C0C9" w14:textId="2224B789" w:rsidR="00AE0EA5" w:rsidRDefault="00054B03" w:rsidP="00AE0EA5">
      <w:pPr>
        <w:widowControl w:val="0"/>
        <w:spacing w:after="120" w:line="320" w:lineRule="exact"/>
        <w:jc w:val="center"/>
        <w:rPr>
          <w:rFonts w:ascii="Times New Roman" w:eastAsia="Times New Roman" w:hAnsi="Times New Roman"/>
          <w:b/>
          <w:bCs/>
        </w:rPr>
      </w:pPr>
      <w:r w:rsidRPr="007922D1">
        <w:rPr>
          <w:rFonts w:ascii="Times New Roman" w:eastAsia="Times New Roman" w:hAnsi="Times New Roman"/>
          <w:b/>
          <w:bCs/>
        </w:rPr>
        <w:t xml:space="preserve">§ 2. </w:t>
      </w:r>
    </w:p>
    <w:p w14:paraId="76D43326" w14:textId="59F2E860" w:rsidR="00AA39DC" w:rsidRPr="007922D1" w:rsidRDefault="00054B03" w:rsidP="00AF31A1">
      <w:pPr>
        <w:widowControl w:val="0"/>
        <w:spacing w:after="120" w:line="320" w:lineRule="exact"/>
        <w:jc w:val="center"/>
        <w:rPr>
          <w:rFonts w:ascii="Times New Roman" w:eastAsia="Times New Roman" w:hAnsi="Times New Roman"/>
          <w:b/>
          <w:bCs/>
        </w:rPr>
      </w:pPr>
      <w:r w:rsidRPr="007922D1">
        <w:rPr>
          <w:rFonts w:ascii="Times New Roman" w:eastAsia="Times New Roman" w:hAnsi="Times New Roman"/>
          <w:b/>
          <w:bCs/>
        </w:rPr>
        <w:t>Termin wykonania umowy.</w:t>
      </w:r>
    </w:p>
    <w:p w14:paraId="698D8AD3" w14:textId="0371C57D" w:rsidR="00C369CE" w:rsidRPr="000E641F" w:rsidRDefault="00AA39DC" w:rsidP="000E641F">
      <w:pPr>
        <w:autoSpaceDE w:val="0"/>
        <w:autoSpaceDN w:val="0"/>
        <w:adjustRightInd w:val="0"/>
        <w:spacing w:after="113" w:line="276" w:lineRule="auto"/>
        <w:jc w:val="both"/>
        <w:rPr>
          <w:rFonts w:ascii="Times New Roman" w:eastAsia="Times New Roman" w:hAnsi="Times New Roman" w:cs="Times New Roman"/>
          <w:bCs/>
          <w:kern w:val="28"/>
          <w:lang w:eastAsia="pl-PL"/>
        </w:rPr>
      </w:pPr>
      <w:r w:rsidRPr="00B47ABB">
        <w:rPr>
          <w:rFonts w:ascii="Times New Roman" w:hAnsi="Times New Roman" w:cs="Times New Roman"/>
        </w:rPr>
        <w:t>Wykonawca dostarczy urządzenia do</w:t>
      </w:r>
      <w:r w:rsidRPr="0063414E">
        <w:rPr>
          <w:rFonts w:ascii="Times New Roman" w:hAnsi="Times New Roman" w:cs="Times New Roman"/>
        </w:rPr>
        <w:t xml:space="preserve"> siedziby Zamawiająceg</w:t>
      </w:r>
      <w:r>
        <w:rPr>
          <w:rFonts w:ascii="Times New Roman" w:hAnsi="Times New Roman" w:cs="Times New Roman"/>
        </w:rPr>
        <w:t>o</w:t>
      </w:r>
      <w:r w:rsidRPr="0063414E">
        <w:rPr>
          <w:rFonts w:ascii="Times New Roman" w:hAnsi="Times New Roman" w:cs="Times New Roman"/>
        </w:rPr>
        <w:t xml:space="preserve"> </w:t>
      </w:r>
      <w:r w:rsidR="000E641F">
        <w:rPr>
          <w:rFonts w:ascii="Times New Roman" w:eastAsia="Times New Roman" w:hAnsi="Times New Roman" w:cs="Times New Roman"/>
          <w:bCs/>
          <w:kern w:val="28"/>
          <w:lang w:eastAsia="pl-PL"/>
        </w:rPr>
        <w:t xml:space="preserve">do </w:t>
      </w:r>
      <w:r w:rsidR="00C369CE" w:rsidRPr="00896543">
        <w:rPr>
          <w:rFonts w:ascii="Times New Roman" w:eastAsia="Times New Roman" w:hAnsi="Times New Roman" w:cs="Times New Roman"/>
          <w:bCs/>
          <w:kern w:val="28"/>
          <w:lang w:eastAsia="pl-PL"/>
        </w:rPr>
        <w:t>dnia</w:t>
      </w:r>
      <w:r w:rsidR="00C369CE" w:rsidRPr="00896543">
        <w:rPr>
          <w:rFonts w:ascii="Times New Roman" w:eastAsia="Times New Roman" w:hAnsi="Times New Roman" w:cs="Times New Roman"/>
          <w:b/>
          <w:bCs/>
          <w:kern w:val="28"/>
          <w:lang w:eastAsia="pl-PL"/>
        </w:rPr>
        <w:t xml:space="preserve"> </w:t>
      </w:r>
      <w:r w:rsidR="000E641F">
        <w:rPr>
          <w:rFonts w:ascii="Times New Roman" w:eastAsia="Times New Roman" w:hAnsi="Times New Roman" w:cs="Times New Roman"/>
          <w:b/>
          <w:bCs/>
          <w:kern w:val="28"/>
          <w:lang w:eastAsia="pl-PL"/>
        </w:rPr>
        <w:t>3</w:t>
      </w:r>
      <w:r w:rsidR="00C369CE">
        <w:rPr>
          <w:rFonts w:ascii="Times New Roman" w:eastAsia="Times New Roman" w:hAnsi="Times New Roman" w:cs="Times New Roman"/>
          <w:b/>
          <w:bCs/>
          <w:kern w:val="28"/>
          <w:lang w:eastAsia="pl-PL"/>
        </w:rPr>
        <w:t>0</w:t>
      </w:r>
      <w:r w:rsidR="00C369CE" w:rsidRPr="00896543">
        <w:rPr>
          <w:rFonts w:ascii="Times New Roman" w:eastAsia="Times New Roman" w:hAnsi="Times New Roman" w:cs="Times New Roman"/>
          <w:b/>
          <w:bCs/>
          <w:kern w:val="28"/>
          <w:lang w:eastAsia="pl-PL"/>
        </w:rPr>
        <w:t xml:space="preserve"> grudnia 202</w:t>
      </w:r>
      <w:r w:rsidR="00C369CE">
        <w:rPr>
          <w:rFonts w:ascii="Times New Roman" w:eastAsia="Times New Roman" w:hAnsi="Times New Roman" w:cs="Times New Roman"/>
          <w:b/>
          <w:bCs/>
          <w:kern w:val="28"/>
          <w:lang w:eastAsia="pl-PL"/>
        </w:rPr>
        <w:t>1</w:t>
      </w:r>
      <w:r w:rsidR="00C369CE" w:rsidRPr="00896543">
        <w:rPr>
          <w:rFonts w:ascii="Times New Roman" w:eastAsia="Times New Roman" w:hAnsi="Times New Roman" w:cs="Times New Roman"/>
          <w:b/>
          <w:bCs/>
          <w:kern w:val="28"/>
          <w:lang w:eastAsia="pl-PL"/>
        </w:rPr>
        <w:t xml:space="preserve"> r.</w:t>
      </w:r>
      <w:r w:rsidR="00C369CE" w:rsidRPr="007922D1">
        <w:rPr>
          <w:rFonts w:ascii="Times New Roman" w:eastAsia="Times New Roman" w:hAnsi="Times New Roman" w:cs="Times New Roman"/>
          <w:b/>
          <w:bCs/>
          <w:kern w:val="28"/>
          <w:lang w:eastAsia="pl-PL"/>
        </w:rPr>
        <w:t xml:space="preserve"> </w:t>
      </w:r>
    </w:p>
    <w:p w14:paraId="50C1F366" w14:textId="77777777" w:rsidR="00D17CED" w:rsidRPr="00D17CED" w:rsidRDefault="00D17CED" w:rsidP="00D17CED">
      <w:pPr>
        <w:widowControl w:val="0"/>
        <w:suppressAutoHyphens/>
        <w:autoSpaceDE w:val="0"/>
        <w:autoSpaceDN w:val="0"/>
        <w:spacing w:after="0" w:line="360" w:lineRule="auto"/>
        <w:jc w:val="both"/>
        <w:rPr>
          <w:rFonts w:ascii="Times New Roman" w:eastAsia="Times New Roman" w:hAnsi="Times New Roman" w:cs="Times New Roman"/>
          <w:b/>
          <w:bCs/>
          <w:kern w:val="28"/>
          <w:lang w:eastAsia="pl-PL"/>
        </w:rPr>
      </w:pPr>
    </w:p>
    <w:p w14:paraId="5A1EA8D6" w14:textId="77777777" w:rsidR="00054B03" w:rsidRPr="007922D1" w:rsidRDefault="00054B03" w:rsidP="002C3E69">
      <w:pPr>
        <w:pStyle w:val="Akapitzlist"/>
        <w:widowControl w:val="0"/>
        <w:spacing w:after="120" w:line="320" w:lineRule="exact"/>
        <w:ind w:left="0"/>
        <w:contextualSpacing w:val="0"/>
        <w:jc w:val="center"/>
        <w:rPr>
          <w:rFonts w:ascii="Times New Roman" w:eastAsia="Times New Roman" w:hAnsi="Times New Roman"/>
          <w:b/>
          <w:bCs/>
        </w:rPr>
      </w:pPr>
      <w:r w:rsidRPr="007922D1">
        <w:rPr>
          <w:rFonts w:ascii="Times New Roman" w:eastAsia="Times New Roman" w:hAnsi="Times New Roman"/>
          <w:b/>
          <w:bCs/>
        </w:rPr>
        <w:t>§ 3. Warunki współpracy i płatności.</w:t>
      </w:r>
    </w:p>
    <w:p w14:paraId="654003B0" w14:textId="77777777" w:rsidR="00054B03" w:rsidRPr="007922D1" w:rsidRDefault="00054B03" w:rsidP="00826D54">
      <w:pPr>
        <w:widowControl w:val="0"/>
        <w:spacing w:after="0" w:line="320" w:lineRule="exact"/>
        <w:jc w:val="both"/>
        <w:rPr>
          <w:rFonts w:ascii="Times New Roman" w:hAnsi="Times New Roman"/>
        </w:rPr>
      </w:pPr>
      <w:r w:rsidRPr="007922D1">
        <w:rPr>
          <w:rFonts w:ascii="Times New Roman" w:hAnsi="Times New Roman"/>
          <w:b/>
          <w:bCs/>
        </w:rPr>
        <w:t xml:space="preserve">Termin płatności: </w:t>
      </w:r>
      <w:r w:rsidR="0022008B" w:rsidRPr="007922D1">
        <w:rPr>
          <w:rFonts w:ascii="Times New Roman" w:hAnsi="Times New Roman"/>
        </w:rPr>
        <w:t>14</w:t>
      </w:r>
      <w:r w:rsidRPr="007922D1">
        <w:rPr>
          <w:rFonts w:ascii="Times New Roman" w:hAnsi="Times New Roman"/>
        </w:rPr>
        <w:t xml:space="preserve"> dni od dnia dostarczenia prawidłowo wystawionej faktury.</w:t>
      </w:r>
    </w:p>
    <w:p w14:paraId="0AA7DB5F" w14:textId="77777777" w:rsidR="000F0D47" w:rsidRPr="007922D1" w:rsidRDefault="000F0D47" w:rsidP="0009592F">
      <w:pPr>
        <w:widowControl w:val="0"/>
        <w:suppressAutoHyphens/>
        <w:autoSpaceDE w:val="0"/>
        <w:autoSpaceDN w:val="0"/>
        <w:spacing w:after="0" w:line="360" w:lineRule="auto"/>
        <w:jc w:val="both"/>
        <w:rPr>
          <w:rFonts w:ascii="Times New Roman" w:eastAsia="Times New Roman" w:hAnsi="Times New Roman" w:cs="Times New Roman"/>
          <w:bCs/>
          <w:kern w:val="28"/>
          <w:lang w:eastAsia="pl-PL"/>
        </w:rPr>
      </w:pPr>
    </w:p>
    <w:p w14:paraId="4E2DBC5B" w14:textId="77777777" w:rsidR="00054B03" w:rsidRPr="007922D1" w:rsidRDefault="00054B03" w:rsidP="002C3E69">
      <w:pPr>
        <w:widowControl w:val="0"/>
        <w:suppressAutoHyphens/>
        <w:autoSpaceDE w:val="0"/>
        <w:autoSpaceDN w:val="0"/>
        <w:spacing w:after="120" w:line="320" w:lineRule="exact"/>
        <w:jc w:val="center"/>
        <w:rPr>
          <w:rFonts w:ascii="Times New Roman" w:eastAsia="Times New Roman" w:hAnsi="Times New Roman" w:cs="Times New Roman"/>
          <w:b/>
          <w:bCs/>
          <w:kern w:val="28"/>
          <w:lang w:eastAsia="pl-PL"/>
        </w:rPr>
      </w:pPr>
      <w:r w:rsidRPr="007922D1">
        <w:rPr>
          <w:rFonts w:ascii="Times New Roman" w:eastAsia="Times New Roman" w:hAnsi="Times New Roman" w:cs="Times New Roman"/>
          <w:b/>
          <w:bCs/>
          <w:kern w:val="28"/>
          <w:lang w:eastAsia="pl-PL"/>
        </w:rPr>
        <w:t>§ 4. Opis kryteriów.</w:t>
      </w:r>
    </w:p>
    <w:p w14:paraId="4B9FC11B" w14:textId="7A22733D" w:rsidR="000A7739" w:rsidRPr="007922D1" w:rsidRDefault="000A7739" w:rsidP="00262982">
      <w:pPr>
        <w:numPr>
          <w:ilvl w:val="0"/>
          <w:numId w:val="2"/>
        </w:numPr>
        <w:tabs>
          <w:tab w:val="right" w:pos="9072"/>
        </w:tabs>
        <w:spacing w:after="0" w:line="320" w:lineRule="exact"/>
        <w:ind w:left="357" w:hanging="357"/>
        <w:jc w:val="both"/>
        <w:rPr>
          <w:rFonts w:ascii="Times New Roman" w:hAnsi="Times New Roman" w:cs="Times New Roman"/>
        </w:rPr>
      </w:pPr>
      <w:r w:rsidRPr="007922D1">
        <w:rPr>
          <w:rFonts w:ascii="Times New Roman" w:eastAsia="Calibri" w:hAnsi="Times New Roman" w:cs="Times New Roman"/>
        </w:rPr>
        <w:t xml:space="preserve">Zamawiający </w:t>
      </w:r>
      <w:r w:rsidRPr="007922D1">
        <w:rPr>
          <w:rFonts w:ascii="Times New Roman" w:hAnsi="Times New Roman" w:cs="Times New Roman"/>
        </w:rPr>
        <w:t xml:space="preserve">wyznaczył następujące kryteria i ich znaczenie: </w:t>
      </w:r>
      <w:r w:rsidRPr="007922D1">
        <w:rPr>
          <w:rFonts w:ascii="Times New Roman" w:hAnsi="Times New Roman" w:cs="Times New Roman"/>
          <w:b/>
          <w:bCs/>
        </w:rPr>
        <w:t xml:space="preserve">cena oferty </w:t>
      </w:r>
      <w:r w:rsidRPr="007922D1">
        <w:rPr>
          <w:rFonts w:ascii="Times New Roman" w:hAnsi="Times New Roman" w:cs="Times New Roman"/>
        </w:rPr>
        <w:t xml:space="preserve">- </w:t>
      </w:r>
      <w:r w:rsidRPr="007922D1">
        <w:rPr>
          <w:rFonts w:ascii="Times New Roman" w:hAnsi="Times New Roman" w:cs="Times New Roman"/>
          <w:b/>
          <w:bCs/>
        </w:rPr>
        <w:t>100%</w:t>
      </w:r>
      <w:r w:rsidR="00262982">
        <w:rPr>
          <w:rFonts w:ascii="Times New Roman" w:hAnsi="Times New Roman" w:cs="Times New Roman"/>
          <w:b/>
          <w:bCs/>
        </w:rPr>
        <w:t>.</w:t>
      </w:r>
    </w:p>
    <w:p w14:paraId="4ABFFEAD" w14:textId="77777777" w:rsidR="000A7739" w:rsidRPr="007922D1" w:rsidRDefault="000A7739" w:rsidP="0084718D">
      <w:pPr>
        <w:pStyle w:val="Nagwek"/>
        <w:numPr>
          <w:ilvl w:val="0"/>
          <w:numId w:val="2"/>
        </w:numPr>
        <w:tabs>
          <w:tab w:val="clear" w:pos="4536"/>
        </w:tabs>
        <w:spacing w:line="320" w:lineRule="exact"/>
        <w:ind w:left="357" w:hanging="357"/>
        <w:jc w:val="both"/>
        <w:rPr>
          <w:rFonts w:ascii="Times New Roman" w:hAnsi="Times New Roman" w:cs="Times New Roman"/>
        </w:rPr>
      </w:pPr>
      <w:r w:rsidRPr="007922D1">
        <w:rPr>
          <w:rFonts w:ascii="Times New Roman" w:hAnsi="Times New Roman" w:cs="Times New Roman"/>
        </w:rPr>
        <w:t xml:space="preserve">Zamawiający przyzna zamówienie Oferentowi, którego oferta odpowiada warunkom określonym </w:t>
      </w:r>
      <w:r w:rsidRPr="007922D1">
        <w:rPr>
          <w:rFonts w:ascii="Times New Roman" w:hAnsi="Times New Roman" w:cs="Times New Roman"/>
        </w:rPr>
        <w:br/>
        <w:t>w Zapytaniu ofertowym oraz zostanie uznana za najkorzystniejszą.</w:t>
      </w:r>
    </w:p>
    <w:p w14:paraId="429A12D5" w14:textId="77777777" w:rsidR="000A7739" w:rsidRPr="007922D1" w:rsidRDefault="000A7739" w:rsidP="0084718D">
      <w:pPr>
        <w:pStyle w:val="Nagwek"/>
        <w:numPr>
          <w:ilvl w:val="0"/>
          <w:numId w:val="2"/>
        </w:numPr>
        <w:tabs>
          <w:tab w:val="clear" w:pos="4536"/>
        </w:tabs>
        <w:spacing w:line="320" w:lineRule="exact"/>
        <w:ind w:left="357" w:hanging="357"/>
        <w:jc w:val="both"/>
        <w:rPr>
          <w:rFonts w:ascii="Times New Roman" w:hAnsi="Times New Roman" w:cs="Times New Roman"/>
        </w:rPr>
      </w:pPr>
      <w:r w:rsidRPr="007922D1">
        <w:rPr>
          <w:rFonts w:ascii="Times New Roman" w:hAnsi="Times New Roman" w:cs="Times New Roman"/>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2BD14302" w14:textId="77777777" w:rsidR="000A7739" w:rsidRPr="007922D1" w:rsidRDefault="000A7739" w:rsidP="0084718D">
      <w:pPr>
        <w:pStyle w:val="Nagwek"/>
        <w:numPr>
          <w:ilvl w:val="0"/>
          <w:numId w:val="2"/>
        </w:numPr>
        <w:tabs>
          <w:tab w:val="clear" w:pos="4536"/>
        </w:tabs>
        <w:spacing w:line="320" w:lineRule="exact"/>
        <w:ind w:left="357" w:hanging="357"/>
        <w:jc w:val="both"/>
        <w:rPr>
          <w:rFonts w:ascii="Times New Roman" w:hAnsi="Times New Roman" w:cs="Times New Roman"/>
        </w:rPr>
      </w:pPr>
      <w:r w:rsidRPr="007922D1">
        <w:rPr>
          <w:rFonts w:ascii="Times New Roman" w:hAnsi="Times New Roman" w:cs="Times New Roman"/>
        </w:rPr>
        <w:lastRenderedPageBreak/>
        <w:t>Oferenci składając oferty dodatkowe, nie mogą zaoferować cen wyższych niż zaoferowane w złożonych ofertach.</w:t>
      </w:r>
    </w:p>
    <w:p w14:paraId="16045E19" w14:textId="709F13C3" w:rsidR="008F4775" w:rsidRPr="00022BBB" w:rsidRDefault="001149A8" w:rsidP="0084718D">
      <w:pPr>
        <w:pStyle w:val="Akapitzlist"/>
        <w:numPr>
          <w:ilvl w:val="0"/>
          <w:numId w:val="2"/>
        </w:numPr>
        <w:tabs>
          <w:tab w:val="clear" w:pos="720"/>
          <w:tab w:val="num" w:pos="993"/>
        </w:tabs>
        <w:autoSpaceDE w:val="0"/>
        <w:autoSpaceDN w:val="0"/>
        <w:adjustRightInd w:val="0"/>
        <w:spacing w:after="0" w:line="320" w:lineRule="exact"/>
        <w:ind w:left="357" w:hanging="357"/>
        <w:jc w:val="both"/>
        <w:rPr>
          <w:rFonts w:ascii="Times New Roman" w:eastAsia="Times New Roman" w:hAnsi="Times New Roman"/>
          <w:b/>
          <w:bCs/>
        </w:rPr>
      </w:pPr>
      <w:r w:rsidRPr="007922D1">
        <w:rPr>
          <w:rFonts w:ascii="Times New Roman" w:hAnsi="Times New Roman" w:cs="Times New Roman"/>
        </w:rPr>
        <w:t xml:space="preserve">Zamawiający przyzna zamówienie Oferentowi, którego oferta </w:t>
      </w:r>
      <w:r w:rsidR="0074284D" w:rsidRPr="007922D1">
        <w:rPr>
          <w:rFonts w:ascii="Times New Roman" w:hAnsi="Times New Roman" w:cs="Times New Roman"/>
        </w:rPr>
        <w:t xml:space="preserve">uzyska najwyższą liczbę punktów </w:t>
      </w:r>
      <w:r w:rsidR="00763EA9" w:rsidRPr="007922D1">
        <w:rPr>
          <w:rFonts w:ascii="Times New Roman" w:hAnsi="Times New Roman" w:cs="Times New Roman"/>
        </w:rPr>
        <w:br/>
      </w:r>
      <w:r w:rsidR="0074284D" w:rsidRPr="007922D1">
        <w:rPr>
          <w:rFonts w:ascii="Times New Roman" w:hAnsi="Times New Roman" w:cs="Times New Roman"/>
        </w:rPr>
        <w:t xml:space="preserve">w ostatecznej ocenie punktowej oraz </w:t>
      </w:r>
      <w:r w:rsidRPr="007922D1">
        <w:rPr>
          <w:rFonts w:ascii="Times New Roman" w:hAnsi="Times New Roman" w:cs="Times New Roman"/>
        </w:rPr>
        <w:t xml:space="preserve">odpowiada warunkom określonym </w:t>
      </w:r>
      <w:r w:rsidR="006B361B" w:rsidRPr="007922D1">
        <w:rPr>
          <w:rFonts w:ascii="Times New Roman" w:hAnsi="Times New Roman" w:cs="Times New Roman"/>
        </w:rPr>
        <w:t>w Zapytaniu ofertowym.</w:t>
      </w:r>
    </w:p>
    <w:p w14:paraId="21C61CAC" w14:textId="4A12D82F" w:rsidR="00022BBB" w:rsidRDefault="00022BBB" w:rsidP="00022BBB">
      <w:pPr>
        <w:tabs>
          <w:tab w:val="num" w:pos="993"/>
        </w:tabs>
        <w:autoSpaceDE w:val="0"/>
        <w:autoSpaceDN w:val="0"/>
        <w:adjustRightInd w:val="0"/>
        <w:spacing w:after="0" w:line="320" w:lineRule="exact"/>
        <w:jc w:val="both"/>
        <w:rPr>
          <w:rFonts w:ascii="Times New Roman" w:eastAsia="Times New Roman" w:hAnsi="Times New Roman"/>
          <w:b/>
          <w:bCs/>
        </w:rPr>
      </w:pPr>
    </w:p>
    <w:p w14:paraId="4FFC4E14" w14:textId="1D4C284A" w:rsidR="00022BBB" w:rsidRDefault="00022BBB" w:rsidP="00022BBB">
      <w:pPr>
        <w:tabs>
          <w:tab w:val="num" w:pos="993"/>
        </w:tabs>
        <w:autoSpaceDE w:val="0"/>
        <w:autoSpaceDN w:val="0"/>
        <w:adjustRightInd w:val="0"/>
        <w:spacing w:after="0" w:line="320" w:lineRule="exact"/>
        <w:jc w:val="both"/>
        <w:rPr>
          <w:rFonts w:ascii="Times New Roman" w:eastAsia="Times New Roman" w:hAnsi="Times New Roman"/>
          <w:b/>
          <w:bCs/>
        </w:rPr>
      </w:pPr>
    </w:p>
    <w:p w14:paraId="08B876A6" w14:textId="77777777" w:rsidR="00CC18E4" w:rsidRPr="007922D1" w:rsidRDefault="00CC18E4" w:rsidP="00E70FE8">
      <w:pPr>
        <w:spacing w:after="120" w:line="320" w:lineRule="exact"/>
        <w:jc w:val="center"/>
        <w:rPr>
          <w:rFonts w:ascii="Times New Roman" w:eastAsia="Calibri" w:hAnsi="Times New Roman" w:cs="Times New Roman"/>
          <w:b/>
        </w:rPr>
      </w:pPr>
      <w:r w:rsidRPr="007922D1">
        <w:rPr>
          <w:rFonts w:ascii="Times New Roman" w:hAnsi="Times New Roman" w:cs="Times New Roman"/>
          <w:b/>
        </w:rPr>
        <w:t xml:space="preserve">§ </w:t>
      </w:r>
      <w:r w:rsidR="00B83EC3" w:rsidRPr="007922D1">
        <w:rPr>
          <w:rFonts w:ascii="Times New Roman" w:hAnsi="Times New Roman" w:cs="Times New Roman"/>
          <w:b/>
        </w:rPr>
        <w:t>5</w:t>
      </w:r>
      <w:r w:rsidRPr="007922D1">
        <w:rPr>
          <w:rFonts w:ascii="Times New Roman" w:hAnsi="Times New Roman" w:cs="Times New Roman"/>
          <w:b/>
        </w:rPr>
        <w:t>. Opis sposobu przygotowania oferty od strony formalnej.</w:t>
      </w:r>
    </w:p>
    <w:p w14:paraId="27AC6246" w14:textId="77777777" w:rsidR="008A1E2E" w:rsidRPr="007922D1" w:rsidRDefault="00CC18E4" w:rsidP="0084718D">
      <w:pPr>
        <w:pStyle w:val="Akapitzlist"/>
        <w:numPr>
          <w:ilvl w:val="0"/>
          <w:numId w:val="11"/>
        </w:numPr>
        <w:spacing w:after="0" w:line="320" w:lineRule="exact"/>
        <w:ind w:left="357" w:hanging="357"/>
        <w:contextualSpacing w:val="0"/>
        <w:jc w:val="both"/>
        <w:rPr>
          <w:rFonts w:ascii="Times New Roman" w:eastAsia="Calibri" w:hAnsi="Times New Roman" w:cs="Times New Roman"/>
        </w:rPr>
      </w:pPr>
      <w:r w:rsidRPr="007922D1">
        <w:rPr>
          <w:rFonts w:ascii="Times New Roman" w:eastAsia="Calibri" w:hAnsi="Times New Roman" w:cs="Times New Roman"/>
        </w:rPr>
        <w:t xml:space="preserve">Ofertę należy przygotować </w:t>
      </w:r>
      <w:r w:rsidR="008A1E2E" w:rsidRPr="007922D1">
        <w:rPr>
          <w:rFonts w:ascii="Times New Roman" w:eastAsia="Calibri" w:hAnsi="Times New Roman" w:cs="Times New Roman"/>
        </w:rPr>
        <w:t xml:space="preserve">na załączonym formularzu </w:t>
      </w:r>
      <w:r w:rsidR="00A85640" w:rsidRPr="007922D1">
        <w:rPr>
          <w:rFonts w:ascii="Times New Roman" w:eastAsia="Calibri" w:hAnsi="Times New Roman" w:cs="Times New Roman"/>
        </w:rPr>
        <w:t>ofertowym</w:t>
      </w:r>
      <w:r w:rsidR="008A1E2E" w:rsidRPr="007922D1">
        <w:rPr>
          <w:rFonts w:ascii="Times New Roman" w:eastAsia="Calibri" w:hAnsi="Times New Roman" w:cs="Times New Roman"/>
        </w:rPr>
        <w:t>.</w:t>
      </w:r>
    </w:p>
    <w:p w14:paraId="1B42D21A" w14:textId="77777777" w:rsidR="00CC18E4"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Wszelkie koszty związane z przygotowaniem oferty ponosi składający ofertę.</w:t>
      </w:r>
    </w:p>
    <w:p w14:paraId="6D82EB89" w14:textId="77777777" w:rsidR="00CC18E4"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Oferta oraz wymagane formularze składane wraz z ofertą wymagają podpisu osób uprawnionych do reprezentowania firmy w obrocie gospodarczym, zgodnie z aktem rejestracyjnym oraz przepisami prawa.</w:t>
      </w:r>
    </w:p>
    <w:p w14:paraId="5292DA88" w14:textId="77777777" w:rsidR="0000111C"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Oferta podpisana przez upoważnionego przedstawiciela wykonawcy wymaga załączenia właściwego pełnomocnictwa lub innego umocowania prawnego.</w:t>
      </w:r>
    </w:p>
    <w:p w14:paraId="66D685AB" w14:textId="77777777" w:rsidR="0000111C"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Dokumenty winny być sporządzone zgodnie z zaleceniami oraz przedstawionymi przez</w:t>
      </w:r>
      <w:r w:rsidR="006B24FA" w:rsidRPr="007922D1">
        <w:rPr>
          <w:rFonts w:ascii="Times New Roman" w:eastAsia="Calibri" w:hAnsi="Times New Roman" w:cs="Times New Roman"/>
        </w:rPr>
        <w:t xml:space="preserve"> </w:t>
      </w:r>
      <w:r w:rsidRPr="007922D1">
        <w:rPr>
          <w:rFonts w:ascii="Times New Roman" w:eastAsia="Calibri" w:hAnsi="Times New Roman" w:cs="Times New Roman"/>
        </w:rPr>
        <w:t>Zamawiającego wzorcami (załącznikami), zawierać informacje i dane określone w tych dokumentach.</w:t>
      </w:r>
    </w:p>
    <w:p w14:paraId="4ED2F166" w14:textId="77777777" w:rsidR="0000111C"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Poprawki w ofercie muszą być naniesione czytelnie oraz opatrzone podpisem osoby podpisującej ofertę.</w:t>
      </w:r>
    </w:p>
    <w:p w14:paraId="0D83AEB3" w14:textId="77777777" w:rsidR="006B24FA" w:rsidRPr="007922D1" w:rsidRDefault="00CC18E4" w:rsidP="0084718D">
      <w:pPr>
        <w:numPr>
          <w:ilvl w:val="0"/>
          <w:numId w:val="11"/>
        </w:numPr>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Oferta wraz z załącznikami musi być sporządzona w języku polskim.</w:t>
      </w:r>
    </w:p>
    <w:p w14:paraId="6838A265" w14:textId="77777777" w:rsidR="00A61816" w:rsidRDefault="00A61816" w:rsidP="00E70FE8">
      <w:pPr>
        <w:widowControl w:val="0"/>
        <w:spacing w:after="120" w:line="320" w:lineRule="exact"/>
        <w:ind w:right="79"/>
        <w:jc w:val="center"/>
        <w:rPr>
          <w:rFonts w:ascii="Times New Roman" w:eastAsia="Times New Roman" w:hAnsi="Times New Roman" w:cs="Times New Roman"/>
          <w:b/>
          <w:bCs/>
        </w:rPr>
      </w:pPr>
    </w:p>
    <w:p w14:paraId="0FD1B7F0" w14:textId="441EAF51" w:rsidR="005E271E" w:rsidRPr="007922D1" w:rsidRDefault="005E271E" w:rsidP="00E70FE8">
      <w:pPr>
        <w:widowControl w:val="0"/>
        <w:spacing w:after="120" w:line="320" w:lineRule="exact"/>
        <w:ind w:right="79"/>
        <w:jc w:val="center"/>
        <w:rPr>
          <w:rFonts w:ascii="Times New Roman" w:eastAsia="Times New Roman" w:hAnsi="Times New Roman" w:cs="Times New Roman"/>
          <w:b/>
          <w:bCs/>
        </w:rPr>
      </w:pPr>
      <w:r w:rsidRPr="007922D1">
        <w:rPr>
          <w:rFonts w:ascii="Times New Roman" w:eastAsia="Times New Roman" w:hAnsi="Times New Roman" w:cs="Times New Roman"/>
          <w:b/>
          <w:bCs/>
        </w:rPr>
        <w:t xml:space="preserve">§ 6. Dokumenty wymagane od </w:t>
      </w:r>
      <w:r w:rsidR="008A6D3F" w:rsidRPr="007922D1">
        <w:rPr>
          <w:rFonts w:ascii="Times New Roman" w:eastAsia="Times New Roman" w:hAnsi="Times New Roman" w:cs="Times New Roman"/>
          <w:b/>
          <w:bCs/>
        </w:rPr>
        <w:t>O</w:t>
      </w:r>
      <w:r w:rsidRPr="007922D1">
        <w:rPr>
          <w:rFonts w:ascii="Times New Roman" w:eastAsia="Times New Roman" w:hAnsi="Times New Roman" w:cs="Times New Roman"/>
          <w:b/>
          <w:bCs/>
        </w:rPr>
        <w:t>ferentów.</w:t>
      </w:r>
    </w:p>
    <w:p w14:paraId="7B8A1A6C" w14:textId="1BD50C2B" w:rsidR="005E271E" w:rsidRPr="007922D1" w:rsidRDefault="005E271E" w:rsidP="005E271E">
      <w:pPr>
        <w:widowControl w:val="0"/>
        <w:spacing w:after="0" w:line="320" w:lineRule="exact"/>
        <w:ind w:left="20" w:right="23"/>
        <w:jc w:val="both"/>
        <w:rPr>
          <w:rFonts w:ascii="Times New Roman" w:hAnsi="Times New Roman" w:cs="Times New Roman"/>
        </w:rPr>
      </w:pPr>
      <w:r w:rsidRPr="007922D1">
        <w:rPr>
          <w:rFonts w:ascii="Times New Roman" w:hAnsi="Times New Roman" w:cs="Times New Roman"/>
        </w:rPr>
        <w:t xml:space="preserve">Do oferty </w:t>
      </w:r>
      <w:r w:rsidR="00A931DB" w:rsidRPr="007922D1">
        <w:rPr>
          <w:rFonts w:ascii="Times New Roman" w:hAnsi="Times New Roman" w:cs="Times New Roman"/>
        </w:rPr>
        <w:t>sporządzonej</w:t>
      </w:r>
      <w:r w:rsidRPr="007922D1">
        <w:rPr>
          <w:rFonts w:ascii="Times New Roman" w:hAnsi="Times New Roman" w:cs="Times New Roman"/>
        </w:rPr>
        <w:t xml:space="preserve"> na wymaganym formularzu ofertowym </w:t>
      </w:r>
      <w:r w:rsidRPr="007922D1">
        <w:rPr>
          <w:rFonts w:ascii="Times New Roman" w:hAnsi="Times New Roman" w:cs="Times New Roman"/>
          <w:bCs/>
        </w:rPr>
        <w:t xml:space="preserve">(załącznik nr </w:t>
      </w:r>
      <w:r w:rsidR="00184C16">
        <w:rPr>
          <w:rFonts w:ascii="Times New Roman" w:hAnsi="Times New Roman" w:cs="Times New Roman"/>
          <w:bCs/>
        </w:rPr>
        <w:t>2</w:t>
      </w:r>
      <w:r w:rsidRPr="007922D1">
        <w:rPr>
          <w:rFonts w:ascii="Times New Roman" w:hAnsi="Times New Roman" w:cs="Times New Roman"/>
          <w:bCs/>
        </w:rPr>
        <w:t xml:space="preserve">) </w:t>
      </w:r>
      <w:r w:rsidRPr="007922D1">
        <w:rPr>
          <w:rFonts w:ascii="Times New Roman" w:hAnsi="Times New Roman" w:cs="Times New Roman"/>
        </w:rPr>
        <w:t>należy dołączyć następujące dokumenty, oświadczenia:</w:t>
      </w:r>
    </w:p>
    <w:p w14:paraId="7C248FD3" w14:textId="3A086BC4" w:rsidR="00F462F2" w:rsidRDefault="00A931DB" w:rsidP="0084718D">
      <w:pPr>
        <w:widowControl w:val="0"/>
        <w:numPr>
          <w:ilvl w:val="0"/>
          <w:numId w:val="13"/>
        </w:numPr>
        <w:tabs>
          <w:tab w:val="left" w:pos="707"/>
        </w:tabs>
        <w:spacing w:after="0" w:line="320" w:lineRule="exact"/>
        <w:ind w:left="357" w:hanging="357"/>
        <w:jc w:val="both"/>
        <w:rPr>
          <w:rFonts w:ascii="Times New Roman" w:hAnsi="Times New Roman" w:cs="Times New Roman"/>
        </w:rPr>
      </w:pPr>
      <w:r w:rsidRPr="007922D1">
        <w:rPr>
          <w:rFonts w:ascii="Times New Roman" w:hAnsi="Times New Roman" w:cs="Times New Roman"/>
        </w:rPr>
        <w:t xml:space="preserve">Aktualny </w:t>
      </w:r>
      <w:r w:rsidR="00DE4A7E" w:rsidRPr="007922D1">
        <w:rPr>
          <w:rFonts w:ascii="Times New Roman" w:hAnsi="Times New Roman" w:cs="Times New Roman"/>
        </w:rPr>
        <w:t>odpis</w:t>
      </w:r>
      <w:r w:rsidR="005E271E" w:rsidRPr="007922D1">
        <w:rPr>
          <w:rFonts w:ascii="Times New Roman" w:hAnsi="Times New Roman" w:cs="Times New Roman"/>
        </w:rPr>
        <w:t xml:space="preserve"> z właściwego rejestru lub z centralnej ewidencji i informacji o działalności gospodarczej, jeżeli odrębne przepisy wymagają wpisu do rejestru lub ewidencji</w:t>
      </w:r>
      <w:r w:rsidRPr="007922D1">
        <w:rPr>
          <w:rFonts w:ascii="Times New Roman" w:hAnsi="Times New Roman" w:cs="Times New Roman"/>
        </w:rPr>
        <w:t xml:space="preserve"> – w przypadku</w:t>
      </w:r>
      <w:r w:rsidR="009603D7" w:rsidRPr="007922D1">
        <w:rPr>
          <w:rFonts w:ascii="Times New Roman" w:hAnsi="Times New Roman" w:cs="Times New Roman"/>
        </w:rPr>
        <w:t>, gdy ww. dokumenty</w:t>
      </w:r>
      <w:r w:rsidRPr="007922D1">
        <w:rPr>
          <w:rFonts w:ascii="Times New Roman" w:hAnsi="Times New Roman" w:cs="Times New Roman"/>
        </w:rPr>
        <w:t xml:space="preserve"> </w:t>
      </w:r>
      <w:r w:rsidR="009603D7" w:rsidRPr="007922D1">
        <w:rPr>
          <w:rFonts w:ascii="Times New Roman" w:hAnsi="Times New Roman" w:cs="Times New Roman"/>
        </w:rPr>
        <w:t>pozostają aktualne w wyznaczonym terminie składania ofert, pros</w:t>
      </w:r>
      <w:r w:rsidR="00311FC9" w:rsidRPr="007922D1">
        <w:rPr>
          <w:rFonts w:ascii="Times New Roman" w:hAnsi="Times New Roman" w:cs="Times New Roman"/>
        </w:rPr>
        <w:t>imy</w:t>
      </w:r>
      <w:r w:rsidR="009603D7" w:rsidRPr="007922D1">
        <w:rPr>
          <w:rFonts w:ascii="Times New Roman" w:hAnsi="Times New Roman" w:cs="Times New Roman"/>
        </w:rPr>
        <w:t xml:space="preserve"> o wskazanie </w:t>
      </w:r>
      <w:r w:rsidR="00311FC9" w:rsidRPr="007922D1">
        <w:rPr>
          <w:rFonts w:ascii="Times New Roman" w:hAnsi="Times New Roman" w:cs="Times New Roman"/>
        </w:rPr>
        <w:t xml:space="preserve">bezpłatnych </w:t>
      </w:r>
      <w:r w:rsidR="00615A28" w:rsidRPr="007922D1">
        <w:rPr>
          <w:rFonts w:ascii="Times New Roman" w:hAnsi="Times New Roman" w:cs="Times New Roman"/>
        </w:rPr>
        <w:br/>
      </w:r>
      <w:r w:rsidR="00311FC9" w:rsidRPr="007922D1">
        <w:rPr>
          <w:rFonts w:ascii="Times New Roman" w:hAnsi="Times New Roman" w:cs="Times New Roman"/>
        </w:rPr>
        <w:t>i ogólnodostępnych baz danych, w szczególności rejestrów publicznych. W przeciwnym przypadku prosimy o dołączenie aktualnych dokumentów do oferty.</w:t>
      </w:r>
    </w:p>
    <w:p w14:paraId="701B1245" w14:textId="17521337" w:rsidR="004032A9" w:rsidRPr="007922D1" w:rsidRDefault="004032A9" w:rsidP="003065B2">
      <w:pPr>
        <w:widowControl w:val="0"/>
        <w:tabs>
          <w:tab w:val="left" w:pos="707"/>
        </w:tabs>
        <w:spacing w:after="0" w:line="320" w:lineRule="exact"/>
        <w:ind w:left="357"/>
        <w:jc w:val="both"/>
        <w:rPr>
          <w:rFonts w:ascii="Times New Roman" w:hAnsi="Times New Roman" w:cs="Times New Roman"/>
        </w:rPr>
      </w:pPr>
    </w:p>
    <w:p w14:paraId="21AE95C1" w14:textId="77777777" w:rsidR="00311FC9" w:rsidRPr="007922D1" w:rsidRDefault="00311FC9" w:rsidP="007B6E8D">
      <w:pPr>
        <w:autoSpaceDE w:val="0"/>
        <w:autoSpaceDN w:val="0"/>
        <w:adjustRightInd w:val="0"/>
        <w:spacing w:after="0" w:line="320" w:lineRule="exact"/>
        <w:ind w:left="714" w:hanging="357"/>
        <w:jc w:val="both"/>
        <w:rPr>
          <w:rFonts w:ascii="Times New Roman" w:eastAsia="Times New Roman" w:hAnsi="Times New Roman" w:cs="Times New Roman"/>
          <w:kern w:val="28"/>
          <w:lang w:eastAsia="pl-PL"/>
        </w:rPr>
      </w:pPr>
    </w:p>
    <w:p w14:paraId="41B3C995" w14:textId="77777777" w:rsidR="00D66812" w:rsidRPr="007922D1" w:rsidRDefault="005E271E" w:rsidP="00E70FE8">
      <w:pPr>
        <w:widowControl w:val="0"/>
        <w:spacing w:after="120" w:line="320" w:lineRule="exact"/>
        <w:jc w:val="center"/>
        <w:rPr>
          <w:rFonts w:ascii="Times New Roman" w:eastAsia="Times New Roman" w:hAnsi="Times New Roman"/>
          <w:b/>
          <w:bCs/>
          <w:strike/>
        </w:rPr>
      </w:pPr>
      <w:r w:rsidRPr="007922D1">
        <w:rPr>
          <w:rFonts w:ascii="Times New Roman" w:eastAsia="Times New Roman" w:hAnsi="Times New Roman"/>
          <w:b/>
          <w:bCs/>
        </w:rPr>
        <w:t>§ 7</w:t>
      </w:r>
      <w:r w:rsidR="00D66812" w:rsidRPr="007922D1">
        <w:rPr>
          <w:rFonts w:ascii="Times New Roman" w:eastAsia="Times New Roman" w:hAnsi="Times New Roman"/>
          <w:b/>
          <w:bCs/>
        </w:rPr>
        <w:t xml:space="preserve">. Miejsce </w:t>
      </w:r>
      <w:r w:rsidR="006B1990" w:rsidRPr="007922D1">
        <w:rPr>
          <w:rFonts w:ascii="Times New Roman" w:eastAsia="Times New Roman" w:hAnsi="Times New Roman"/>
          <w:b/>
          <w:bCs/>
        </w:rPr>
        <w:t>oraz</w:t>
      </w:r>
      <w:r w:rsidR="00D66812" w:rsidRPr="007922D1">
        <w:rPr>
          <w:rFonts w:ascii="Times New Roman" w:eastAsia="Times New Roman" w:hAnsi="Times New Roman"/>
          <w:b/>
          <w:bCs/>
        </w:rPr>
        <w:t xml:space="preserve"> termin składania ofert.</w:t>
      </w:r>
    </w:p>
    <w:p w14:paraId="29492303" w14:textId="0444F885" w:rsidR="00E02F0E" w:rsidRPr="00022BBB" w:rsidRDefault="00E02F0E" w:rsidP="0084718D">
      <w:pPr>
        <w:pStyle w:val="Akapitzlist"/>
        <w:widowControl w:val="0"/>
        <w:numPr>
          <w:ilvl w:val="0"/>
          <w:numId w:val="3"/>
        </w:numPr>
        <w:tabs>
          <w:tab w:val="left" w:pos="357"/>
        </w:tabs>
        <w:spacing w:after="0" w:line="320" w:lineRule="exact"/>
        <w:ind w:left="0"/>
        <w:contextualSpacing w:val="0"/>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 xml:space="preserve">Ofertę należy złożyć do godziny </w:t>
      </w:r>
      <w:r w:rsidRPr="007922D1">
        <w:rPr>
          <w:rFonts w:ascii="Times New Roman" w:eastAsia="Calibri" w:hAnsi="Times New Roman" w:cs="Times New Roman"/>
          <w:b/>
          <w:kern w:val="28"/>
          <w:shd w:val="clear" w:color="auto" w:fill="FFFFFF"/>
        </w:rPr>
        <w:t>1</w:t>
      </w:r>
      <w:r w:rsidR="001C129F" w:rsidRPr="007922D1">
        <w:rPr>
          <w:rFonts w:ascii="Times New Roman" w:eastAsia="Calibri" w:hAnsi="Times New Roman" w:cs="Times New Roman"/>
          <w:b/>
          <w:kern w:val="28"/>
          <w:shd w:val="clear" w:color="auto" w:fill="FFFFFF"/>
        </w:rPr>
        <w:t>0</w:t>
      </w:r>
      <w:r w:rsidR="006B24FA" w:rsidRPr="007922D1">
        <w:rPr>
          <w:rFonts w:ascii="Times New Roman" w:eastAsia="Calibri" w:hAnsi="Times New Roman" w:cs="Times New Roman"/>
          <w:b/>
          <w:kern w:val="28"/>
          <w:shd w:val="clear" w:color="auto" w:fill="FFFFFF"/>
          <w:vertAlign w:val="superscript"/>
        </w:rPr>
        <w:t>00</w:t>
      </w:r>
      <w:r w:rsidRPr="007922D1">
        <w:rPr>
          <w:rFonts w:ascii="Times New Roman" w:eastAsia="Calibri" w:hAnsi="Times New Roman" w:cs="Times New Roman"/>
          <w:kern w:val="28"/>
          <w:shd w:val="clear" w:color="auto" w:fill="FFFFFF"/>
        </w:rPr>
        <w:t xml:space="preserve"> do dnia</w:t>
      </w:r>
      <w:r w:rsidR="00CD6BEE">
        <w:rPr>
          <w:rFonts w:ascii="Times New Roman" w:eastAsia="Calibri" w:hAnsi="Times New Roman" w:cs="Times New Roman"/>
          <w:kern w:val="28"/>
          <w:shd w:val="clear" w:color="auto" w:fill="FFFFFF"/>
        </w:rPr>
        <w:t xml:space="preserve"> </w:t>
      </w:r>
      <w:r w:rsidR="00126771">
        <w:rPr>
          <w:rFonts w:ascii="Times New Roman" w:eastAsia="Calibri" w:hAnsi="Times New Roman" w:cs="Times New Roman"/>
          <w:b/>
          <w:bCs/>
          <w:kern w:val="28"/>
          <w:shd w:val="clear" w:color="auto" w:fill="FFFFFF"/>
        </w:rPr>
        <w:t>16</w:t>
      </w:r>
      <w:r w:rsidR="00F95C1A" w:rsidRPr="00CD6BEE">
        <w:rPr>
          <w:rFonts w:ascii="Times New Roman" w:eastAsia="Calibri" w:hAnsi="Times New Roman" w:cs="Times New Roman"/>
          <w:b/>
          <w:bCs/>
          <w:kern w:val="28"/>
          <w:shd w:val="clear" w:color="auto" w:fill="FFFFFF"/>
        </w:rPr>
        <w:t>.1</w:t>
      </w:r>
      <w:r w:rsidR="00C045D1">
        <w:rPr>
          <w:rFonts w:ascii="Times New Roman" w:eastAsia="Calibri" w:hAnsi="Times New Roman" w:cs="Times New Roman"/>
          <w:b/>
          <w:bCs/>
          <w:kern w:val="28"/>
          <w:shd w:val="clear" w:color="auto" w:fill="FFFFFF"/>
        </w:rPr>
        <w:t>2</w:t>
      </w:r>
      <w:r w:rsidR="00532E00" w:rsidRPr="00CD6BEE">
        <w:rPr>
          <w:rFonts w:ascii="Times New Roman" w:eastAsia="Calibri" w:hAnsi="Times New Roman" w:cs="Times New Roman"/>
          <w:b/>
          <w:kern w:val="28"/>
          <w:shd w:val="clear" w:color="auto" w:fill="FFFFFF"/>
        </w:rPr>
        <w:t>.202</w:t>
      </w:r>
      <w:r w:rsidR="008702F2" w:rsidRPr="00CD6BEE">
        <w:rPr>
          <w:rFonts w:ascii="Times New Roman" w:eastAsia="Calibri" w:hAnsi="Times New Roman" w:cs="Times New Roman"/>
          <w:b/>
          <w:kern w:val="28"/>
          <w:shd w:val="clear" w:color="auto" w:fill="FFFFFF"/>
        </w:rPr>
        <w:t>1</w:t>
      </w:r>
      <w:r w:rsidR="00532E00" w:rsidRPr="00CD6BEE">
        <w:rPr>
          <w:rFonts w:ascii="Times New Roman" w:eastAsia="Calibri" w:hAnsi="Times New Roman" w:cs="Times New Roman"/>
          <w:b/>
          <w:kern w:val="28"/>
          <w:shd w:val="clear" w:color="auto" w:fill="FFFFFF"/>
        </w:rPr>
        <w:t xml:space="preserve"> r.</w:t>
      </w:r>
      <w:r w:rsidR="009D3E43" w:rsidRPr="00022BBB">
        <w:rPr>
          <w:rFonts w:ascii="Times New Roman" w:eastAsia="Calibri" w:hAnsi="Times New Roman" w:cs="Times New Roman"/>
          <w:b/>
          <w:kern w:val="28"/>
          <w:shd w:val="clear" w:color="auto" w:fill="FFFFFF"/>
        </w:rPr>
        <w:t xml:space="preserve"> </w:t>
      </w:r>
      <w:r w:rsidR="009D3E43" w:rsidRPr="00022BBB">
        <w:rPr>
          <w:rFonts w:ascii="Times New Roman" w:eastAsia="Calibri" w:hAnsi="Times New Roman" w:cs="Times New Roman"/>
          <w:kern w:val="28"/>
          <w:shd w:val="clear" w:color="auto" w:fill="FFFFFF"/>
        </w:rPr>
        <w:t>w formie:</w:t>
      </w:r>
    </w:p>
    <w:p w14:paraId="75D0E14F" w14:textId="5263AEE5" w:rsidR="00E02F0E" w:rsidRDefault="00E02F0E" w:rsidP="0084718D">
      <w:pPr>
        <w:widowControl w:val="0"/>
        <w:numPr>
          <w:ilvl w:val="0"/>
          <w:numId w:val="7"/>
        </w:numPr>
        <w:tabs>
          <w:tab w:val="left" w:pos="357"/>
        </w:tabs>
        <w:spacing w:after="0" w:line="320" w:lineRule="exact"/>
        <w:contextualSpacing/>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p</w:t>
      </w:r>
      <w:r w:rsidR="009D3E43" w:rsidRPr="007922D1">
        <w:rPr>
          <w:rFonts w:ascii="Times New Roman" w:eastAsia="Calibri" w:hAnsi="Times New Roman" w:cs="Times New Roman"/>
          <w:kern w:val="28"/>
          <w:shd w:val="clear" w:color="auto" w:fill="FFFFFF"/>
        </w:rPr>
        <w:t>isemn</w:t>
      </w:r>
      <w:r w:rsidRPr="007922D1">
        <w:rPr>
          <w:rFonts w:ascii="Times New Roman" w:eastAsia="Calibri" w:hAnsi="Times New Roman" w:cs="Times New Roman"/>
          <w:kern w:val="28"/>
          <w:shd w:val="clear" w:color="auto" w:fill="FFFFFF"/>
        </w:rPr>
        <w:t>e</w:t>
      </w:r>
      <w:r w:rsidR="009D3E43" w:rsidRPr="007922D1">
        <w:rPr>
          <w:rFonts w:ascii="Times New Roman" w:eastAsia="Calibri" w:hAnsi="Times New Roman" w:cs="Times New Roman"/>
          <w:kern w:val="28"/>
          <w:shd w:val="clear" w:color="auto" w:fill="FFFFFF"/>
        </w:rPr>
        <w:t>j</w:t>
      </w:r>
      <w:r w:rsidRPr="007922D1">
        <w:rPr>
          <w:rFonts w:ascii="Times New Roman" w:eastAsia="Calibri" w:hAnsi="Times New Roman" w:cs="Times New Roman"/>
          <w:kern w:val="28"/>
          <w:shd w:val="clear" w:color="auto" w:fill="FFFFFF"/>
        </w:rPr>
        <w:t xml:space="preserve"> w siedzibie Zamawiającego – w sekretariacie MZK Sp. z o.o., ul. Komunalna 1, </w:t>
      </w:r>
      <w:r w:rsidR="006335B5" w:rsidRPr="007922D1">
        <w:rPr>
          <w:rFonts w:ascii="Times New Roman" w:eastAsia="Calibri" w:hAnsi="Times New Roman" w:cs="Times New Roman"/>
          <w:kern w:val="28"/>
          <w:shd w:val="clear" w:color="auto" w:fill="FFFFFF"/>
        </w:rPr>
        <w:br/>
      </w:r>
      <w:r w:rsidRPr="007922D1">
        <w:rPr>
          <w:rFonts w:ascii="Times New Roman" w:eastAsia="Calibri" w:hAnsi="Times New Roman" w:cs="Times New Roman"/>
          <w:kern w:val="28"/>
          <w:shd w:val="clear" w:color="auto" w:fill="FFFFFF"/>
        </w:rPr>
        <w:t>37-450 Stalowa Wola.</w:t>
      </w:r>
    </w:p>
    <w:p w14:paraId="553961DB" w14:textId="77777777" w:rsidR="0026079E" w:rsidRPr="007922D1" w:rsidRDefault="0026079E" w:rsidP="0026079E">
      <w:pPr>
        <w:widowControl w:val="0"/>
        <w:tabs>
          <w:tab w:val="left" w:pos="357"/>
        </w:tabs>
        <w:spacing w:after="0" w:line="320" w:lineRule="exact"/>
        <w:ind w:left="717"/>
        <w:contextualSpacing/>
        <w:jc w:val="both"/>
        <w:rPr>
          <w:rFonts w:ascii="Times New Roman" w:eastAsia="Calibri" w:hAnsi="Times New Roman" w:cs="Times New Roman"/>
          <w:kern w:val="28"/>
          <w:shd w:val="clear" w:color="auto" w:fill="FFFFFF"/>
        </w:rPr>
      </w:pPr>
    </w:p>
    <w:p w14:paraId="69608EE1" w14:textId="77777777" w:rsidR="00356F0F" w:rsidRPr="007922D1" w:rsidRDefault="00BF471D" w:rsidP="00BF0332">
      <w:pPr>
        <w:widowControl w:val="0"/>
        <w:tabs>
          <w:tab w:val="left" w:pos="357"/>
        </w:tabs>
        <w:spacing w:after="80" w:line="280" w:lineRule="exact"/>
        <w:ind w:left="357"/>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sidRPr="007922D1">
        <w:rPr>
          <w:rFonts w:ascii="Times New Roman" w:eastAsia="Calibri" w:hAnsi="Times New Roman" w:cs="Times New Roman"/>
          <w:kern w:val="28"/>
          <w:shd w:val="clear" w:color="auto" w:fill="FFFFFF"/>
        </w:rPr>
        <w:t>ertę winno być zaadresowane do Z</w:t>
      </w:r>
      <w:r w:rsidRPr="007922D1">
        <w:rPr>
          <w:rFonts w:ascii="Times New Roman" w:eastAsia="Calibri" w:hAnsi="Times New Roman" w:cs="Times New Roman"/>
          <w:kern w:val="28"/>
          <w:shd w:val="clear" w:color="auto" w:fill="FFFFFF"/>
        </w:rPr>
        <w:t xml:space="preserve">amawiającego </w:t>
      </w:r>
      <w:r w:rsidR="00C36750" w:rsidRPr="007922D1">
        <w:rPr>
          <w:rFonts w:ascii="Times New Roman" w:eastAsia="Calibri" w:hAnsi="Times New Roman" w:cs="Times New Roman"/>
          <w:kern w:val="28"/>
          <w:shd w:val="clear" w:color="auto" w:fill="FFFFFF"/>
        </w:rPr>
        <w:br/>
      </w:r>
      <w:r w:rsidRPr="007922D1">
        <w:rPr>
          <w:rFonts w:ascii="Times New Roman" w:eastAsia="Calibri" w:hAnsi="Times New Roman" w:cs="Times New Roman"/>
          <w:kern w:val="28"/>
          <w:shd w:val="clear" w:color="auto" w:fill="FFFFFF"/>
        </w:rPr>
        <w:t>na adres:</w:t>
      </w:r>
    </w:p>
    <w:p w14:paraId="38563F41" w14:textId="77777777" w:rsidR="00E70FE8" w:rsidRPr="007922D1" w:rsidRDefault="00E70FE8" w:rsidP="002E4504">
      <w:pPr>
        <w:widowControl w:val="0"/>
        <w:tabs>
          <w:tab w:val="left" w:pos="357"/>
        </w:tabs>
        <w:spacing w:after="80" w:line="280" w:lineRule="exact"/>
        <w:ind w:left="714"/>
        <w:jc w:val="both"/>
        <w:rPr>
          <w:rFonts w:ascii="Times New Roman" w:eastAsia="Calibri" w:hAnsi="Times New Roman" w:cs="Times New Roman"/>
          <w:kern w:val="28"/>
          <w:shd w:val="clear" w:color="auto" w:fill="FFFFFF"/>
        </w:rPr>
      </w:pPr>
    </w:p>
    <w:tbl>
      <w:tblPr>
        <w:tblStyle w:val="Tabela-Siatka"/>
        <w:tblW w:w="0" w:type="auto"/>
        <w:jc w:val="center"/>
        <w:tblLook w:val="04A0" w:firstRow="1" w:lastRow="0" w:firstColumn="1" w:lastColumn="0" w:noHBand="0" w:noVBand="1"/>
      </w:tblPr>
      <w:tblGrid>
        <w:gridCol w:w="7838"/>
      </w:tblGrid>
      <w:tr w:rsidR="00356F0F" w:rsidRPr="007922D1" w14:paraId="715BEE2B" w14:textId="77777777" w:rsidTr="009D3E43">
        <w:trPr>
          <w:trHeight w:val="2024"/>
          <w:jc w:val="center"/>
        </w:trPr>
        <w:tc>
          <w:tcPr>
            <w:tcW w:w="7838" w:type="dxa"/>
          </w:tcPr>
          <w:p w14:paraId="5FC58192" w14:textId="77777777" w:rsidR="00356F0F" w:rsidRPr="007922D1" w:rsidRDefault="00356F0F" w:rsidP="003C779C">
            <w:pPr>
              <w:widowControl w:val="0"/>
              <w:tabs>
                <w:tab w:val="left" w:pos="357"/>
              </w:tabs>
              <w:spacing w:before="240" w:line="240" w:lineRule="exact"/>
              <w:ind w:left="23"/>
              <w:jc w:val="center"/>
              <w:rPr>
                <w:rFonts w:ascii="Times New Roman" w:eastAsia="Calibri" w:hAnsi="Times New Roman" w:cs="Times New Roman"/>
                <w:b/>
                <w:kern w:val="28"/>
                <w:shd w:val="clear" w:color="auto" w:fill="FFFFFF"/>
              </w:rPr>
            </w:pPr>
            <w:r w:rsidRPr="007922D1">
              <w:rPr>
                <w:rFonts w:ascii="Times New Roman" w:eastAsia="Calibri" w:hAnsi="Times New Roman" w:cs="Times New Roman"/>
                <w:b/>
                <w:kern w:val="28"/>
                <w:shd w:val="clear" w:color="auto" w:fill="FFFFFF"/>
              </w:rPr>
              <w:t>Miejski Zakład Komunalny Sp. z o.o.</w:t>
            </w:r>
          </w:p>
          <w:p w14:paraId="37089987" w14:textId="77777777" w:rsidR="00356F0F" w:rsidRPr="007922D1" w:rsidRDefault="00356F0F" w:rsidP="003C779C">
            <w:pPr>
              <w:widowControl w:val="0"/>
              <w:tabs>
                <w:tab w:val="left" w:pos="357"/>
              </w:tabs>
              <w:spacing w:line="240" w:lineRule="exact"/>
              <w:ind w:left="25"/>
              <w:contextualSpacing/>
              <w:jc w:val="center"/>
              <w:rPr>
                <w:rFonts w:ascii="Times New Roman" w:eastAsia="Calibri" w:hAnsi="Times New Roman" w:cs="Times New Roman"/>
                <w:b/>
                <w:kern w:val="28"/>
                <w:shd w:val="clear" w:color="auto" w:fill="FFFFFF"/>
              </w:rPr>
            </w:pPr>
            <w:r w:rsidRPr="007922D1">
              <w:rPr>
                <w:rFonts w:ascii="Times New Roman" w:eastAsia="Calibri" w:hAnsi="Times New Roman" w:cs="Times New Roman"/>
                <w:b/>
                <w:kern w:val="28"/>
                <w:shd w:val="clear" w:color="auto" w:fill="FFFFFF"/>
              </w:rPr>
              <w:t>ul. Komunalna 1</w:t>
            </w:r>
          </w:p>
          <w:p w14:paraId="5FF6A190" w14:textId="77777777" w:rsidR="00356F0F" w:rsidRPr="007922D1" w:rsidRDefault="00356F0F" w:rsidP="003C779C">
            <w:pPr>
              <w:widowControl w:val="0"/>
              <w:tabs>
                <w:tab w:val="left" w:pos="357"/>
              </w:tabs>
              <w:spacing w:line="240" w:lineRule="exact"/>
              <w:ind w:left="25"/>
              <w:contextualSpacing/>
              <w:jc w:val="center"/>
              <w:rPr>
                <w:rFonts w:ascii="Times New Roman" w:eastAsia="Calibri" w:hAnsi="Times New Roman" w:cs="Times New Roman"/>
                <w:b/>
                <w:kern w:val="28"/>
                <w:shd w:val="clear" w:color="auto" w:fill="FFFFFF"/>
              </w:rPr>
            </w:pPr>
            <w:r w:rsidRPr="007922D1">
              <w:rPr>
                <w:rFonts w:ascii="Times New Roman" w:eastAsia="Calibri" w:hAnsi="Times New Roman" w:cs="Times New Roman"/>
                <w:b/>
                <w:kern w:val="28"/>
                <w:shd w:val="clear" w:color="auto" w:fill="FFFFFF"/>
              </w:rPr>
              <w:t>37-450 Stalowa Wola</w:t>
            </w:r>
          </w:p>
          <w:p w14:paraId="13A10322" w14:textId="77777777" w:rsidR="00356F0F" w:rsidRPr="007922D1" w:rsidRDefault="00356F0F" w:rsidP="003C779C">
            <w:pPr>
              <w:widowControl w:val="0"/>
              <w:tabs>
                <w:tab w:val="left" w:pos="357"/>
              </w:tabs>
              <w:spacing w:line="240" w:lineRule="exact"/>
              <w:ind w:left="25"/>
              <w:contextualSpacing/>
              <w:jc w:val="both"/>
              <w:rPr>
                <w:rFonts w:ascii="Times New Roman" w:eastAsia="Calibri" w:hAnsi="Times New Roman" w:cs="Times New Roman"/>
                <w:kern w:val="28"/>
                <w:shd w:val="clear" w:color="auto" w:fill="FFFFFF"/>
              </w:rPr>
            </w:pPr>
          </w:p>
          <w:p w14:paraId="2301DF75" w14:textId="77777777" w:rsidR="00356F0F" w:rsidRPr="007922D1" w:rsidRDefault="00356F0F" w:rsidP="003C779C">
            <w:pPr>
              <w:widowControl w:val="0"/>
              <w:tabs>
                <w:tab w:val="left" w:pos="357"/>
              </w:tabs>
              <w:spacing w:after="120" w:line="240" w:lineRule="exact"/>
              <w:ind w:left="25"/>
              <w:jc w:val="center"/>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i opatrzone nazwą, dokładnym adresem Wykonawcy oraz oznaczone w sposób następujący:</w:t>
            </w:r>
          </w:p>
          <w:p w14:paraId="34918C40" w14:textId="1BD12AEB" w:rsidR="00356F0F" w:rsidRDefault="007A4691" w:rsidP="002E4504">
            <w:pPr>
              <w:widowControl w:val="0"/>
              <w:autoSpaceDE w:val="0"/>
              <w:autoSpaceDN w:val="0"/>
              <w:spacing w:line="280" w:lineRule="exact"/>
              <w:jc w:val="center"/>
              <w:rPr>
                <w:rFonts w:ascii="Times New Roman" w:hAnsi="Times New Roman" w:cs="Times New Roman"/>
                <w:b/>
                <w:kern w:val="28"/>
              </w:rPr>
            </w:pPr>
            <w:r w:rsidRPr="007922D1">
              <w:rPr>
                <w:rFonts w:ascii="Times New Roman" w:hAnsi="Times New Roman" w:cs="Times New Roman"/>
                <w:b/>
                <w:kern w:val="28"/>
              </w:rPr>
              <w:t>„</w:t>
            </w:r>
            <w:r>
              <w:rPr>
                <w:rFonts w:ascii="Times New Roman" w:hAnsi="Times New Roman" w:cs="Times New Roman"/>
                <w:b/>
                <w:kern w:val="28"/>
              </w:rPr>
              <w:t>Zakup przełączników sieciowych</w:t>
            </w:r>
            <w:r w:rsidRPr="007922D1">
              <w:rPr>
                <w:rFonts w:ascii="Times New Roman" w:hAnsi="Times New Roman" w:cs="Times New Roman"/>
                <w:b/>
                <w:kern w:val="28"/>
              </w:rPr>
              <w:t>”</w:t>
            </w:r>
          </w:p>
          <w:p w14:paraId="67814E97" w14:textId="77777777" w:rsidR="004F594D" w:rsidRPr="007922D1" w:rsidRDefault="004F594D" w:rsidP="002E4504">
            <w:pPr>
              <w:widowControl w:val="0"/>
              <w:autoSpaceDE w:val="0"/>
              <w:autoSpaceDN w:val="0"/>
              <w:spacing w:line="280" w:lineRule="exact"/>
              <w:jc w:val="center"/>
              <w:rPr>
                <w:rFonts w:ascii="Times New Roman" w:hAnsi="Times New Roman" w:cs="Times New Roman"/>
                <w:b/>
                <w:kern w:val="28"/>
              </w:rPr>
            </w:pPr>
          </w:p>
          <w:p w14:paraId="4EBE309E" w14:textId="27C43283" w:rsidR="00356F0F" w:rsidRPr="007922D1" w:rsidRDefault="00356F0F" w:rsidP="003C779C">
            <w:pPr>
              <w:widowControl w:val="0"/>
              <w:tabs>
                <w:tab w:val="left" w:pos="357"/>
              </w:tabs>
              <w:spacing w:after="240" w:line="240" w:lineRule="exact"/>
              <w:ind w:left="23"/>
              <w:jc w:val="center"/>
              <w:rPr>
                <w:rFonts w:ascii="Times New Roman" w:eastAsia="Calibri" w:hAnsi="Times New Roman" w:cs="Times New Roman"/>
                <w:kern w:val="28"/>
                <w:shd w:val="clear" w:color="auto" w:fill="FFFFFF"/>
              </w:rPr>
            </w:pPr>
            <w:r w:rsidRPr="007922D1">
              <w:rPr>
                <w:rFonts w:ascii="Times New Roman" w:eastAsia="Calibri" w:hAnsi="Times New Roman" w:cs="Times New Roman"/>
                <w:kern w:val="28"/>
                <w:shd w:val="clear" w:color="auto" w:fill="FFFFFF"/>
              </w:rPr>
              <w:t xml:space="preserve">nie otwierać przed terminem otwarcia ofert, </w:t>
            </w:r>
            <w:r w:rsidRPr="00022BBB">
              <w:rPr>
                <w:rFonts w:ascii="Times New Roman" w:eastAsia="Calibri" w:hAnsi="Times New Roman" w:cs="Times New Roman"/>
                <w:kern w:val="28"/>
                <w:shd w:val="clear" w:color="auto" w:fill="FFFFFF"/>
              </w:rPr>
              <w:t>tj.</w:t>
            </w:r>
            <w:r w:rsidR="00CD6BEE">
              <w:rPr>
                <w:rFonts w:ascii="Times New Roman" w:eastAsia="Calibri" w:hAnsi="Times New Roman" w:cs="Times New Roman"/>
                <w:kern w:val="28"/>
                <w:shd w:val="clear" w:color="auto" w:fill="FFFFFF"/>
              </w:rPr>
              <w:t xml:space="preserve"> </w:t>
            </w:r>
            <w:r w:rsidR="00126771" w:rsidRPr="00126771">
              <w:rPr>
                <w:rFonts w:ascii="Times New Roman" w:eastAsia="Calibri" w:hAnsi="Times New Roman" w:cs="Times New Roman"/>
                <w:b/>
                <w:bCs/>
                <w:kern w:val="28"/>
                <w:shd w:val="clear" w:color="auto" w:fill="FFFFFF"/>
              </w:rPr>
              <w:t>16</w:t>
            </w:r>
            <w:r w:rsidR="00C80F0A" w:rsidRPr="00022BBB">
              <w:rPr>
                <w:rFonts w:ascii="Times New Roman" w:eastAsia="Calibri" w:hAnsi="Times New Roman" w:cs="Times New Roman"/>
                <w:b/>
                <w:bCs/>
                <w:kern w:val="28"/>
                <w:shd w:val="clear" w:color="auto" w:fill="FFFFFF"/>
              </w:rPr>
              <w:t>.</w:t>
            </w:r>
            <w:r w:rsidR="008864C5" w:rsidRPr="00022BBB">
              <w:rPr>
                <w:rFonts w:ascii="Times New Roman" w:eastAsia="Calibri" w:hAnsi="Times New Roman" w:cs="Times New Roman"/>
                <w:b/>
                <w:bCs/>
                <w:kern w:val="28"/>
                <w:shd w:val="clear" w:color="auto" w:fill="FFFFFF"/>
              </w:rPr>
              <w:t>1</w:t>
            </w:r>
            <w:r w:rsidR="00C045D1">
              <w:rPr>
                <w:rFonts w:ascii="Times New Roman" w:eastAsia="Calibri" w:hAnsi="Times New Roman" w:cs="Times New Roman"/>
                <w:b/>
                <w:bCs/>
                <w:kern w:val="28"/>
                <w:shd w:val="clear" w:color="auto" w:fill="FFFFFF"/>
              </w:rPr>
              <w:t>2</w:t>
            </w:r>
            <w:r w:rsidR="008864C5" w:rsidRPr="00022BBB">
              <w:rPr>
                <w:rFonts w:ascii="Times New Roman" w:eastAsia="Calibri" w:hAnsi="Times New Roman" w:cs="Times New Roman"/>
                <w:b/>
                <w:bCs/>
                <w:kern w:val="28"/>
                <w:shd w:val="clear" w:color="auto" w:fill="FFFFFF"/>
              </w:rPr>
              <w:t>.202</w:t>
            </w:r>
            <w:r w:rsidR="00323F27">
              <w:rPr>
                <w:rFonts w:ascii="Times New Roman" w:eastAsia="Calibri" w:hAnsi="Times New Roman" w:cs="Times New Roman"/>
                <w:b/>
                <w:bCs/>
                <w:kern w:val="28"/>
                <w:shd w:val="clear" w:color="auto" w:fill="FFFFFF"/>
              </w:rPr>
              <w:t>1</w:t>
            </w:r>
            <w:r w:rsidRPr="007922D1">
              <w:rPr>
                <w:rFonts w:ascii="Times New Roman" w:eastAsia="Calibri" w:hAnsi="Times New Roman" w:cs="Times New Roman"/>
                <w:b/>
                <w:kern w:val="28"/>
                <w:shd w:val="clear" w:color="auto" w:fill="FFFFFF"/>
              </w:rPr>
              <w:t xml:space="preserve"> r. godz. 10:</w:t>
            </w:r>
            <w:r w:rsidR="00291FE3">
              <w:rPr>
                <w:rFonts w:ascii="Times New Roman" w:eastAsia="Calibri" w:hAnsi="Times New Roman" w:cs="Times New Roman"/>
                <w:b/>
                <w:kern w:val="28"/>
                <w:shd w:val="clear" w:color="auto" w:fill="FFFFFF"/>
              </w:rPr>
              <w:t>1</w:t>
            </w:r>
            <w:r w:rsidR="008864C5">
              <w:rPr>
                <w:rFonts w:ascii="Times New Roman" w:eastAsia="Calibri" w:hAnsi="Times New Roman" w:cs="Times New Roman"/>
                <w:b/>
                <w:kern w:val="28"/>
                <w:shd w:val="clear" w:color="auto" w:fill="FFFFFF"/>
              </w:rPr>
              <w:t>5</w:t>
            </w:r>
          </w:p>
        </w:tc>
      </w:tr>
    </w:tbl>
    <w:p w14:paraId="6ECCE07A" w14:textId="77777777" w:rsidR="00E70FE8" w:rsidRPr="007922D1" w:rsidRDefault="00E70FE8" w:rsidP="00E02F0E">
      <w:pPr>
        <w:widowControl w:val="0"/>
        <w:tabs>
          <w:tab w:val="left" w:pos="357"/>
        </w:tabs>
        <w:spacing w:after="0" w:line="320" w:lineRule="exact"/>
        <w:ind w:left="357"/>
        <w:jc w:val="both"/>
        <w:rPr>
          <w:rFonts w:ascii="Times New Roman" w:eastAsia="Calibri" w:hAnsi="Times New Roman" w:cs="Times New Roman"/>
          <w:kern w:val="28"/>
          <w:shd w:val="clear" w:color="auto" w:fill="FFFFFF"/>
        </w:rPr>
      </w:pPr>
    </w:p>
    <w:p w14:paraId="3EF916C7" w14:textId="156BE029" w:rsidR="001E28D4" w:rsidRDefault="001E28D4" w:rsidP="0084718D">
      <w:pPr>
        <w:widowControl w:val="0"/>
        <w:numPr>
          <w:ilvl w:val="0"/>
          <w:numId w:val="7"/>
        </w:numPr>
        <w:tabs>
          <w:tab w:val="left" w:pos="357"/>
        </w:tabs>
        <w:spacing w:before="100" w:after="0" w:line="320" w:lineRule="exact"/>
        <w:contextualSpacing/>
        <w:jc w:val="both"/>
        <w:rPr>
          <w:rFonts w:ascii="Times New Roman" w:eastAsia="Calibri" w:hAnsi="Times New Roman" w:cs="Times New Roman"/>
          <w:kern w:val="28"/>
          <w:shd w:val="clear" w:color="auto" w:fill="FFFFFF"/>
          <w:lang w:val="en-US"/>
        </w:rPr>
      </w:pPr>
      <w:proofErr w:type="spellStart"/>
      <w:r w:rsidRPr="001E28D4">
        <w:rPr>
          <w:rFonts w:ascii="Times New Roman" w:eastAsia="Calibri" w:hAnsi="Times New Roman" w:cs="Times New Roman"/>
          <w:kern w:val="28"/>
          <w:shd w:val="clear" w:color="auto" w:fill="FFFFFF"/>
          <w:lang w:val="en-US"/>
        </w:rPr>
        <w:t>elektronicznej</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adres</w:t>
      </w:r>
      <w:proofErr w:type="spellEnd"/>
      <w:r w:rsidRPr="001E28D4">
        <w:rPr>
          <w:rFonts w:ascii="Times New Roman" w:eastAsia="Calibri" w:hAnsi="Times New Roman" w:cs="Times New Roman"/>
          <w:kern w:val="28"/>
          <w:shd w:val="clear" w:color="auto" w:fill="FFFFFF"/>
          <w:lang w:val="en-US"/>
        </w:rPr>
        <w:t xml:space="preserve"> e-mail: </w:t>
      </w:r>
      <w:hyperlink r:id="rId12" w:history="1">
        <w:r w:rsidRPr="001E28D4">
          <w:rPr>
            <w:rFonts w:ascii="Times New Roman" w:eastAsia="Calibri" w:hAnsi="Times New Roman" w:cs="Times New Roman"/>
            <w:kern w:val="28"/>
            <w:u w:val="single"/>
            <w:shd w:val="clear" w:color="auto" w:fill="FFFFFF"/>
            <w:lang w:val="en-US"/>
          </w:rPr>
          <w:t>bkoszycka@mzk.stalowa-wola.pl</w:t>
        </w:r>
      </w:hyperlink>
      <w:r w:rsidRPr="001E28D4">
        <w:rPr>
          <w:rFonts w:ascii="Times New Roman" w:eastAsia="Calibri" w:hAnsi="Times New Roman" w:cs="Times New Roman"/>
          <w:kern w:val="28"/>
          <w:shd w:val="clear" w:color="auto" w:fill="FFFFFF"/>
          <w:lang w:val="en-US"/>
        </w:rPr>
        <w:t>.</w:t>
      </w:r>
    </w:p>
    <w:p w14:paraId="668330F3" w14:textId="51F9D2FC" w:rsidR="0026079E" w:rsidRDefault="0026079E" w:rsidP="0026079E">
      <w:pPr>
        <w:widowControl w:val="0"/>
        <w:tabs>
          <w:tab w:val="left" w:pos="357"/>
        </w:tabs>
        <w:spacing w:before="100" w:after="0" w:line="320" w:lineRule="exact"/>
        <w:contextualSpacing/>
        <w:jc w:val="both"/>
        <w:rPr>
          <w:rFonts w:ascii="Times New Roman" w:eastAsia="Calibri" w:hAnsi="Times New Roman" w:cs="Times New Roman"/>
          <w:kern w:val="28"/>
          <w:shd w:val="clear" w:color="auto" w:fill="FFFFFF"/>
          <w:lang w:val="en-US"/>
        </w:rPr>
      </w:pPr>
    </w:p>
    <w:p w14:paraId="0E2A4034" w14:textId="77777777" w:rsidR="001E28D4" w:rsidRPr="001E28D4" w:rsidRDefault="001E28D4" w:rsidP="00022BBB">
      <w:pPr>
        <w:widowControl w:val="0"/>
        <w:tabs>
          <w:tab w:val="left" w:pos="357"/>
        </w:tabs>
        <w:spacing w:before="240" w:after="0" w:line="320" w:lineRule="exact"/>
        <w:ind w:left="429"/>
        <w:contextualSpacing/>
        <w:jc w:val="both"/>
        <w:rPr>
          <w:rFonts w:ascii="Times New Roman" w:eastAsia="Calibri" w:hAnsi="Times New Roman" w:cs="Times New Roman"/>
          <w:kern w:val="28"/>
          <w:shd w:val="clear" w:color="auto" w:fill="FFFFFF"/>
          <w:lang w:val="en-US"/>
        </w:rPr>
      </w:pPr>
      <w:r w:rsidRPr="001E28D4">
        <w:rPr>
          <w:rFonts w:ascii="Times New Roman" w:eastAsia="Calibri" w:hAnsi="Times New Roman" w:cs="Times New Roman"/>
          <w:kern w:val="28"/>
          <w:shd w:val="clear" w:color="auto" w:fill="FFFFFF"/>
          <w:lang w:val="en-US"/>
        </w:rPr>
        <w:t xml:space="preserve">Oferta </w:t>
      </w:r>
      <w:proofErr w:type="spellStart"/>
      <w:r w:rsidRPr="001E28D4">
        <w:rPr>
          <w:rFonts w:ascii="Times New Roman" w:eastAsia="Calibri" w:hAnsi="Times New Roman" w:cs="Times New Roman"/>
          <w:kern w:val="28"/>
          <w:shd w:val="clear" w:color="auto" w:fill="FFFFFF"/>
          <w:lang w:val="en-US"/>
        </w:rPr>
        <w:t>przesłana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drogą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elektroniczną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powinna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zostać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przygotowana</w:t>
      </w:r>
      <w:proofErr w:type="spellEnd"/>
      <w:r w:rsidRPr="001E28D4">
        <w:rPr>
          <w:rFonts w:ascii="Times New Roman" w:eastAsia="Calibri" w:hAnsi="Times New Roman" w:cs="Times New Roman"/>
          <w:kern w:val="28"/>
          <w:shd w:val="clear" w:color="auto" w:fill="FFFFFF"/>
          <w:lang w:val="en-US"/>
        </w:rPr>
        <w:t xml:space="preserve"> jak </w:t>
      </w:r>
      <w:proofErr w:type="spellStart"/>
      <w:r w:rsidRPr="001E28D4">
        <w:rPr>
          <w:rFonts w:ascii="Times New Roman" w:eastAsia="Calibri" w:hAnsi="Times New Roman" w:cs="Times New Roman"/>
          <w:kern w:val="28"/>
          <w:shd w:val="clear" w:color="auto" w:fill="FFFFFF"/>
          <w:lang w:val="en-US"/>
        </w:rPr>
        <w:t>oferta</w:t>
      </w:r>
      <w:proofErr w:type="spellEnd"/>
      <w:r w:rsidRPr="001E28D4">
        <w:rPr>
          <w:rFonts w:ascii="Times New Roman" w:eastAsia="Calibri" w:hAnsi="Times New Roman" w:cs="Times New Roman"/>
          <w:kern w:val="28"/>
          <w:shd w:val="clear" w:color="auto" w:fill="FFFFFF"/>
          <w:lang w:val="en-US"/>
        </w:rPr>
        <w:t xml:space="preserve"> w </w:t>
      </w:r>
      <w:proofErr w:type="spellStart"/>
      <w:r w:rsidRPr="001E28D4">
        <w:rPr>
          <w:rFonts w:ascii="Times New Roman" w:eastAsia="Calibri" w:hAnsi="Times New Roman" w:cs="Times New Roman"/>
          <w:kern w:val="28"/>
          <w:shd w:val="clear" w:color="auto" w:fill="FFFFFF"/>
          <w:lang w:val="en-US"/>
        </w:rPr>
        <w:t>formie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pisemnej</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skany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podpisanych</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dokumentów</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zapewniających</w:t>
      </w:r>
      <w:proofErr w:type="spellEnd"/>
      <w:r w:rsidRPr="001E28D4">
        <w:rPr>
          <w:rFonts w:ascii="Times New Roman" w:eastAsia="Calibri" w:hAnsi="Times New Roman" w:cs="Times New Roman"/>
          <w:kern w:val="28"/>
          <w:shd w:val="clear" w:color="auto" w:fill="FFFFFF"/>
          <w:lang w:val="en-US"/>
        </w:rPr>
        <w:t xml:space="preserve"> ich </w:t>
      </w:r>
      <w:proofErr w:type="spellStart"/>
      <w:r w:rsidRPr="001E28D4">
        <w:rPr>
          <w:rFonts w:ascii="Times New Roman" w:eastAsia="Calibri" w:hAnsi="Times New Roman" w:cs="Times New Roman"/>
          <w:kern w:val="28"/>
          <w:shd w:val="clear" w:color="auto" w:fill="FFFFFF"/>
          <w:lang w:val="en-US"/>
        </w:rPr>
        <w:t>pełną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czytelność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należy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przesłać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wskazany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powyżej</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adres</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mailowy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Zamawiającego</w:t>
      </w:r>
      <w:proofErr w:type="spellEnd"/>
      <w:r w:rsidRPr="001E28D4">
        <w:rPr>
          <w:rFonts w:ascii="Times New Roman" w:eastAsia="Calibri" w:hAnsi="Times New Roman" w:cs="Times New Roman"/>
          <w:kern w:val="28"/>
          <w:shd w:val="clear" w:color="auto" w:fill="FFFFFF"/>
          <w:lang w:val="en-US"/>
        </w:rPr>
        <w:t xml:space="preserve">. W </w:t>
      </w:r>
      <w:proofErr w:type="spellStart"/>
      <w:r w:rsidRPr="001E28D4">
        <w:rPr>
          <w:rFonts w:ascii="Times New Roman" w:eastAsia="Calibri" w:hAnsi="Times New Roman" w:cs="Times New Roman"/>
          <w:kern w:val="28"/>
          <w:shd w:val="clear" w:color="auto" w:fill="FFFFFF"/>
          <w:lang w:val="en-US"/>
        </w:rPr>
        <w:t>tytule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maila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należy</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wskazać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numer</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postępowania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oraz</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informacje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że</w:t>
      </w:r>
      <w:proofErr w:type="spellEnd"/>
      <w:r w:rsidRPr="001E28D4">
        <w:rPr>
          <w:rFonts w:ascii="Times New Roman" w:eastAsia="Calibri" w:hAnsi="Times New Roman" w:cs="Times New Roman"/>
          <w:kern w:val="28"/>
          <w:shd w:val="clear" w:color="auto" w:fill="FFFFFF"/>
          <w:lang w:val="en-US"/>
        </w:rPr>
        <w:t xml:space="preserve"> mail </w:t>
      </w:r>
      <w:proofErr w:type="spellStart"/>
      <w:r w:rsidRPr="001E28D4">
        <w:rPr>
          <w:rFonts w:ascii="Times New Roman" w:eastAsia="Calibri" w:hAnsi="Times New Roman" w:cs="Times New Roman"/>
          <w:kern w:val="28"/>
          <w:shd w:val="clear" w:color="auto" w:fill="FFFFFF"/>
          <w:lang w:val="en-US"/>
        </w:rPr>
        <w:t>zawiera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ofertę</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niniejsze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zapytanie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ofertowe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Wykonawca</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może</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również</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złożyć</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ofertę</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podpisaną</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kwalifikowanym</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podpisem</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elektronicznym</w:t>
      </w:r>
      <w:proofErr w:type="spellEnd"/>
      <w:r w:rsidRPr="001E28D4">
        <w:rPr>
          <w:rFonts w:ascii="Times New Roman" w:eastAsia="Calibri" w:hAnsi="Times New Roman" w:cs="Times New Roman"/>
          <w:kern w:val="28"/>
          <w:shd w:val="clear" w:color="auto" w:fill="FFFFFF"/>
          <w:lang w:val="en-US"/>
        </w:rPr>
        <w:t xml:space="preserve"> (</w:t>
      </w:r>
      <w:proofErr w:type="spellStart"/>
      <w:r w:rsidRPr="001E28D4">
        <w:rPr>
          <w:rFonts w:ascii="Times New Roman" w:eastAsia="Calibri" w:hAnsi="Times New Roman" w:cs="Times New Roman"/>
          <w:kern w:val="28"/>
          <w:shd w:val="clear" w:color="auto" w:fill="FFFFFF"/>
          <w:lang w:val="en-US"/>
        </w:rPr>
        <w:t>nie</w:t>
      </w:r>
      <w:proofErr w:type="spellEnd"/>
      <w:r w:rsidRPr="001E28D4">
        <w:rPr>
          <w:rFonts w:ascii="Times New Roman" w:eastAsia="Calibri" w:hAnsi="Times New Roman" w:cs="Times New Roman"/>
          <w:kern w:val="28"/>
          <w:shd w:val="clear" w:color="auto" w:fill="FFFFFF"/>
          <w:lang w:val="en-US"/>
        </w:rPr>
        <w:t xml:space="preserve"> jest to </w:t>
      </w:r>
      <w:proofErr w:type="spellStart"/>
      <w:r w:rsidRPr="001E28D4">
        <w:rPr>
          <w:rFonts w:ascii="Times New Roman" w:eastAsia="Calibri" w:hAnsi="Times New Roman" w:cs="Times New Roman"/>
          <w:kern w:val="28"/>
          <w:shd w:val="clear" w:color="auto" w:fill="FFFFFF"/>
          <w:lang w:val="en-US"/>
        </w:rPr>
        <w:t>wymagane</w:t>
      </w:r>
      <w:proofErr w:type="spellEnd"/>
      <w:r w:rsidRPr="001E28D4">
        <w:rPr>
          <w:rFonts w:ascii="Times New Roman" w:eastAsia="Calibri" w:hAnsi="Times New Roman" w:cs="Times New Roman"/>
          <w:kern w:val="28"/>
          <w:shd w:val="clear" w:color="auto" w:fill="FFFFFF"/>
          <w:lang w:val="en-US"/>
        </w:rPr>
        <w:t>).</w:t>
      </w:r>
    </w:p>
    <w:p w14:paraId="1AC3BEE5" w14:textId="77777777" w:rsidR="0026612C" w:rsidRPr="007922D1" w:rsidRDefault="0026612C" w:rsidP="0026612C">
      <w:pPr>
        <w:widowControl w:val="0"/>
        <w:tabs>
          <w:tab w:val="left" w:pos="357"/>
        </w:tabs>
        <w:spacing w:after="0" w:line="320" w:lineRule="exact"/>
        <w:ind w:left="717"/>
        <w:contextualSpacing/>
        <w:jc w:val="both"/>
        <w:rPr>
          <w:rFonts w:ascii="Times New Roman" w:eastAsia="Calibri" w:hAnsi="Times New Roman" w:cs="Times New Roman"/>
          <w:kern w:val="28"/>
          <w:shd w:val="clear" w:color="auto" w:fill="FFFFFF"/>
          <w:lang w:val="en-US"/>
        </w:rPr>
      </w:pPr>
    </w:p>
    <w:p w14:paraId="68441F4F" w14:textId="54455E27" w:rsidR="00E02F0E" w:rsidRPr="001E28D4" w:rsidRDefault="00E02F0E" w:rsidP="0084718D">
      <w:pPr>
        <w:pStyle w:val="Akapitzlist"/>
        <w:widowControl w:val="0"/>
        <w:numPr>
          <w:ilvl w:val="0"/>
          <w:numId w:val="21"/>
        </w:numPr>
        <w:tabs>
          <w:tab w:val="left" w:pos="707"/>
        </w:tabs>
        <w:spacing w:after="0" w:line="320" w:lineRule="exact"/>
        <w:jc w:val="both"/>
        <w:rPr>
          <w:rFonts w:ascii="Times New Roman" w:eastAsia="Calibri" w:hAnsi="Times New Roman" w:cs="Times New Roman"/>
          <w:kern w:val="28"/>
          <w:u w:val="single"/>
          <w:shd w:val="clear" w:color="auto" w:fill="FFFFFF"/>
        </w:rPr>
      </w:pPr>
      <w:r w:rsidRPr="001E28D4">
        <w:rPr>
          <w:rFonts w:ascii="Times New Roman" w:eastAsia="Calibri" w:hAnsi="Times New Roman" w:cs="Times New Roman"/>
          <w:kern w:val="28"/>
          <w:shd w:val="clear" w:color="auto" w:fill="FFFFFF"/>
        </w:rPr>
        <w:t>Oferta otrzymana przez Zamawiającego po terminie składania ofert nie zostanie rozpatrzona.</w:t>
      </w:r>
    </w:p>
    <w:p w14:paraId="18720D04" w14:textId="7CE7673A" w:rsidR="00BF471D" w:rsidRPr="000E7941" w:rsidRDefault="00BF471D" w:rsidP="0084718D">
      <w:pPr>
        <w:pStyle w:val="Akapitzlist"/>
        <w:widowControl w:val="0"/>
        <w:numPr>
          <w:ilvl w:val="0"/>
          <w:numId w:val="21"/>
        </w:numPr>
        <w:tabs>
          <w:tab w:val="left" w:pos="707"/>
        </w:tabs>
        <w:spacing w:after="0" w:line="320" w:lineRule="exact"/>
        <w:jc w:val="both"/>
        <w:rPr>
          <w:rFonts w:ascii="Times New Roman" w:eastAsia="Calibri" w:hAnsi="Times New Roman" w:cs="Times New Roman"/>
          <w:kern w:val="28"/>
          <w:u w:val="single"/>
          <w:shd w:val="clear" w:color="auto" w:fill="FFFFFF"/>
        </w:rPr>
      </w:pPr>
      <w:r w:rsidRPr="001E28D4">
        <w:rPr>
          <w:rFonts w:ascii="Times New Roman" w:eastAsia="Calibri" w:hAnsi="Times New Roman" w:cs="Times New Roman"/>
          <w:kern w:val="28"/>
          <w:shd w:val="clear" w:color="auto" w:fill="FFFFFF"/>
        </w:rPr>
        <w:t>Zamawiający nie ponosi odpowiedzialności za skutki spowodowane niezachowaniem powyższych warunków.</w:t>
      </w:r>
    </w:p>
    <w:p w14:paraId="547014C7" w14:textId="77777777" w:rsidR="000E7941" w:rsidRPr="001E28D4" w:rsidRDefault="000E7941" w:rsidP="000E7941">
      <w:pPr>
        <w:pStyle w:val="Akapitzlist"/>
        <w:widowControl w:val="0"/>
        <w:tabs>
          <w:tab w:val="left" w:pos="707"/>
        </w:tabs>
        <w:spacing w:after="0" w:line="320" w:lineRule="exact"/>
        <w:ind w:left="429"/>
        <w:jc w:val="both"/>
        <w:rPr>
          <w:rFonts w:ascii="Times New Roman" w:eastAsia="Calibri" w:hAnsi="Times New Roman" w:cs="Times New Roman"/>
          <w:kern w:val="28"/>
          <w:u w:val="single"/>
          <w:shd w:val="clear" w:color="auto" w:fill="FFFFFF"/>
        </w:rPr>
      </w:pPr>
    </w:p>
    <w:p w14:paraId="0394490E" w14:textId="77777777" w:rsidR="00D66812" w:rsidRPr="007922D1" w:rsidRDefault="005E271E" w:rsidP="00E70FE8">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8</w:t>
      </w:r>
      <w:r w:rsidR="00D66812" w:rsidRPr="007922D1">
        <w:rPr>
          <w:rFonts w:ascii="Times New Roman" w:eastAsia="Times New Roman" w:hAnsi="Times New Roman" w:cs="Times New Roman"/>
          <w:b/>
          <w:bCs/>
        </w:rPr>
        <w:t>. Opis sposobu obliczenia ceny oferty.</w:t>
      </w:r>
    </w:p>
    <w:p w14:paraId="6AC3523C" w14:textId="77777777" w:rsidR="00B12F10" w:rsidRPr="007922D1" w:rsidRDefault="00B12F10" w:rsidP="0084718D">
      <w:pPr>
        <w:widowControl w:val="0"/>
        <w:numPr>
          <w:ilvl w:val="0"/>
          <w:numId w:val="10"/>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Oferent określi ceny jednostkowe wymienione w formularzu ofertowym.</w:t>
      </w:r>
    </w:p>
    <w:p w14:paraId="6236B1D2" w14:textId="77777777" w:rsidR="00B12F10" w:rsidRPr="007922D1" w:rsidRDefault="00B12F10" w:rsidP="0084718D">
      <w:pPr>
        <w:widowControl w:val="0"/>
        <w:numPr>
          <w:ilvl w:val="0"/>
          <w:numId w:val="10"/>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Oferent obliczy wartość pozycji poprzez przemnożenie ceny jednostkowej dla danej pozycji przez ilość jednostek.</w:t>
      </w:r>
    </w:p>
    <w:p w14:paraId="67509FF3" w14:textId="77777777" w:rsidR="00B12F10" w:rsidRPr="007922D1" w:rsidRDefault="00B12F10" w:rsidP="0084718D">
      <w:pPr>
        <w:widowControl w:val="0"/>
        <w:numPr>
          <w:ilvl w:val="0"/>
          <w:numId w:val="10"/>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kern w:val="28"/>
          <w:shd w:val="clear" w:color="auto" w:fill="FFFFFF"/>
        </w:rPr>
        <w:t>Wszystkie</w:t>
      </w:r>
      <w:r w:rsidRPr="007922D1">
        <w:rPr>
          <w:rFonts w:ascii="Times New Roman" w:eastAsia="Calibri" w:hAnsi="Times New Roman" w:cs="Times New Roman"/>
          <w:bCs/>
          <w:iCs/>
          <w:color w:val="000000"/>
        </w:rPr>
        <w:t xml:space="preserve"> wartości powinny być liczone z dokładnością do dwóch miejsc po przecinku.</w:t>
      </w:r>
    </w:p>
    <w:p w14:paraId="1B15253D" w14:textId="77777777" w:rsidR="00B12F10" w:rsidRPr="007922D1" w:rsidRDefault="00B12F10" w:rsidP="0026612C">
      <w:pPr>
        <w:numPr>
          <w:ilvl w:val="1"/>
          <w:numId w:val="0"/>
        </w:numPr>
        <w:tabs>
          <w:tab w:val="left" w:pos="357"/>
          <w:tab w:val="left" w:pos="426"/>
        </w:tabs>
        <w:spacing w:before="120" w:after="0" w:line="240" w:lineRule="auto"/>
        <w:ind w:left="357" w:hanging="357"/>
        <w:jc w:val="both"/>
        <w:outlineLvl w:val="1"/>
        <w:rPr>
          <w:rFonts w:ascii="Times New Roman" w:eastAsia="Calibri" w:hAnsi="Times New Roman" w:cs="Times New Roman"/>
          <w:bCs/>
          <w:i/>
          <w:iCs/>
          <w:color w:val="000000"/>
          <w:u w:val="single"/>
        </w:rPr>
      </w:pPr>
      <w:r w:rsidRPr="007922D1">
        <w:rPr>
          <w:rFonts w:ascii="Times New Roman" w:eastAsia="Calibri" w:hAnsi="Times New Roman" w:cs="Times New Roman"/>
          <w:bCs/>
          <w:iCs/>
          <w:color w:val="000000"/>
        </w:rPr>
        <w:tab/>
      </w:r>
      <w:r w:rsidRPr="007922D1">
        <w:rPr>
          <w:rFonts w:ascii="Times New Roman" w:eastAsia="Calibri" w:hAnsi="Times New Roman" w:cs="Times New Roman"/>
          <w:bCs/>
          <w:i/>
          <w:iCs/>
          <w:color w:val="000000"/>
          <w:u w:val="single"/>
        </w:rPr>
        <w:t>Uwaga!</w:t>
      </w:r>
    </w:p>
    <w:p w14:paraId="15426796" w14:textId="528CF73D" w:rsidR="00B12F10" w:rsidRPr="007922D1" w:rsidRDefault="00B12F10" w:rsidP="0026612C">
      <w:pPr>
        <w:numPr>
          <w:ilvl w:val="1"/>
          <w:numId w:val="0"/>
        </w:numPr>
        <w:tabs>
          <w:tab w:val="left" w:pos="357"/>
          <w:tab w:val="left" w:pos="426"/>
          <w:tab w:val="left" w:pos="4500"/>
        </w:tabs>
        <w:spacing w:after="80" w:line="240" w:lineRule="auto"/>
        <w:ind w:left="357" w:hanging="357"/>
        <w:jc w:val="both"/>
        <w:outlineLvl w:val="1"/>
        <w:rPr>
          <w:rFonts w:ascii="Times New Roman" w:eastAsia="Calibri" w:hAnsi="Times New Roman" w:cs="Times New Roman"/>
          <w:bCs/>
          <w:i/>
          <w:iCs/>
          <w:color w:val="000000"/>
        </w:rPr>
      </w:pPr>
      <w:r w:rsidRPr="007922D1">
        <w:rPr>
          <w:rFonts w:ascii="Times New Roman" w:eastAsia="Calibri" w:hAnsi="Times New Roman" w:cs="Times New Roman"/>
          <w:bCs/>
          <w:iCs/>
          <w:color w:val="000000"/>
        </w:rPr>
        <w:tab/>
      </w:r>
      <w:r w:rsidRPr="007922D1">
        <w:rPr>
          <w:rFonts w:ascii="Times New Roman" w:eastAsia="Calibri" w:hAnsi="Times New Roman" w:cs="Times New Roman"/>
          <w:bCs/>
          <w:i/>
          <w:iCs/>
          <w:color w:val="000000"/>
        </w:rPr>
        <w:t>Zaokrąglenia cen w złotych należy dokonać do dwóch miejsc po przecinku według zasady, że trzecia cyfra po przecinku</w:t>
      </w:r>
      <w:r w:rsidR="001E28D4">
        <w:rPr>
          <w:rFonts w:ascii="Times New Roman" w:eastAsia="Calibri" w:hAnsi="Times New Roman" w:cs="Times New Roman"/>
          <w:bCs/>
          <w:i/>
          <w:iCs/>
          <w:color w:val="000000"/>
        </w:rPr>
        <w:t xml:space="preserve"> </w:t>
      </w:r>
      <w:r w:rsidRPr="007922D1">
        <w:rPr>
          <w:rFonts w:ascii="Times New Roman" w:eastAsia="Calibri" w:hAnsi="Times New Roman" w:cs="Times New Roman"/>
          <w:bCs/>
          <w:i/>
          <w:iCs/>
          <w:color w:val="000000"/>
        </w:rPr>
        <w:t>od 5 w górę powoduje zaokrąglenie drugiej cyfry po przecinku w  górę o 1. Jeżeli trzecia cyfra po przecinku jest niższa od 5, to druga cyfra po przecinku nie ulegnie zmianie.</w:t>
      </w:r>
    </w:p>
    <w:p w14:paraId="2F8C917A" w14:textId="77777777" w:rsidR="00B12F10" w:rsidRPr="007922D1" w:rsidRDefault="00B12F10" w:rsidP="0084718D">
      <w:pPr>
        <w:widowControl w:val="0"/>
        <w:numPr>
          <w:ilvl w:val="0"/>
          <w:numId w:val="10"/>
        </w:numPr>
        <w:tabs>
          <w:tab w:val="left" w:pos="-11890"/>
          <w:tab w:val="left" w:pos="357"/>
          <w:tab w:val="left" w:pos="426"/>
          <w:tab w:val="num" w:pos="680"/>
        </w:tabs>
        <w:suppressAutoHyphens/>
        <w:autoSpaceDE w:val="0"/>
        <w:autoSpaceDN w:val="0"/>
        <w:spacing w:after="0" w:line="320" w:lineRule="exact"/>
        <w:ind w:left="357" w:hanging="357"/>
        <w:jc w:val="both"/>
        <w:rPr>
          <w:rFonts w:ascii="Times New Roman" w:eastAsia="Calibri" w:hAnsi="Times New Roman" w:cs="Times New Roman"/>
          <w:kern w:val="28"/>
          <w:shd w:val="clear" w:color="auto" w:fill="FFFFFF"/>
        </w:rPr>
      </w:pPr>
      <w:r w:rsidRPr="007922D1">
        <w:rPr>
          <w:rFonts w:ascii="Times New Roman" w:eastAsia="Calibri" w:hAnsi="Times New Roman" w:cs="Times New Roman"/>
        </w:rPr>
        <w:t>Cena ofertowa musi zawierać wszelkie wydatki oraz ryzyko związane z koniecznością zrealizowania przedmiotu zamówienia.</w:t>
      </w:r>
    </w:p>
    <w:p w14:paraId="3EB5C0B3" w14:textId="77777777" w:rsidR="00B12F10" w:rsidRPr="007922D1" w:rsidRDefault="00B12F10" w:rsidP="0084718D">
      <w:pPr>
        <w:widowControl w:val="0"/>
        <w:numPr>
          <w:ilvl w:val="0"/>
          <w:numId w:val="10"/>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Ceny jednostkowe winny być określone przez Oferenta z uwzględnieniem ewentualnych upustów.</w:t>
      </w:r>
    </w:p>
    <w:p w14:paraId="5DAE6286" w14:textId="77777777" w:rsidR="00B12F10" w:rsidRPr="007922D1" w:rsidRDefault="00B12F10" w:rsidP="0084718D">
      <w:pPr>
        <w:widowControl w:val="0"/>
        <w:numPr>
          <w:ilvl w:val="0"/>
          <w:numId w:val="10"/>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Cena ofertowa powinna być podana w jednym wariancie i określona cyfrowo i słownie.</w:t>
      </w:r>
    </w:p>
    <w:p w14:paraId="0606A42C" w14:textId="5813AE48" w:rsidR="00B12F10" w:rsidRDefault="00B12F10" w:rsidP="0084718D">
      <w:pPr>
        <w:widowControl w:val="0"/>
        <w:numPr>
          <w:ilvl w:val="0"/>
          <w:numId w:val="10"/>
        </w:numPr>
        <w:tabs>
          <w:tab w:val="left" w:pos="357"/>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Jeżeli wystąpi rozbieżność pomiędzy ceną wyrażoną cyframi i słownie, ważna będzie cena wyrażona słownie.</w:t>
      </w:r>
    </w:p>
    <w:p w14:paraId="6F31E4E2" w14:textId="6ADA081B" w:rsidR="000F0D47" w:rsidRDefault="000F0D47" w:rsidP="000F0D47">
      <w:pPr>
        <w:widowControl w:val="0"/>
        <w:tabs>
          <w:tab w:val="left" w:pos="357"/>
          <w:tab w:val="left" w:pos="426"/>
        </w:tabs>
        <w:spacing w:after="0" w:line="320" w:lineRule="exact"/>
        <w:jc w:val="both"/>
        <w:rPr>
          <w:rFonts w:ascii="Times New Roman" w:eastAsia="Calibri" w:hAnsi="Times New Roman" w:cs="Times New Roman"/>
        </w:rPr>
      </w:pPr>
    </w:p>
    <w:p w14:paraId="4975F0A4" w14:textId="77777777" w:rsidR="000E7941" w:rsidRPr="00B55A0B" w:rsidRDefault="000E7941" w:rsidP="000F0D47">
      <w:pPr>
        <w:widowControl w:val="0"/>
        <w:tabs>
          <w:tab w:val="left" w:pos="357"/>
          <w:tab w:val="left" w:pos="426"/>
        </w:tabs>
        <w:spacing w:after="0" w:line="320" w:lineRule="exact"/>
        <w:jc w:val="both"/>
        <w:rPr>
          <w:rFonts w:ascii="Times New Roman" w:eastAsia="Calibri" w:hAnsi="Times New Roman" w:cs="Times New Roman"/>
        </w:rPr>
      </w:pPr>
    </w:p>
    <w:p w14:paraId="47D4D844" w14:textId="017546D4" w:rsidR="00C83E7B" w:rsidRPr="007922D1" w:rsidRDefault="00C83E7B" w:rsidP="00E70FE8">
      <w:pPr>
        <w:widowControl w:val="0"/>
        <w:tabs>
          <w:tab w:val="left" w:pos="-11890"/>
        </w:tabs>
        <w:suppressAutoHyphens/>
        <w:autoSpaceDE w:val="0"/>
        <w:autoSpaceDN w:val="0"/>
        <w:spacing w:after="120" w:line="360" w:lineRule="auto"/>
        <w:jc w:val="center"/>
        <w:rPr>
          <w:rFonts w:ascii="Times New Roman" w:eastAsia="Times New Roman" w:hAnsi="Times New Roman" w:cs="Times New Roman"/>
          <w:b/>
          <w:kern w:val="28"/>
          <w:shd w:val="clear" w:color="auto" w:fill="FFFFFF"/>
        </w:rPr>
      </w:pPr>
      <w:r w:rsidRPr="007922D1">
        <w:rPr>
          <w:rFonts w:ascii="Times New Roman" w:eastAsia="Times New Roman" w:hAnsi="Times New Roman" w:cs="Times New Roman"/>
          <w:b/>
          <w:kern w:val="28"/>
          <w:shd w:val="clear" w:color="auto" w:fill="FFFFFF"/>
        </w:rPr>
        <w:t xml:space="preserve">§ </w:t>
      </w:r>
      <w:r w:rsidR="005E271E" w:rsidRPr="007922D1">
        <w:rPr>
          <w:rFonts w:ascii="Times New Roman" w:eastAsia="Times New Roman" w:hAnsi="Times New Roman" w:cs="Times New Roman"/>
          <w:b/>
          <w:kern w:val="28"/>
          <w:shd w:val="clear" w:color="auto" w:fill="FFFFFF"/>
        </w:rPr>
        <w:t>9</w:t>
      </w:r>
      <w:r w:rsidRPr="007922D1">
        <w:rPr>
          <w:rFonts w:ascii="Times New Roman" w:eastAsia="Times New Roman" w:hAnsi="Times New Roman" w:cs="Times New Roman"/>
          <w:b/>
          <w:kern w:val="28"/>
          <w:shd w:val="clear" w:color="auto" w:fill="FFFFFF"/>
        </w:rPr>
        <w:t>. Okres związania ofertą.</w:t>
      </w:r>
    </w:p>
    <w:p w14:paraId="53797CE4" w14:textId="28383D9A" w:rsidR="000E7941" w:rsidRDefault="008E4DD9" w:rsidP="00126771">
      <w:pPr>
        <w:widowControl w:val="0"/>
        <w:tabs>
          <w:tab w:val="left" w:pos="707"/>
        </w:tabs>
        <w:spacing w:after="0" w:line="320" w:lineRule="exact"/>
        <w:ind w:right="23"/>
        <w:jc w:val="both"/>
        <w:rPr>
          <w:rFonts w:ascii="Times New Roman" w:eastAsia="Calibri" w:hAnsi="Times New Roman" w:cs="Times New Roman"/>
        </w:rPr>
      </w:pPr>
      <w:r w:rsidRPr="007922D1">
        <w:rPr>
          <w:rFonts w:ascii="Times New Roman" w:eastAsia="Calibri" w:hAnsi="Times New Roman" w:cs="Times New Roman"/>
        </w:rPr>
        <w:t xml:space="preserve">Oferenci są związani złożoną ofertą do czasu zawarcia umowy z wybranym </w:t>
      </w:r>
      <w:r w:rsidR="001C37B6" w:rsidRPr="007922D1">
        <w:rPr>
          <w:rFonts w:ascii="Times New Roman" w:eastAsia="Calibri" w:hAnsi="Times New Roman" w:cs="Times New Roman"/>
        </w:rPr>
        <w:t>Wykonawcą</w:t>
      </w:r>
      <w:r w:rsidRPr="007922D1">
        <w:rPr>
          <w:rFonts w:ascii="Times New Roman" w:eastAsia="Calibri" w:hAnsi="Times New Roman" w:cs="Times New Roman"/>
        </w:rPr>
        <w:t xml:space="preserve">, jednak nie dłużej </w:t>
      </w:r>
      <w:r w:rsidRPr="007922D1">
        <w:rPr>
          <w:rFonts w:ascii="Times New Roman" w:eastAsia="Calibri" w:hAnsi="Times New Roman" w:cs="Times New Roman"/>
        </w:rPr>
        <w:br/>
        <w:t xml:space="preserve">niż </w:t>
      </w:r>
      <w:r w:rsidRPr="007922D1">
        <w:rPr>
          <w:rFonts w:ascii="Times New Roman" w:eastAsia="Calibri" w:hAnsi="Times New Roman" w:cs="Times New Roman"/>
          <w:b/>
          <w:bCs/>
        </w:rPr>
        <w:t xml:space="preserve">30 dni </w:t>
      </w:r>
      <w:r w:rsidRPr="007922D1">
        <w:rPr>
          <w:rFonts w:ascii="Times New Roman" w:eastAsia="Calibri" w:hAnsi="Times New Roman" w:cs="Times New Roman"/>
        </w:rPr>
        <w:t>od dnia ostatecznego terminu składania ofert.</w:t>
      </w:r>
    </w:p>
    <w:p w14:paraId="109FF55F" w14:textId="77777777" w:rsidR="00126771" w:rsidRPr="00126771" w:rsidRDefault="00126771" w:rsidP="00126771">
      <w:pPr>
        <w:widowControl w:val="0"/>
        <w:tabs>
          <w:tab w:val="left" w:pos="707"/>
        </w:tabs>
        <w:spacing w:after="0" w:line="320" w:lineRule="exact"/>
        <w:ind w:right="23"/>
        <w:jc w:val="both"/>
        <w:rPr>
          <w:rFonts w:ascii="Times New Roman" w:eastAsia="Calibri" w:hAnsi="Times New Roman" w:cs="Times New Roman"/>
        </w:rPr>
      </w:pPr>
    </w:p>
    <w:p w14:paraId="058DB571" w14:textId="77777777" w:rsidR="00C83E7B" w:rsidRPr="007922D1" w:rsidRDefault="00C83E7B" w:rsidP="00E70FE8">
      <w:pPr>
        <w:keepNext/>
        <w:keepLines/>
        <w:widowControl w:val="0"/>
        <w:spacing w:after="120" w:line="320" w:lineRule="exact"/>
        <w:jc w:val="center"/>
        <w:outlineLvl w:val="6"/>
        <w:rPr>
          <w:rFonts w:ascii="Times New Roman" w:eastAsia="Times New Roman" w:hAnsi="Times New Roman" w:cs="Times New Roman"/>
          <w:b/>
          <w:bCs/>
        </w:rPr>
      </w:pPr>
      <w:bookmarkStart w:id="3" w:name="bookmark4"/>
      <w:r w:rsidRPr="007922D1">
        <w:rPr>
          <w:rFonts w:ascii="Times New Roman" w:eastAsia="Times New Roman" w:hAnsi="Times New Roman" w:cs="Times New Roman"/>
          <w:b/>
          <w:bCs/>
        </w:rPr>
        <w:t xml:space="preserve">§ </w:t>
      </w:r>
      <w:r w:rsidR="005E271E" w:rsidRPr="007922D1">
        <w:rPr>
          <w:rFonts w:ascii="Times New Roman" w:eastAsia="Times New Roman" w:hAnsi="Times New Roman" w:cs="Times New Roman"/>
          <w:b/>
          <w:bCs/>
        </w:rPr>
        <w:t>10</w:t>
      </w:r>
      <w:r w:rsidRPr="007922D1">
        <w:rPr>
          <w:rFonts w:ascii="Times New Roman" w:eastAsia="Times New Roman" w:hAnsi="Times New Roman" w:cs="Times New Roman"/>
          <w:b/>
          <w:bCs/>
        </w:rPr>
        <w:t>. Dodatkowe informacje</w:t>
      </w:r>
      <w:bookmarkEnd w:id="3"/>
      <w:r w:rsidRPr="007922D1">
        <w:rPr>
          <w:rFonts w:ascii="Times New Roman" w:eastAsia="Times New Roman" w:hAnsi="Times New Roman" w:cs="Times New Roman"/>
          <w:b/>
          <w:bCs/>
        </w:rPr>
        <w:t>.</w:t>
      </w:r>
    </w:p>
    <w:p w14:paraId="2876749D" w14:textId="1F41E476" w:rsidR="00804966" w:rsidRPr="007922D1" w:rsidRDefault="00C83E7B"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 xml:space="preserve">Oferenci mogą zwrócić się do Zamawiającego o wyjaśnienie treści Zapytania ofertowego. </w:t>
      </w:r>
      <w:r w:rsidR="008D7A9B" w:rsidRPr="007922D1">
        <w:rPr>
          <w:rFonts w:ascii="Times New Roman" w:eastAsia="Calibri" w:hAnsi="Times New Roman" w:cs="Times New Roman"/>
        </w:rPr>
        <w:t xml:space="preserve">Treść zapytań do niniejszego postępowania prosimy przesyłać na adres e-mail: </w:t>
      </w:r>
      <w:hyperlink r:id="rId13" w:history="1">
        <w:r w:rsidR="008D7A9B" w:rsidRPr="007922D1">
          <w:rPr>
            <w:rFonts w:ascii="Times New Roman" w:eastAsia="Calibri" w:hAnsi="Times New Roman" w:cs="Times New Roman"/>
            <w:color w:val="0563C1"/>
            <w:u w:val="single"/>
          </w:rPr>
          <w:t>bkoszycka@mzk.stalowa-wola.pl</w:t>
        </w:r>
      </w:hyperlink>
      <w:r w:rsidR="008D7A9B" w:rsidRPr="007922D1">
        <w:rPr>
          <w:rFonts w:ascii="Times New Roman" w:eastAsia="Calibri" w:hAnsi="Times New Roman" w:cs="Times New Roman"/>
        </w:rPr>
        <w:t>.</w:t>
      </w:r>
      <w:r w:rsidR="008D7A9B" w:rsidRPr="007922D1">
        <w:rPr>
          <w:rFonts w:ascii="Calibri" w:eastAsia="Calibri" w:hAnsi="Calibri" w:cs="Times New Roman"/>
        </w:rPr>
        <w:t xml:space="preserve"> </w:t>
      </w:r>
      <w:r w:rsidRPr="007922D1">
        <w:rPr>
          <w:rFonts w:ascii="Times New Roman" w:eastAsia="Calibri" w:hAnsi="Times New Roman" w:cs="Times New Roman"/>
        </w:rPr>
        <w:t xml:space="preserve">Pytania </w:t>
      </w:r>
      <w:r w:rsidR="00B12F10" w:rsidRPr="007922D1">
        <w:rPr>
          <w:rFonts w:ascii="Times New Roman" w:eastAsia="Calibri" w:hAnsi="Times New Roman" w:cs="Times New Roman"/>
        </w:rPr>
        <w:t xml:space="preserve">i odpowiedzi </w:t>
      </w:r>
      <w:r w:rsidRPr="007922D1">
        <w:rPr>
          <w:rFonts w:ascii="Times New Roman" w:eastAsia="Calibri" w:hAnsi="Times New Roman" w:cs="Times New Roman"/>
        </w:rPr>
        <w:t xml:space="preserve">zostaną umieszczone na stronie </w:t>
      </w:r>
      <w:hyperlink r:id="rId14" w:history="1">
        <w:r w:rsidR="00804966" w:rsidRPr="007922D1">
          <w:rPr>
            <w:rStyle w:val="Hipercze"/>
            <w:rFonts w:ascii="Times New Roman" w:hAnsi="Times New Roman" w:cs="Times New Roman"/>
          </w:rPr>
          <w:t>http://bip.mzk.stalowa-wola.pl</w:t>
        </w:r>
      </w:hyperlink>
      <w:r w:rsidR="00F358C4">
        <w:rPr>
          <w:rFonts w:ascii="Times New Roman" w:hAnsi="Times New Roman" w:cs="Times New Roman"/>
        </w:rPr>
        <w:t xml:space="preserve"> </w:t>
      </w:r>
      <w:r w:rsidR="00F358C4" w:rsidRPr="00D331CD">
        <w:rPr>
          <w:rFonts w:ascii="Times New Roman" w:hAnsi="Times New Roman" w:cs="Times New Roman"/>
        </w:rPr>
        <w:t xml:space="preserve">o ile postępowanie </w:t>
      </w:r>
      <w:r w:rsidR="00F358C4" w:rsidRPr="00D331CD">
        <w:rPr>
          <w:rFonts w:ascii="Times New Roman" w:hAnsi="Times New Roman" w:cs="Times New Roman"/>
        </w:rPr>
        <w:lastRenderedPageBreak/>
        <w:t xml:space="preserve">zostało ogłoszenie na tej stronie.  W przypadku procedury zwrócenia się bezpośredniego do Wykonawcy o złożenie oferty (z pominięciem publikacji ogłoszenia) odpowiedzi na pytanie kierowane będą do wszystkich Oferentów, którzy zostali zaproszeni do postępowania.  </w:t>
      </w:r>
    </w:p>
    <w:p w14:paraId="600AFCE8" w14:textId="77777777" w:rsidR="0073298D" w:rsidRPr="007922D1" w:rsidRDefault="0073298D"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7922D1">
        <w:rPr>
          <w:rStyle w:val="Uwydatnienie"/>
          <w:rFonts w:ascii="Times New Roman" w:hAnsi="Times New Roman" w:cs="Times New Roman"/>
          <w:bCs/>
          <w:i w:val="0"/>
          <w:iCs w:val="0"/>
          <w:shd w:val="clear" w:color="auto" w:fill="FFFFFF"/>
        </w:rPr>
        <w:t>Zamawiający udzieli</w:t>
      </w:r>
      <w:r w:rsidRPr="007922D1">
        <w:rPr>
          <w:rStyle w:val="apple-converted-space"/>
          <w:rFonts w:ascii="Times New Roman" w:hAnsi="Times New Roman" w:cs="Times New Roman"/>
          <w:shd w:val="clear" w:color="auto" w:fill="FFFFFF"/>
        </w:rPr>
        <w:t xml:space="preserve"> W</w:t>
      </w:r>
      <w:r w:rsidRPr="007922D1">
        <w:rPr>
          <w:rFonts w:ascii="Times New Roman" w:hAnsi="Times New Roman" w:cs="Times New Roman"/>
          <w:shd w:val="clear" w:color="auto" w:fill="FFFFFF"/>
        </w:rPr>
        <w:t>ykonawcy</w:t>
      </w:r>
      <w:r w:rsidRPr="007922D1">
        <w:rPr>
          <w:rStyle w:val="apple-converted-space"/>
          <w:rFonts w:ascii="Times New Roman" w:hAnsi="Times New Roman" w:cs="Times New Roman"/>
          <w:shd w:val="clear" w:color="auto" w:fill="FFFFFF"/>
        </w:rPr>
        <w:t xml:space="preserve"> </w:t>
      </w:r>
      <w:r w:rsidRPr="007922D1">
        <w:rPr>
          <w:rStyle w:val="Uwydatnienie"/>
          <w:rFonts w:ascii="Times New Roman" w:hAnsi="Times New Roman" w:cs="Times New Roman"/>
          <w:bCs/>
          <w:i w:val="0"/>
          <w:iCs w:val="0"/>
          <w:shd w:val="clear" w:color="auto" w:fill="FFFFFF"/>
        </w:rPr>
        <w:t>odpowiedzi</w:t>
      </w:r>
      <w:r w:rsidRPr="007922D1">
        <w:rPr>
          <w:rFonts w:ascii="Times New Roman" w:hAnsi="Times New Roman" w:cs="Times New Roman"/>
          <w:shd w:val="clear" w:color="auto" w:fill="FFFFFF"/>
        </w:rPr>
        <w:t xml:space="preserve">, </w:t>
      </w:r>
      <w:r w:rsidRPr="007922D1">
        <w:rPr>
          <w:rStyle w:val="Uwydatnienie"/>
          <w:rFonts w:ascii="Times New Roman" w:hAnsi="Times New Roman" w:cs="Times New Roman"/>
          <w:bCs/>
          <w:i w:val="0"/>
          <w:iCs w:val="0"/>
          <w:shd w:val="clear" w:color="auto" w:fill="FFFFFF"/>
        </w:rPr>
        <w:t xml:space="preserve">jeżeli </w:t>
      </w:r>
      <w:r w:rsidRPr="007922D1">
        <w:rPr>
          <w:rFonts w:ascii="Times New Roman" w:hAnsi="Times New Roman" w:cs="Times New Roman"/>
          <w:shd w:val="clear" w:color="auto" w:fill="FFFFFF"/>
        </w:rPr>
        <w:t xml:space="preserve">wniosek wpłynie do niego w </w:t>
      </w:r>
      <w:r w:rsidRPr="007922D1">
        <w:rPr>
          <w:rStyle w:val="Uwydatnienie"/>
          <w:rFonts w:ascii="Times New Roman" w:hAnsi="Times New Roman" w:cs="Times New Roman"/>
          <w:bCs/>
          <w:i w:val="0"/>
          <w:iCs w:val="0"/>
          <w:shd w:val="clear" w:color="auto" w:fill="FFFFFF"/>
        </w:rPr>
        <w:t xml:space="preserve">terminie </w:t>
      </w:r>
      <w:r w:rsidRPr="007922D1">
        <w:rPr>
          <w:rFonts w:ascii="Times New Roman" w:hAnsi="Times New Roman" w:cs="Times New Roman"/>
          <w:shd w:val="clear" w:color="auto" w:fill="FFFFFF"/>
        </w:rPr>
        <w:t xml:space="preserve">nie </w:t>
      </w:r>
      <w:r w:rsidRPr="007922D1">
        <w:rPr>
          <w:rStyle w:val="Uwydatnienie"/>
          <w:rFonts w:ascii="Times New Roman" w:hAnsi="Times New Roman" w:cs="Times New Roman"/>
          <w:bCs/>
          <w:i w:val="0"/>
          <w:iCs w:val="0"/>
          <w:shd w:val="clear" w:color="auto" w:fill="FFFFFF"/>
        </w:rPr>
        <w:t>krótszym niż 2</w:t>
      </w:r>
      <w:r w:rsidRPr="007922D1">
        <w:rPr>
          <w:rFonts w:ascii="Times New Roman" w:hAnsi="Times New Roman" w:cs="Times New Roman"/>
          <w:shd w:val="clear" w:color="auto" w:fill="FFFFFF"/>
        </w:rPr>
        <w:t xml:space="preserve"> </w:t>
      </w:r>
      <w:r w:rsidRPr="007922D1">
        <w:rPr>
          <w:rStyle w:val="Uwydatnienie"/>
          <w:rFonts w:ascii="Times New Roman" w:hAnsi="Times New Roman" w:cs="Times New Roman"/>
          <w:bCs/>
          <w:i w:val="0"/>
          <w:iCs w:val="0"/>
          <w:shd w:val="clear" w:color="auto" w:fill="FFFFFF"/>
        </w:rPr>
        <w:t>dni robocze przed terminem złożenia ofert. W przypadku niedochowania ww. terminu, Zamawiający zastrzega sobie prawo do pozostawienia pytania bez odpowiedzi.</w:t>
      </w:r>
    </w:p>
    <w:p w14:paraId="20954BD7" w14:textId="77777777" w:rsidR="0073298D" w:rsidRPr="007922D1" w:rsidRDefault="0073298D"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 xml:space="preserve">W uzasadnionych przypadkach Zamawiający może przedłużyć termin składania ofert, powiadamiając </w:t>
      </w:r>
      <w:r w:rsidRPr="007922D1">
        <w:rPr>
          <w:rFonts w:ascii="Times New Roman" w:eastAsia="Calibri" w:hAnsi="Times New Roman" w:cs="Times New Roman"/>
        </w:rPr>
        <w:br/>
        <w:t xml:space="preserve">o tym niezwłocznie wszystkich Oferentów, umieszczając informacje na stronie internetowej </w:t>
      </w:r>
      <w:hyperlink r:id="rId15" w:history="1">
        <w:r w:rsidRPr="007922D1">
          <w:rPr>
            <w:rStyle w:val="Hipercze"/>
            <w:rFonts w:ascii="Times New Roman" w:hAnsi="Times New Roman" w:cs="Times New Roman"/>
          </w:rPr>
          <w:t>http://bip.mzk.stalowa-wola.pl</w:t>
        </w:r>
      </w:hyperlink>
      <w:r w:rsidRPr="007922D1">
        <w:rPr>
          <w:rFonts w:ascii="Times New Roman" w:hAnsi="Times New Roman" w:cs="Times New Roman"/>
        </w:rPr>
        <w:t>.</w:t>
      </w:r>
    </w:p>
    <w:p w14:paraId="1A8B3EBD" w14:textId="77777777" w:rsidR="0073298D" w:rsidRPr="007922D1" w:rsidRDefault="0073298D"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Jeśli taka sytuacja będzie miała miejsce, to wszystkie prawa i obowiązki Zamawiającego i Oferentów odnoszące się do terminu pierwotnego będą odnosiły się do terminu zmienionego.</w:t>
      </w:r>
    </w:p>
    <w:p w14:paraId="6AF2A503" w14:textId="77777777" w:rsidR="0073298D" w:rsidRDefault="0073298D"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Oferenci mogą zastrzec w ofercie informacje poufne, Zamawiający nie ma prawa tych informacji ujawnić innym osobom. Informacje stanowiące tajemnicę przedsiębiorstwa, winny być zgrupowane</w:t>
      </w:r>
      <w:bookmarkStart w:id="4" w:name="bookmark5"/>
      <w:r w:rsidRPr="007922D1">
        <w:rPr>
          <w:rFonts w:ascii="Times New Roman" w:eastAsia="Calibri" w:hAnsi="Times New Roman" w:cs="Times New Roman"/>
        </w:rPr>
        <w:t xml:space="preserve"> stanowić oddzielną część oferty, opisaną w następujący sposób: „tajemnice przedsiębiorstwa - tylko do wglądu przez Zamawiającego</w:t>
      </w:r>
      <w:bookmarkEnd w:id="4"/>
      <w:r w:rsidRPr="007922D1">
        <w:rPr>
          <w:rFonts w:ascii="Times New Roman" w:eastAsia="Calibri" w:hAnsi="Times New Roman" w:cs="Times New Roman"/>
        </w:rPr>
        <w:t>”.</w:t>
      </w:r>
    </w:p>
    <w:p w14:paraId="79B14173" w14:textId="221D6DA8" w:rsidR="0073298D" w:rsidRPr="00AC19CF" w:rsidRDefault="0073298D"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AC19CF">
        <w:rPr>
          <w:rFonts w:ascii="Times New Roman" w:eastAsia="Calibri" w:hAnsi="Times New Roman" w:cs="Times New Roman"/>
        </w:rPr>
        <w:t xml:space="preserve">Informacja na temat oferty wybranej w postępowaniu następuje na wniosek, w trybie dostępu do informacji publicznej, zgodnie z art. 13 ustawy z dnia 6 września 2001 r. o dostępie do informacji publicznej (tekst jednolity Dz.U. 2020 poz. 2176). Wniosek o udostępnienie informacji publicznej należy przesłać na adres poczty elektronicznej: </w:t>
      </w:r>
      <w:hyperlink r:id="rId16" w:history="1">
        <w:r w:rsidRPr="007922D1">
          <w:rPr>
            <w:rFonts w:ascii="Times New Roman" w:eastAsia="Calibri" w:hAnsi="Times New Roman" w:cs="Times New Roman"/>
            <w:color w:val="0563C1"/>
            <w:u w:val="single"/>
          </w:rPr>
          <w:t>bkoszycka@mzk.stalowa-wola.pl</w:t>
        </w:r>
      </w:hyperlink>
      <w:r w:rsidRPr="007922D1">
        <w:rPr>
          <w:rFonts w:ascii="Times New Roman" w:eastAsia="Calibri" w:hAnsi="Times New Roman" w:cs="Times New Roman"/>
        </w:rPr>
        <w:t>.</w:t>
      </w:r>
    </w:p>
    <w:p w14:paraId="2028BF35" w14:textId="77777777" w:rsidR="0073298D" w:rsidRPr="00887D8E" w:rsidRDefault="0073298D" w:rsidP="0084718D">
      <w:pPr>
        <w:widowControl w:val="0"/>
        <w:numPr>
          <w:ilvl w:val="0"/>
          <w:numId w:val="4"/>
        </w:numPr>
        <w:tabs>
          <w:tab w:val="left" w:pos="707"/>
        </w:tabs>
        <w:spacing w:after="0" w:line="320" w:lineRule="exact"/>
        <w:ind w:left="357" w:hanging="357"/>
        <w:jc w:val="both"/>
        <w:rPr>
          <w:rFonts w:ascii="Times New Roman" w:eastAsia="Calibri" w:hAnsi="Times New Roman" w:cs="Times New Roman"/>
        </w:rPr>
      </w:pPr>
      <w:r w:rsidRPr="00A90FD2">
        <w:rPr>
          <w:rFonts w:ascii="Times New Roman" w:eastAsia="Calibri" w:hAnsi="Times New Roman" w:cs="Times New Roman"/>
        </w:rPr>
        <w:t>Udostępnieniu nie podlegają dane dot. Oferentów biorących udział w postępowaniu (z wyłączeniem danych Wykonawcy i ceny oferty wybranej do realizacji zamówienia) oraz zaoferowane przez nich ceny jednostkowe, ponieważ informacje te nie mają charakteru informacji publicznej.</w:t>
      </w:r>
    </w:p>
    <w:p w14:paraId="59608E10" w14:textId="474A47D7" w:rsidR="0073298D" w:rsidRDefault="0073298D" w:rsidP="00E70FE8">
      <w:pPr>
        <w:widowControl w:val="0"/>
        <w:spacing w:after="120" w:line="320" w:lineRule="exact"/>
        <w:jc w:val="center"/>
        <w:rPr>
          <w:rFonts w:ascii="Times New Roman" w:eastAsia="Times New Roman" w:hAnsi="Times New Roman" w:cs="Times New Roman"/>
          <w:b/>
          <w:bCs/>
        </w:rPr>
      </w:pPr>
    </w:p>
    <w:p w14:paraId="07B2EF61" w14:textId="77777777" w:rsidR="000F0D47" w:rsidRDefault="000F0D47" w:rsidP="00E70FE8">
      <w:pPr>
        <w:widowControl w:val="0"/>
        <w:spacing w:after="120" w:line="320" w:lineRule="exact"/>
        <w:jc w:val="center"/>
        <w:rPr>
          <w:rFonts w:ascii="Times New Roman" w:eastAsia="Times New Roman" w:hAnsi="Times New Roman" w:cs="Times New Roman"/>
          <w:b/>
          <w:bCs/>
        </w:rPr>
      </w:pPr>
    </w:p>
    <w:p w14:paraId="37DE93A5" w14:textId="01D4BCED" w:rsidR="00B52335" w:rsidRPr="007922D1" w:rsidRDefault="00B52335" w:rsidP="00E70FE8">
      <w:pPr>
        <w:widowControl w:val="0"/>
        <w:spacing w:after="120" w:line="320" w:lineRule="exact"/>
        <w:jc w:val="center"/>
        <w:rPr>
          <w:rFonts w:ascii="Times New Roman" w:eastAsia="Calibri" w:hAnsi="Times New Roman" w:cs="Times New Roman"/>
        </w:rPr>
      </w:pPr>
      <w:r w:rsidRPr="007922D1">
        <w:rPr>
          <w:rFonts w:ascii="Times New Roman" w:eastAsia="Times New Roman" w:hAnsi="Times New Roman" w:cs="Times New Roman"/>
          <w:b/>
          <w:bCs/>
        </w:rPr>
        <w:t>§ 1</w:t>
      </w:r>
      <w:r w:rsidR="005E271E" w:rsidRPr="007922D1">
        <w:rPr>
          <w:rFonts w:ascii="Times New Roman" w:eastAsia="Times New Roman" w:hAnsi="Times New Roman" w:cs="Times New Roman"/>
          <w:b/>
          <w:bCs/>
        </w:rPr>
        <w:t>1</w:t>
      </w:r>
      <w:r w:rsidRPr="007922D1">
        <w:rPr>
          <w:rFonts w:ascii="Times New Roman" w:eastAsia="Times New Roman" w:hAnsi="Times New Roman" w:cs="Times New Roman"/>
          <w:b/>
          <w:bCs/>
        </w:rPr>
        <w:t>. Otwarcie ofert.</w:t>
      </w:r>
    </w:p>
    <w:p w14:paraId="3353A513" w14:textId="723ECCFC"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kern w:val="28"/>
          <w:shd w:val="clear" w:color="auto" w:fill="FFFFFF"/>
        </w:rPr>
        <w:t>Zapoznanie się komisji z ofertami nastąpi w dniu</w:t>
      </w:r>
      <w:r w:rsidR="00CD6BEE">
        <w:rPr>
          <w:rFonts w:ascii="Times New Roman" w:eastAsia="Calibri" w:hAnsi="Times New Roman" w:cs="Times New Roman"/>
          <w:kern w:val="28"/>
          <w:shd w:val="clear" w:color="auto" w:fill="FFFFFF"/>
        </w:rPr>
        <w:t xml:space="preserve"> </w:t>
      </w:r>
      <w:r w:rsidR="00126771">
        <w:rPr>
          <w:rFonts w:ascii="Times New Roman" w:eastAsia="Calibri" w:hAnsi="Times New Roman" w:cs="Times New Roman"/>
          <w:b/>
          <w:bCs/>
          <w:kern w:val="28"/>
          <w:shd w:val="clear" w:color="auto" w:fill="FFFFFF"/>
        </w:rPr>
        <w:t>16</w:t>
      </w:r>
      <w:r w:rsidRPr="00887D8E">
        <w:rPr>
          <w:rFonts w:ascii="Times New Roman" w:eastAsia="Calibri" w:hAnsi="Times New Roman" w:cs="Times New Roman"/>
          <w:b/>
          <w:bCs/>
          <w:kern w:val="28"/>
          <w:shd w:val="clear" w:color="auto" w:fill="FFFFFF"/>
        </w:rPr>
        <w:t>.</w:t>
      </w:r>
      <w:r>
        <w:rPr>
          <w:rFonts w:ascii="Times New Roman" w:eastAsia="Calibri" w:hAnsi="Times New Roman" w:cs="Times New Roman"/>
          <w:b/>
          <w:bCs/>
          <w:kern w:val="28"/>
          <w:shd w:val="clear" w:color="auto" w:fill="FFFFFF"/>
        </w:rPr>
        <w:t>1</w:t>
      </w:r>
      <w:r w:rsidR="00C045D1">
        <w:rPr>
          <w:rFonts w:ascii="Times New Roman" w:eastAsia="Calibri" w:hAnsi="Times New Roman" w:cs="Times New Roman"/>
          <w:b/>
          <w:bCs/>
          <w:kern w:val="28"/>
          <w:shd w:val="clear" w:color="auto" w:fill="FFFFFF"/>
        </w:rPr>
        <w:t>2</w:t>
      </w:r>
      <w:r w:rsidRPr="00887D8E">
        <w:rPr>
          <w:rFonts w:ascii="Times New Roman" w:eastAsia="Calibri" w:hAnsi="Times New Roman" w:cs="Times New Roman"/>
          <w:b/>
          <w:kern w:val="28"/>
          <w:shd w:val="clear" w:color="auto" w:fill="FFFFFF"/>
        </w:rPr>
        <w:t>.2021 r. o godz. 10:15</w:t>
      </w:r>
      <w:r w:rsidRPr="00887D8E">
        <w:rPr>
          <w:rFonts w:ascii="Times New Roman" w:eastAsia="Calibri" w:hAnsi="Times New Roman" w:cs="Times New Roman"/>
          <w:kern w:val="28"/>
          <w:shd w:val="clear" w:color="auto" w:fill="FFFFFF"/>
        </w:rPr>
        <w:t xml:space="preserve"> w siedzibie Zamawiającego</w:t>
      </w:r>
      <w:r w:rsidRPr="00887D8E">
        <w:rPr>
          <w:rFonts w:ascii="Times New Roman" w:eastAsia="Calibri" w:hAnsi="Times New Roman" w:cs="Times New Roman"/>
        </w:rPr>
        <w:t>.</w:t>
      </w:r>
    </w:p>
    <w:p w14:paraId="2AF08B51"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Oferty złożone po terminie nie zostaną rozpatrzone.</w:t>
      </w:r>
    </w:p>
    <w:p w14:paraId="691D6BDA"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Nie przewiduje się publicznego otwarcia ofert.</w:t>
      </w:r>
    </w:p>
    <w:p w14:paraId="28BF8AB3"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Zamawiający może nie podać do publicznej wiadomości kwoty, którą przeznaczył na sfinansowanie zamówienia.</w:t>
      </w:r>
    </w:p>
    <w:p w14:paraId="5738BC35"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87D8E">
        <w:rPr>
          <w:rFonts w:ascii="Times New Roman" w:hAnsi="Times New Roman" w:cs="Times New Roman"/>
        </w:rPr>
        <w:t xml:space="preserve"> Zamawiający może odstąpić od wezwania Wykonawcy do złożenia wyjaśnień lub uzupełnienia oferty jeżeli oferta Wykonawcy nie będzie ofertą najkorzystniejszą. </w:t>
      </w:r>
    </w:p>
    <w:p w14:paraId="36992C86"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eastAsia="Calibri" w:hAnsi="Times New Roman" w:cs="Times New Roman"/>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2D4DE068" w14:textId="77777777" w:rsidR="00314F56" w:rsidRPr="00887D8E" w:rsidRDefault="00314F56" w:rsidP="0084718D">
      <w:pPr>
        <w:widowControl w:val="0"/>
        <w:numPr>
          <w:ilvl w:val="0"/>
          <w:numId w:val="12"/>
        </w:numPr>
        <w:tabs>
          <w:tab w:val="left" w:pos="707"/>
        </w:tabs>
        <w:spacing w:after="0" w:line="320" w:lineRule="exact"/>
        <w:ind w:left="357" w:hanging="357"/>
        <w:jc w:val="both"/>
        <w:rPr>
          <w:rFonts w:ascii="Times New Roman" w:eastAsia="Calibri" w:hAnsi="Times New Roman" w:cs="Times New Roman"/>
        </w:rPr>
      </w:pPr>
      <w:r w:rsidRPr="00887D8E">
        <w:rPr>
          <w:rFonts w:ascii="Times New Roman" w:hAnsi="Times New Roman" w:cs="Times New Roman"/>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35007EF3" w14:textId="77777777" w:rsidR="000E7941" w:rsidRDefault="000E7941" w:rsidP="00B04862">
      <w:pPr>
        <w:widowControl w:val="0"/>
        <w:tabs>
          <w:tab w:val="left" w:pos="707"/>
        </w:tabs>
        <w:spacing w:after="0" w:line="320" w:lineRule="exact"/>
        <w:jc w:val="both"/>
        <w:rPr>
          <w:rFonts w:ascii="Times New Roman" w:eastAsia="Calibri" w:hAnsi="Times New Roman" w:cs="Times New Roman"/>
        </w:rPr>
      </w:pPr>
    </w:p>
    <w:p w14:paraId="7E474512" w14:textId="77777777" w:rsidR="00C83E7B" w:rsidRPr="007922D1" w:rsidRDefault="00C83E7B" w:rsidP="00E70FE8">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lastRenderedPageBreak/>
        <w:t xml:space="preserve">§ </w:t>
      </w:r>
      <w:r w:rsidR="00B52335" w:rsidRPr="007922D1">
        <w:rPr>
          <w:rFonts w:ascii="Times New Roman" w:eastAsia="Times New Roman" w:hAnsi="Times New Roman" w:cs="Times New Roman"/>
          <w:b/>
          <w:bCs/>
        </w:rPr>
        <w:t>1</w:t>
      </w:r>
      <w:r w:rsidR="005E271E" w:rsidRPr="007922D1">
        <w:rPr>
          <w:rFonts w:ascii="Times New Roman" w:eastAsia="Times New Roman" w:hAnsi="Times New Roman" w:cs="Times New Roman"/>
          <w:b/>
          <w:bCs/>
        </w:rPr>
        <w:t>2</w:t>
      </w:r>
      <w:r w:rsidR="00B52335" w:rsidRPr="007922D1">
        <w:rPr>
          <w:rFonts w:ascii="Times New Roman" w:eastAsia="Times New Roman" w:hAnsi="Times New Roman" w:cs="Times New Roman"/>
          <w:b/>
          <w:bCs/>
        </w:rPr>
        <w:t>.</w:t>
      </w:r>
      <w:r w:rsidRPr="007922D1">
        <w:rPr>
          <w:rFonts w:ascii="Times New Roman" w:eastAsia="Times New Roman" w:hAnsi="Times New Roman" w:cs="Times New Roman"/>
          <w:b/>
          <w:bCs/>
        </w:rPr>
        <w:t xml:space="preserve"> Ogłoszenie wyników i zawarcie umowy.</w:t>
      </w:r>
    </w:p>
    <w:p w14:paraId="0F31CA57" w14:textId="79E8CFD0" w:rsidR="00B52335" w:rsidRPr="007922D1" w:rsidRDefault="00B52335" w:rsidP="0084718D">
      <w:pPr>
        <w:widowControl w:val="0"/>
        <w:numPr>
          <w:ilvl w:val="0"/>
          <w:numId w:val="8"/>
        </w:numPr>
        <w:tabs>
          <w:tab w:val="left" w:pos="707"/>
        </w:tabs>
        <w:spacing w:after="0" w:line="320" w:lineRule="exact"/>
        <w:ind w:left="357" w:hanging="357"/>
        <w:contextualSpacing/>
        <w:jc w:val="both"/>
        <w:rPr>
          <w:rFonts w:ascii="Times New Roman" w:eastAsia="Calibri" w:hAnsi="Times New Roman" w:cs="Times New Roman"/>
        </w:rPr>
      </w:pPr>
      <w:r w:rsidRPr="007922D1">
        <w:rPr>
          <w:rFonts w:ascii="Times New Roman" w:eastAsia="Calibri" w:hAnsi="Times New Roman" w:cs="Times New Roman"/>
        </w:rPr>
        <w:t>Oferenci biorący udział w postępowaniu powiadomieni zostaną o wyborze oferty pisemnie</w:t>
      </w:r>
      <w:r w:rsidR="004D3E01">
        <w:rPr>
          <w:rFonts w:ascii="Times New Roman" w:eastAsia="Calibri" w:hAnsi="Times New Roman" w:cs="Times New Roman"/>
        </w:rPr>
        <w:t xml:space="preserve"> lub pocztą elektroniczną.</w:t>
      </w:r>
      <w:r w:rsidRPr="007922D1">
        <w:rPr>
          <w:rFonts w:ascii="Times New Roman" w:eastAsia="Calibri" w:hAnsi="Times New Roman" w:cs="Times New Roman"/>
        </w:rPr>
        <w:t xml:space="preserve"> Informacja powyższa zawierać będzie nazwę, adres wyłonionego Wykonawcy oraz cenę ofertową.</w:t>
      </w:r>
    </w:p>
    <w:p w14:paraId="042C1665" w14:textId="77777777" w:rsidR="00B52335" w:rsidRPr="007922D1" w:rsidRDefault="00B52335" w:rsidP="0084718D">
      <w:pPr>
        <w:widowControl w:val="0"/>
        <w:numPr>
          <w:ilvl w:val="0"/>
          <w:numId w:val="8"/>
        </w:numPr>
        <w:tabs>
          <w:tab w:val="left" w:pos="707"/>
        </w:tabs>
        <w:spacing w:after="0" w:line="320" w:lineRule="exact"/>
        <w:ind w:left="357" w:hanging="357"/>
        <w:contextualSpacing/>
        <w:jc w:val="both"/>
        <w:rPr>
          <w:rFonts w:ascii="Times New Roman" w:eastAsia="Calibri" w:hAnsi="Times New Roman" w:cs="Times New Roman"/>
        </w:rPr>
      </w:pPr>
      <w:r w:rsidRPr="007922D1">
        <w:rPr>
          <w:rFonts w:ascii="Times New Roman" w:eastAsia="Calibri" w:hAnsi="Times New Roman" w:cs="Times New Roman"/>
        </w:rPr>
        <w:t>Oferent, którego oferta zostanie wybrana wraz z zawiadomieniem o wyniku postępowania otrzyma wskazówki dotyczące miejsca i terminu zawarcia umowy.</w:t>
      </w:r>
    </w:p>
    <w:p w14:paraId="4FE96165" w14:textId="7482F2B0" w:rsidR="000F0D47" w:rsidRDefault="00B52335" w:rsidP="003C0FC3">
      <w:pPr>
        <w:widowControl w:val="0"/>
        <w:numPr>
          <w:ilvl w:val="0"/>
          <w:numId w:val="8"/>
        </w:numPr>
        <w:tabs>
          <w:tab w:val="left" w:pos="707"/>
        </w:tabs>
        <w:spacing w:after="0" w:line="320" w:lineRule="exact"/>
        <w:ind w:left="357" w:hanging="357"/>
        <w:contextualSpacing/>
        <w:jc w:val="both"/>
        <w:rPr>
          <w:rFonts w:ascii="Times New Roman" w:eastAsia="Calibri" w:hAnsi="Times New Roman" w:cs="Times New Roman"/>
        </w:rPr>
      </w:pPr>
      <w:r w:rsidRPr="007922D1">
        <w:rPr>
          <w:rFonts w:ascii="Times New Roman" w:eastAsia="Calibri" w:hAnsi="Times New Roman" w:cs="Times New Roman"/>
        </w:rPr>
        <w:t>Jeżeli wybrany Oferent uchyli się od podpisania umowy (stanowiącej załącznik niniejszego zapytania ofertowego), wybór ofert zostanie przeprowadzony ponownie spośród ofert złożonych, o ile nie zostaną one odrzucone.</w:t>
      </w:r>
    </w:p>
    <w:p w14:paraId="5EA53409" w14:textId="77777777" w:rsidR="00CD6BEE" w:rsidRPr="003C0FC3" w:rsidRDefault="00CD6BEE" w:rsidP="00CD6BEE">
      <w:pPr>
        <w:widowControl w:val="0"/>
        <w:tabs>
          <w:tab w:val="left" w:pos="707"/>
        </w:tabs>
        <w:spacing w:after="0" w:line="320" w:lineRule="exact"/>
        <w:ind w:left="357"/>
        <w:contextualSpacing/>
        <w:jc w:val="both"/>
        <w:rPr>
          <w:rFonts w:ascii="Times New Roman" w:eastAsia="Calibri" w:hAnsi="Times New Roman" w:cs="Times New Roman"/>
        </w:rPr>
      </w:pPr>
    </w:p>
    <w:p w14:paraId="7F0CE77C" w14:textId="450EC9E1" w:rsidR="00C83E7B" w:rsidRDefault="00377A34" w:rsidP="00A67300">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1</w:t>
      </w:r>
      <w:r w:rsidR="005E271E" w:rsidRPr="007922D1">
        <w:rPr>
          <w:rFonts w:ascii="Times New Roman" w:eastAsia="Times New Roman" w:hAnsi="Times New Roman" w:cs="Times New Roman"/>
          <w:b/>
          <w:bCs/>
        </w:rPr>
        <w:t>3</w:t>
      </w:r>
      <w:r w:rsidR="00C83E7B" w:rsidRPr="007922D1">
        <w:rPr>
          <w:rFonts w:ascii="Times New Roman" w:eastAsia="Times New Roman" w:hAnsi="Times New Roman" w:cs="Times New Roman"/>
          <w:b/>
          <w:bCs/>
        </w:rPr>
        <w:t>. Zamknięcie postępowania bez dokonania wyboru oferty</w:t>
      </w:r>
      <w:r w:rsidR="00C83E7B" w:rsidRPr="007922D1">
        <w:rPr>
          <w:rFonts w:ascii="Times New Roman" w:eastAsia="Times New Roman" w:hAnsi="Times New Roman" w:cs="Times New Roman"/>
          <w:b/>
          <w:bCs/>
        </w:rPr>
        <w:br/>
        <w:t xml:space="preserve"> oraz postępowania przygotowującego umowę.</w:t>
      </w:r>
    </w:p>
    <w:p w14:paraId="636396BA" w14:textId="77777777" w:rsidR="00A61816" w:rsidRPr="007922D1" w:rsidRDefault="00A61816" w:rsidP="00A67300">
      <w:pPr>
        <w:widowControl w:val="0"/>
        <w:spacing w:after="120" w:line="320" w:lineRule="exact"/>
        <w:jc w:val="center"/>
        <w:rPr>
          <w:rFonts w:ascii="Times New Roman" w:eastAsia="Times New Roman" w:hAnsi="Times New Roman" w:cs="Times New Roman"/>
          <w:b/>
          <w:bCs/>
        </w:rPr>
      </w:pPr>
    </w:p>
    <w:p w14:paraId="2D198B0A" w14:textId="77777777" w:rsidR="00C83E7B" w:rsidRPr="007922D1" w:rsidRDefault="00C83E7B" w:rsidP="0084718D">
      <w:pPr>
        <w:pStyle w:val="Akapitzlist"/>
        <w:widowControl w:val="0"/>
        <w:numPr>
          <w:ilvl w:val="0"/>
          <w:numId w:val="5"/>
        </w:numPr>
        <w:tabs>
          <w:tab w:val="left" w:pos="357"/>
        </w:tabs>
        <w:spacing w:after="0" w:line="320" w:lineRule="exact"/>
        <w:ind w:left="357" w:hanging="357"/>
        <w:contextualSpacing w:val="0"/>
        <w:jc w:val="both"/>
        <w:rPr>
          <w:rFonts w:ascii="Times New Roman" w:eastAsia="Calibri" w:hAnsi="Times New Roman" w:cs="Times New Roman"/>
        </w:rPr>
      </w:pPr>
      <w:r w:rsidRPr="007922D1">
        <w:rPr>
          <w:rFonts w:ascii="Times New Roman" w:eastAsia="Calibri" w:hAnsi="Times New Roman" w:cs="Times New Roman"/>
        </w:rPr>
        <w:t>Zamawiający zastrzega sobie prawo do zamknięcia postępowania lub zakończenia postępowania</w:t>
      </w:r>
      <w:r w:rsidR="001C631D" w:rsidRPr="007922D1">
        <w:rPr>
          <w:rFonts w:ascii="Times New Roman" w:eastAsia="Calibri" w:hAnsi="Times New Roman" w:cs="Times New Roman"/>
        </w:rPr>
        <w:t>,</w:t>
      </w:r>
      <w:r w:rsidRPr="007922D1">
        <w:rPr>
          <w:rFonts w:ascii="Times New Roman" w:eastAsia="Calibri" w:hAnsi="Times New Roman" w:cs="Times New Roman"/>
        </w:rPr>
        <w:t xml:space="preserve"> </w:t>
      </w:r>
      <w:r w:rsidR="001C631D" w:rsidRPr="007922D1">
        <w:rPr>
          <w:rFonts w:ascii="Times New Roman" w:eastAsia="Calibri" w:hAnsi="Times New Roman" w:cs="Times New Roman"/>
        </w:rPr>
        <w:t xml:space="preserve">na każdym etapie postępowania </w:t>
      </w:r>
      <w:r w:rsidRPr="007922D1">
        <w:rPr>
          <w:rFonts w:ascii="Times New Roman" w:eastAsia="Calibri" w:hAnsi="Times New Roman" w:cs="Times New Roman"/>
        </w:rPr>
        <w:t>bez podania przyczyn.</w:t>
      </w:r>
      <w:r w:rsidR="00A931DB" w:rsidRPr="007922D1">
        <w:rPr>
          <w:rFonts w:ascii="Times New Roman" w:hAnsi="Times New Roman" w:cs="Times New Roman"/>
        </w:rPr>
        <w:t xml:space="preserve"> Oferentom w takiej sytuacji, nie przysługują żadne roszczenia z tytułu zamknięcia lub zakończenia Postępowania.</w:t>
      </w:r>
    </w:p>
    <w:p w14:paraId="47F7D660" w14:textId="77777777" w:rsidR="00C83E7B" w:rsidRPr="007922D1" w:rsidRDefault="00C83E7B" w:rsidP="0084718D">
      <w:pPr>
        <w:widowControl w:val="0"/>
        <w:numPr>
          <w:ilvl w:val="0"/>
          <w:numId w:val="5"/>
        </w:numPr>
        <w:tabs>
          <w:tab w:val="left" w:pos="357"/>
        </w:tabs>
        <w:spacing w:after="0" w:line="320" w:lineRule="exact"/>
        <w:jc w:val="both"/>
        <w:rPr>
          <w:rFonts w:ascii="Times New Roman" w:eastAsia="Calibri" w:hAnsi="Times New Roman" w:cs="Times New Roman"/>
        </w:rPr>
      </w:pPr>
      <w:r w:rsidRPr="007922D1">
        <w:rPr>
          <w:rFonts w:ascii="Times New Roman" w:eastAsia="Calibri" w:hAnsi="Times New Roman" w:cs="Times New Roman"/>
        </w:rPr>
        <w:t>Informację o zamknięciu postępowania Zamawiający zamieszcza na stronie:</w:t>
      </w:r>
    </w:p>
    <w:p w14:paraId="09E7EF41" w14:textId="126CDFB3" w:rsidR="00C83E7B" w:rsidRDefault="00C83E7B" w:rsidP="00F93971">
      <w:pPr>
        <w:widowControl w:val="0"/>
        <w:tabs>
          <w:tab w:val="left" w:pos="357"/>
        </w:tabs>
        <w:spacing w:after="0" w:line="320" w:lineRule="exact"/>
        <w:jc w:val="both"/>
        <w:rPr>
          <w:rFonts w:ascii="Times New Roman" w:eastAsia="Calibri" w:hAnsi="Times New Roman" w:cs="Times New Roman"/>
          <w:u w:val="single"/>
        </w:rPr>
      </w:pPr>
      <w:r w:rsidRPr="007922D1">
        <w:rPr>
          <w:rFonts w:ascii="Times New Roman" w:eastAsia="Times New Roman" w:hAnsi="Times New Roman" w:cs="Times New Roman"/>
        </w:rPr>
        <w:tab/>
      </w:r>
      <w:hyperlink r:id="rId17" w:history="1">
        <w:r w:rsidR="00907896" w:rsidRPr="007922D1">
          <w:rPr>
            <w:rStyle w:val="Hipercze"/>
            <w:rFonts w:ascii="Times New Roman" w:eastAsia="Calibri" w:hAnsi="Times New Roman" w:cs="Times New Roman"/>
            <w:color w:val="auto"/>
          </w:rPr>
          <w:t>http://www.mzk.stalowa-wola.pl/bip/</w:t>
        </w:r>
      </w:hyperlink>
      <w:r w:rsidR="00F93971" w:rsidRPr="007922D1">
        <w:rPr>
          <w:rFonts w:ascii="Times New Roman" w:eastAsia="Calibri" w:hAnsi="Times New Roman" w:cs="Times New Roman"/>
          <w:u w:val="single"/>
        </w:rPr>
        <w:t>.</w:t>
      </w:r>
    </w:p>
    <w:p w14:paraId="47190983" w14:textId="115291F3" w:rsidR="00A61816" w:rsidRDefault="00A61816" w:rsidP="00F93971">
      <w:pPr>
        <w:widowControl w:val="0"/>
        <w:tabs>
          <w:tab w:val="left" w:pos="357"/>
        </w:tabs>
        <w:spacing w:after="0" w:line="320" w:lineRule="exact"/>
        <w:jc w:val="both"/>
        <w:rPr>
          <w:rFonts w:ascii="Times New Roman" w:eastAsia="Calibri" w:hAnsi="Times New Roman" w:cs="Times New Roman"/>
          <w:u w:val="single"/>
        </w:rPr>
      </w:pPr>
    </w:p>
    <w:p w14:paraId="27B5E2F5" w14:textId="77777777" w:rsidR="004323FF" w:rsidRDefault="004323FF" w:rsidP="00F93971">
      <w:pPr>
        <w:widowControl w:val="0"/>
        <w:tabs>
          <w:tab w:val="left" w:pos="357"/>
        </w:tabs>
        <w:spacing w:after="0" w:line="320" w:lineRule="exact"/>
        <w:jc w:val="both"/>
        <w:rPr>
          <w:rFonts w:ascii="Times New Roman" w:eastAsia="Calibri" w:hAnsi="Times New Roman" w:cs="Times New Roman"/>
          <w:u w:val="single"/>
        </w:rPr>
      </w:pPr>
    </w:p>
    <w:p w14:paraId="72FF2E40" w14:textId="6817D617" w:rsidR="0026079E" w:rsidRDefault="004323FF" w:rsidP="004323FF">
      <w:pPr>
        <w:suppressAutoHyphens/>
        <w:spacing w:after="150" w:line="240" w:lineRule="auto"/>
        <w:ind w:left="426"/>
        <w:contextualSpacing/>
        <w:jc w:val="center"/>
        <w:rPr>
          <w:rFonts w:ascii="Times New Roman" w:eastAsia="Times New Roman" w:hAnsi="Times New Roman" w:cs="Times New Roman"/>
          <w:b/>
          <w:bCs/>
          <w:iCs/>
          <w:color w:val="000000" w:themeColor="text1"/>
          <w:lang w:eastAsia="pl-PL"/>
        </w:rPr>
      </w:pPr>
      <w:r w:rsidRPr="004323FF">
        <w:rPr>
          <w:rFonts w:ascii="Times New Roman" w:eastAsia="Times New Roman" w:hAnsi="Times New Roman" w:cs="Times New Roman"/>
          <w:b/>
          <w:bCs/>
          <w:iCs/>
          <w:color w:val="000000" w:themeColor="text1"/>
          <w:lang w:eastAsia="pl-PL"/>
        </w:rPr>
        <w:t>§ 14. Obowiązek informacyjny wynikający z art. 13 RODO do zamówienia publicznego.</w:t>
      </w:r>
    </w:p>
    <w:p w14:paraId="757D2ADC" w14:textId="77777777" w:rsidR="004323FF" w:rsidRPr="004323FF" w:rsidRDefault="004323FF" w:rsidP="004323FF">
      <w:pPr>
        <w:suppressAutoHyphens/>
        <w:spacing w:after="150" w:line="240" w:lineRule="auto"/>
        <w:ind w:left="426"/>
        <w:contextualSpacing/>
        <w:jc w:val="center"/>
        <w:rPr>
          <w:rFonts w:ascii="Times New Roman" w:eastAsia="Times New Roman" w:hAnsi="Times New Roman" w:cs="Times New Roman"/>
          <w:b/>
          <w:bCs/>
          <w:iCs/>
          <w:color w:val="000000" w:themeColor="text1"/>
          <w:lang w:eastAsia="pl-PL"/>
        </w:rPr>
      </w:pPr>
    </w:p>
    <w:p w14:paraId="0A781C67" w14:textId="77777777" w:rsidR="004323FF" w:rsidRPr="004323FF" w:rsidRDefault="004323FF" w:rsidP="004323FF">
      <w:pPr>
        <w:suppressAutoHyphens/>
        <w:spacing w:after="150" w:line="240" w:lineRule="auto"/>
        <w:ind w:left="426"/>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w:t>
      </w:r>
      <w:r w:rsidRPr="004323FF">
        <w:rPr>
          <w:rFonts w:ascii="Times New Roman" w:eastAsia="Times New Roman" w:hAnsi="Times New Roman" w:cs="Times New Roman"/>
          <w:bCs/>
          <w:iCs/>
          <w:color w:val="000000" w:themeColor="text1"/>
          <w:lang w:eastAsia="pl-PL"/>
        </w:rPr>
        <w:br/>
        <w:t xml:space="preserve">i w sprawie swobodnego przepływu takich danych oraz uchylenia dyrektywy 95/46/WE (ogólne rozporządzenie o ochronie danych) (Dz. Urz. UE L 119 z 04.05.2016, str. 1), dalej „RODO”, informuję, że: </w:t>
      </w:r>
    </w:p>
    <w:p w14:paraId="3CE650EB"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Administratorem Pani/Pana danych osobowych jest Miejski Zakład Komunalny Sp. z o.o. w Stalowej Woli przy ul. Komunalna 1.</w:t>
      </w:r>
    </w:p>
    <w:p w14:paraId="6ABB155F"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8" w:history="1">
        <w:r w:rsidRPr="004323FF">
          <w:rPr>
            <w:rStyle w:val="Hipercze"/>
            <w:rFonts w:ascii="Times New Roman" w:eastAsia="Times New Roman" w:hAnsi="Times New Roman" w:cs="Times New Roman"/>
            <w:bCs/>
            <w:iCs/>
            <w:lang w:eastAsia="pl-PL"/>
          </w:rPr>
          <w:t>iod@mzk.stalowa-wola.pl</w:t>
        </w:r>
      </w:hyperlink>
      <w:r w:rsidRPr="004323FF">
        <w:rPr>
          <w:rFonts w:ascii="Times New Roman" w:eastAsia="Times New Roman" w:hAnsi="Times New Roman" w:cs="Times New Roman"/>
          <w:bCs/>
          <w:iCs/>
          <w:color w:val="000000" w:themeColor="text1"/>
          <w:lang w:eastAsia="pl-PL"/>
        </w:rPr>
        <w:t xml:space="preserve">. lub listu tradycyjnego na adres Administratora: ul. Komunalna 1, 37-450 Stalowa Wola. </w:t>
      </w:r>
    </w:p>
    <w:p w14:paraId="262FBAB9"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101B238D"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p>
    <w:p w14:paraId="7C2F919D"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47F2397B"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sidRPr="004323FF">
        <w:rPr>
          <w:rFonts w:ascii="Times New Roman" w:eastAsia="Times New Roman" w:hAnsi="Times New Roman" w:cs="Times New Roman"/>
          <w:bCs/>
          <w:iCs/>
          <w:color w:val="000000" w:themeColor="text1"/>
          <w:lang w:eastAsia="pl-PL"/>
        </w:rPr>
        <w:br/>
      </w:r>
      <w:r w:rsidRPr="004323FF">
        <w:rPr>
          <w:rFonts w:ascii="Times New Roman" w:eastAsia="Times New Roman" w:hAnsi="Times New Roman" w:cs="Times New Roman"/>
          <w:bCs/>
          <w:iCs/>
          <w:color w:val="000000" w:themeColor="text1"/>
          <w:lang w:eastAsia="pl-PL"/>
        </w:rPr>
        <w:lastRenderedPageBreak/>
        <w:t xml:space="preserve">z udziałem w postępowaniu o udzielenie zamówienia publicznego. Konsekwencje niepodania określonych danych wynikają z ustawy Prawo zamówień publicznych. </w:t>
      </w:r>
    </w:p>
    <w:p w14:paraId="329410DB"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W odniesieniu do Pani/Pana danych osobowych decyzje nie będą podejmowane w sposób zautomatyzowany, stosowanie do art. 22 RODO;</w:t>
      </w:r>
    </w:p>
    <w:p w14:paraId="75576DFC"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Posiada Pani/Pan:</w:t>
      </w:r>
    </w:p>
    <w:p w14:paraId="362340E0" w14:textId="77777777" w:rsidR="004323FF" w:rsidRPr="004323FF" w:rsidRDefault="004323FF" w:rsidP="004323FF">
      <w:pPr>
        <w:numPr>
          <w:ilvl w:val="0"/>
          <w:numId w:val="19"/>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na podstawie art. 15 RODO prawo dostępu do danych osobowych Pani/Pana dotyczących;</w:t>
      </w:r>
    </w:p>
    <w:p w14:paraId="017CB39C" w14:textId="77777777" w:rsidR="004323FF" w:rsidRPr="004323FF" w:rsidRDefault="004323FF" w:rsidP="004323FF">
      <w:pPr>
        <w:numPr>
          <w:ilvl w:val="0"/>
          <w:numId w:val="19"/>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2803202B" w14:textId="77777777" w:rsidR="004323FF" w:rsidRPr="004323FF" w:rsidRDefault="004323FF" w:rsidP="004323FF">
      <w:pPr>
        <w:numPr>
          <w:ilvl w:val="0"/>
          <w:numId w:val="19"/>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1AF5E9D1" w14:textId="77777777" w:rsidR="004323FF" w:rsidRPr="004323FF" w:rsidRDefault="004323FF" w:rsidP="004323FF">
      <w:pPr>
        <w:numPr>
          <w:ilvl w:val="0"/>
          <w:numId w:val="19"/>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prawo do wniesienia skargi do Prezesa Urzędu Ochrony Danych Osobowych, gdy uzna Pani/Pan, że przetwarzanie danych osobowych Pani/Pana dotyczących narusza przepisy RODO;</w:t>
      </w:r>
    </w:p>
    <w:p w14:paraId="6717ADE2" w14:textId="77777777" w:rsidR="004323FF" w:rsidRPr="004323FF" w:rsidRDefault="004323FF" w:rsidP="004323FF">
      <w:pPr>
        <w:numPr>
          <w:ilvl w:val="0"/>
          <w:numId w:val="18"/>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Nie przysługuje Pani/Panu:</w:t>
      </w:r>
    </w:p>
    <w:p w14:paraId="1276AD14" w14:textId="77777777" w:rsidR="004323FF" w:rsidRPr="004323FF" w:rsidRDefault="004323FF" w:rsidP="004323FF">
      <w:pPr>
        <w:numPr>
          <w:ilvl w:val="0"/>
          <w:numId w:val="20"/>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w związku z art. 17 ust. 3 lit. b, d lub e RODO prawo do usunięcia danych osobowych;</w:t>
      </w:r>
    </w:p>
    <w:p w14:paraId="6DDA9EB2" w14:textId="77777777" w:rsidR="004323FF" w:rsidRPr="004323FF" w:rsidRDefault="004323FF" w:rsidP="004323FF">
      <w:pPr>
        <w:numPr>
          <w:ilvl w:val="0"/>
          <w:numId w:val="20"/>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prawo do przenoszenia danych osobowych, o którym mowa w art. 20 RODO;</w:t>
      </w:r>
    </w:p>
    <w:p w14:paraId="770708F9" w14:textId="77777777" w:rsidR="004323FF" w:rsidRPr="004323FF" w:rsidRDefault="004323FF" w:rsidP="004323FF">
      <w:pPr>
        <w:numPr>
          <w:ilvl w:val="0"/>
          <w:numId w:val="20"/>
        </w:numPr>
        <w:suppressAutoHyphens/>
        <w:spacing w:after="150" w:line="240" w:lineRule="auto"/>
        <w:contextualSpacing/>
        <w:jc w:val="both"/>
        <w:rPr>
          <w:rFonts w:ascii="Times New Roman" w:eastAsia="Times New Roman" w:hAnsi="Times New Roman" w:cs="Times New Roman"/>
          <w:bCs/>
          <w:iCs/>
          <w:color w:val="000000" w:themeColor="text1"/>
          <w:lang w:eastAsia="pl-PL"/>
        </w:rPr>
      </w:pPr>
      <w:r w:rsidRPr="004323FF">
        <w:rPr>
          <w:rFonts w:ascii="Times New Roman" w:eastAsia="Times New Roman" w:hAnsi="Times New Roman" w:cs="Times New Roman"/>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50E4B685" w14:textId="77777777" w:rsidR="00B8261A" w:rsidRPr="007922D1" w:rsidRDefault="00B8261A" w:rsidP="00B8261A">
      <w:pPr>
        <w:suppressAutoHyphens/>
        <w:spacing w:after="150" w:line="240" w:lineRule="auto"/>
        <w:ind w:left="426"/>
        <w:contextualSpacing/>
        <w:jc w:val="both"/>
        <w:rPr>
          <w:rFonts w:ascii="Times New Roman" w:eastAsia="Calibri" w:hAnsi="Times New Roman" w:cs="Times New Roman"/>
          <w:bCs/>
          <w:iCs/>
          <w:color w:val="000000" w:themeColor="text1"/>
          <w:lang w:eastAsia="pl-PL"/>
        </w:rPr>
      </w:pPr>
    </w:p>
    <w:p w14:paraId="7BC6E7DC" w14:textId="47AD3660" w:rsidR="00AA69F2" w:rsidRPr="007922D1" w:rsidRDefault="00AA69F2" w:rsidP="0084718D">
      <w:pPr>
        <w:numPr>
          <w:ilvl w:val="0"/>
          <w:numId w:val="20"/>
        </w:numPr>
        <w:suppressAutoHyphens/>
        <w:spacing w:after="0" w:line="240" w:lineRule="auto"/>
        <w:jc w:val="both"/>
        <w:rPr>
          <w:rFonts w:ascii="Times New Roman" w:eastAsia="Calibri" w:hAnsi="Times New Roman" w:cs="Times New Roman"/>
          <w:i/>
          <w:color w:val="000000" w:themeColor="text1"/>
          <w:lang w:eastAsia="ar-SA"/>
        </w:rPr>
      </w:pPr>
      <w:r w:rsidRPr="007922D1">
        <w:rPr>
          <w:rFonts w:ascii="Times New Roman" w:eastAsia="Calibri" w:hAnsi="Times New Roman" w:cs="Times New Roman"/>
          <w:b/>
          <w:i/>
          <w:color w:val="000000" w:themeColor="text1"/>
          <w:vertAlign w:val="superscript"/>
          <w:lang w:eastAsia="ar-SA"/>
        </w:rPr>
        <w:t xml:space="preserve">** </w:t>
      </w:r>
      <w:r w:rsidRPr="007922D1">
        <w:rPr>
          <w:rFonts w:ascii="Times New Roman" w:eastAsia="Calibri" w:hAnsi="Times New Roman" w:cs="Times New Roman"/>
          <w:b/>
          <w:i/>
          <w:color w:val="000000" w:themeColor="text1"/>
          <w:lang w:eastAsia="ar-SA"/>
        </w:rPr>
        <w:t>Wyjaśnienie:</w:t>
      </w:r>
      <w:r w:rsidRPr="007922D1">
        <w:rPr>
          <w:rFonts w:ascii="Times New Roman" w:eastAsia="Calibri" w:hAnsi="Times New Roman" w:cs="Times New Roman"/>
          <w:i/>
          <w:color w:val="000000" w:themeColor="text1"/>
          <w:lang w:eastAsia="ar-SA"/>
        </w:rPr>
        <w:t xml:space="preserve"> </w:t>
      </w:r>
      <w:r w:rsidRPr="007922D1">
        <w:rPr>
          <w:rFonts w:ascii="Times New Roman" w:eastAsia="Calibri" w:hAnsi="Times New Roman" w:cs="Times New Roman"/>
          <w:i/>
          <w:color w:val="000000" w:themeColor="text1"/>
          <w:lang w:eastAsia="pl-PL"/>
        </w:rPr>
        <w:t xml:space="preserve">skorzystanie z prawa do sprostowania nie może skutkować zmianą </w:t>
      </w:r>
      <w:r w:rsidRPr="007922D1">
        <w:rPr>
          <w:rFonts w:ascii="Times New Roman" w:eastAsia="Calibri" w:hAnsi="Times New Roman" w:cs="Times New Roman"/>
          <w:i/>
          <w:color w:val="000000" w:themeColor="text1"/>
          <w:lang w:eastAsia="ar-SA"/>
        </w:rPr>
        <w:t>wyniku postępowania</w:t>
      </w:r>
      <w:r w:rsidRPr="007922D1">
        <w:rPr>
          <w:rFonts w:ascii="Times New Roman" w:eastAsia="Calibri" w:hAnsi="Times New Roman" w:cs="Times New Roman"/>
          <w:i/>
          <w:color w:val="000000" w:themeColor="text1"/>
          <w:lang w:eastAsia="ar-SA"/>
        </w:rPr>
        <w:br/>
        <w:t>o udzielenie zamówienia publicznego ani zmianą postanowień umowy w zakresie niezgodnym z</w:t>
      </w:r>
      <w:r w:rsidR="00B8261A">
        <w:rPr>
          <w:rFonts w:ascii="Times New Roman" w:eastAsia="Calibri" w:hAnsi="Times New Roman" w:cs="Times New Roman"/>
          <w:i/>
          <w:color w:val="000000" w:themeColor="text1"/>
          <w:lang w:eastAsia="ar-SA"/>
        </w:rPr>
        <w:t> </w:t>
      </w:r>
      <w:r w:rsidRPr="007922D1">
        <w:rPr>
          <w:rFonts w:ascii="Times New Roman" w:eastAsia="Calibri" w:hAnsi="Times New Roman" w:cs="Times New Roman"/>
          <w:i/>
          <w:color w:val="000000" w:themeColor="text1"/>
          <w:lang w:eastAsia="ar-SA"/>
        </w:rPr>
        <w:t>przepisami prawa oraz nie może naruszać integralności protokołu oraz jego załączników.</w:t>
      </w:r>
    </w:p>
    <w:p w14:paraId="64F7D210" w14:textId="6824FFF2" w:rsidR="00EF61D1" w:rsidRPr="000F0D47" w:rsidRDefault="00AA69F2" w:rsidP="0084718D">
      <w:pPr>
        <w:numPr>
          <w:ilvl w:val="0"/>
          <w:numId w:val="20"/>
        </w:numPr>
        <w:suppressAutoHyphens/>
        <w:spacing w:after="0" w:line="240" w:lineRule="auto"/>
        <w:ind w:left="1145" w:hanging="357"/>
        <w:jc w:val="both"/>
        <w:rPr>
          <w:rFonts w:ascii="Times New Roman" w:eastAsia="Calibri" w:hAnsi="Times New Roman" w:cs="Times New Roman"/>
          <w:i/>
          <w:color w:val="000000" w:themeColor="text1"/>
          <w:lang w:eastAsia="pl-PL"/>
        </w:rPr>
        <w:sectPr w:rsidR="00EF61D1" w:rsidRPr="000F0D47" w:rsidSect="000F0D47">
          <w:headerReference w:type="even" r:id="rId19"/>
          <w:headerReference w:type="default" r:id="rId20"/>
          <w:headerReference w:type="first" r:id="rId21"/>
          <w:type w:val="continuous"/>
          <w:pgSz w:w="11906" w:h="16838"/>
          <w:pgMar w:top="1134" w:right="1134" w:bottom="567" w:left="1134" w:header="340" w:footer="414" w:gutter="0"/>
          <w:cols w:space="708"/>
          <w:titlePg/>
          <w:docGrid w:linePitch="360"/>
        </w:sectPr>
      </w:pPr>
      <w:r w:rsidRPr="007922D1">
        <w:rPr>
          <w:rFonts w:ascii="Times New Roman" w:eastAsia="Calibri" w:hAnsi="Times New Roman" w:cs="Times New Roman"/>
          <w:b/>
          <w:i/>
          <w:color w:val="000000" w:themeColor="text1"/>
          <w:vertAlign w:val="superscript"/>
          <w:lang w:eastAsia="ar-SA"/>
        </w:rPr>
        <w:t xml:space="preserve">*** </w:t>
      </w:r>
      <w:r w:rsidRPr="007922D1">
        <w:rPr>
          <w:rFonts w:ascii="Times New Roman" w:eastAsia="Calibri" w:hAnsi="Times New Roman" w:cs="Times New Roman"/>
          <w:b/>
          <w:i/>
          <w:color w:val="000000" w:themeColor="text1"/>
          <w:lang w:eastAsia="ar-SA"/>
        </w:rPr>
        <w:t>Wyjaśnienie:</w:t>
      </w:r>
      <w:r w:rsidRPr="007922D1">
        <w:rPr>
          <w:rFonts w:ascii="Times New Roman" w:eastAsia="Calibri" w:hAnsi="Times New Roman" w:cs="Times New Roman"/>
          <w:i/>
          <w:color w:val="000000" w:themeColor="text1"/>
          <w:lang w:eastAsia="ar-SA"/>
        </w:rPr>
        <w:t xml:space="preserve"> prawo do ograniczenia przetwarzania nie ma zastosowania w odniesieniu do </w:t>
      </w:r>
      <w:r w:rsidRPr="007922D1">
        <w:rPr>
          <w:rFonts w:ascii="Times New Roman" w:eastAsia="Calibri" w:hAnsi="Times New Roman" w:cs="Times New Roman"/>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CBDC48F" w14:textId="4AFD6329" w:rsidR="00EE72FF" w:rsidRPr="007922D1" w:rsidRDefault="000F0D47" w:rsidP="000E7941">
      <w:pPr>
        <w:widowControl w:val="0"/>
        <w:spacing w:after="120" w:line="320" w:lineRule="exact"/>
        <w:jc w:val="center"/>
        <w:rPr>
          <w:rFonts w:ascii="Times New Roman" w:eastAsia="Calibri" w:hAnsi="Times New Roman" w:cs="Times New Roman"/>
          <w:b/>
          <w:bCs/>
        </w:rPr>
      </w:pPr>
      <w:r w:rsidRPr="007922D1">
        <w:rPr>
          <w:rFonts w:ascii="Times New Roman" w:eastAsia="Times New Roman" w:hAnsi="Times New Roman" w:cs="Times New Roman"/>
          <w:b/>
          <w:bCs/>
        </w:rPr>
        <w:lastRenderedPageBreak/>
        <w:t>§</w:t>
      </w:r>
      <w:r>
        <w:rPr>
          <w:rFonts w:ascii="Times New Roman" w:eastAsia="Times New Roman" w:hAnsi="Times New Roman" w:cs="Times New Roman"/>
          <w:b/>
          <w:bCs/>
        </w:rPr>
        <w:t xml:space="preserve"> </w:t>
      </w:r>
      <w:r w:rsidR="00EE72FF" w:rsidRPr="007922D1">
        <w:rPr>
          <w:rFonts w:ascii="Times New Roman" w:eastAsia="Calibri" w:hAnsi="Times New Roman" w:cs="Times New Roman"/>
          <w:b/>
          <w:bCs/>
        </w:rPr>
        <w:t>15. Regulacja prawna.</w:t>
      </w:r>
    </w:p>
    <w:p w14:paraId="472AA5E6" w14:textId="77777777" w:rsidR="00EE72FF" w:rsidRPr="00551D40" w:rsidRDefault="00EE72FF" w:rsidP="0084718D">
      <w:pPr>
        <w:widowControl w:val="0"/>
        <w:numPr>
          <w:ilvl w:val="0"/>
          <w:numId w:val="6"/>
        </w:numPr>
        <w:tabs>
          <w:tab w:val="left" w:pos="426"/>
        </w:tabs>
        <w:spacing w:after="0" w:line="320" w:lineRule="exact"/>
        <w:ind w:left="357" w:hanging="357"/>
        <w:jc w:val="both"/>
        <w:rPr>
          <w:rFonts w:ascii="Times New Roman" w:eastAsia="Calibri" w:hAnsi="Times New Roman" w:cs="Times New Roman"/>
        </w:rPr>
      </w:pPr>
      <w:r w:rsidRPr="00551D40">
        <w:rPr>
          <w:rFonts w:ascii="Times New Roman" w:eastAsia="Calibri" w:hAnsi="Times New Roman" w:cs="Times New Roman"/>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4A2B3D73" w14:textId="77777777" w:rsidR="00EE72FF" w:rsidRPr="007922D1" w:rsidRDefault="00EE72FF" w:rsidP="0084718D">
      <w:pPr>
        <w:widowControl w:val="0"/>
        <w:numPr>
          <w:ilvl w:val="0"/>
          <w:numId w:val="6"/>
        </w:numPr>
        <w:tabs>
          <w:tab w:val="left" w:pos="426"/>
        </w:tabs>
        <w:spacing w:after="0" w:line="320" w:lineRule="exact"/>
        <w:ind w:left="357" w:hanging="357"/>
        <w:jc w:val="both"/>
        <w:rPr>
          <w:rFonts w:ascii="Times New Roman" w:eastAsia="Calibri" w:hAnsi="Times New Roman" w:cs="Times New Roman"/>
        </w:rPr>
      </w:pPr>
      <w:r w:rsidRPr="007922D1">
        <w:rPr>
          <w:rFonts w:ascii="Times New Roman" w:eastAsia="Calibri" w:hAnsi="Times New Roman" w:cs="Times New Roman"/>
        </w:rPr>
        <w:t xml:space="preserve">Sprawy nie ujęte w niniejszym Zapytaniu ofertowym regulują przepisy Kodeksu Cywilnego. </w:t>
      </w:r>
    </w:p>
    <w:p w14:paraId="77E136E5" w14:textId="77777777" w:rsidR="00EE72FF" w:rsidRPr="007922D1" w:rsidRDefault="00EE72FF" w:rsidP="00EE72FF">
      <w:pPr>
        <w:widowControl w:val="0"/>
        <w:tabs>
          <w:tab w:val="left" w:pos="707"/>
        </w:tabs>
        <w:spacing w:after="120" w:line="320" w:lineRule="exact"/>
        <w:ind w:left="720" w:right="23"/>
        <w:jc w:val="both"/>
        <w:rPr>
          <w:rFonts w:ascii="Times New Roman" w:eastAsia="Calibri" w:hAnsi="Times New Roman" w:cs="Times New Roman"/>
        </w:rPr>
      </w:pPr>
    </w:p>
    <w:p w14:paraId="1603F265" w14:textId="77777777" w:rsidR="00EE72FF" w:rsidRPr="007922D1" w:rsidRDefault="00EE72FF" w:rsidP="00EE72FF">
      <w:pPr>
        <w:widowControl w:val="0"/>
        <w:spacing w:after="120" w:line="320" w:lineRule="exact"/>
        <w:jc w:val="center"/>
        <w:rPr>
          <w:rFonts w:ascii="Times New Roman" w:eastAsia="Times New Roman" w:hAnsi="Times New Roman" w:cs="Times New Roman"/>
          <w:b/>
          <w:bCs/>
        </w:rPr>
      </w:pPr>
      <w:r w:rsidRPr="007922D1">
        <w:rPr>
          <w:rFonts w:ascii="Times New Roman" w:eastAsia="Times New Roman" w:hAnsi="Times New Roman" w:cs="Times New Roman"/>
          <w:b/>
          <w:bCs/>
        </w:rPr>
        <w:t>§ 16. Informacje o kontakcie z Zamawiającym.</w:t>
      </w:r>
    </w:p>
    <w:p w14:paraId="3076C244" w14:textId="77777777" w:rsidR="00EE72FF" w:rsidRPr="007922D1" w:rsidRDefault="00EE72FF" w:rsidP="00EE72FF">
      <w:pPr>
        <w:widowControl w:val="0"/>
        <w:tabs>
          <w:tab w:val="left" w:pos="-13786"/>
          <w:tab w:val="left" w:pos="0"/>
        </w:tabs>
        <w:suppressAutoHyphens/>
        <w:autoSpaceDE w:val="0"/>
        <w:autoSpaceDN w:val="0"/>
        <w:spacing w:after="0" w:line="320" w:lineRule="exact"/>
        <w:jc w:val="both"/>
        <w:rPr>
          <w:rFonts w:ascii="Times New Roman" w:eastAsia="ArialMT" w:hAnsi="Times New Roman" w:cs="Times New Roman"/>
          <w:bCs/>
          <w:iCs/>
          <w:kern w:val="28"/>
          <w:shd w:val="clear" w:color="auto" w:fill="FFFFFF"/>
        </w:rPr>
      </w:pPr>
      <w:r w:rsidRPr="007922D1">
        <w:rPr>
          <w:rFonts w:ascii="Times New Roman" w:eastAsia="ArialMT" w:hAnsi="Times New Roman" w:cs="Times New Roman"/>
          <w:bCs/>
          <w:iCs/>
          <w:kern w:val="28"/>
          <w:shd w:val="clear" w:color="auto" w:fill="FFFFFF"/>
        </w:rPr>
        <w:t>Osobą ze strony Zamawiającego upoważnioną do kontaktowania się z Oferentami jest:</w:t>
      </w:r>
    </w:p>
    <w:p w14:paraId="57077FAC" w14:textId="77777777" w:rsidR="00EE72FF" w:rsidRPr="007922D1" w:rsidRDefault="00EE72FF" w:rsidP="0084718D">
      <w:pPr>
        <w:pStyle w:val="Akapitzlist"/>
        <w:widowControl w:val="0"/>
        <w:numPr>
          <w:ilvl w:val="0"/>
          <w:numId w:val="9"/>
        </w:numPr>
        <w:tabs>
          <w:tab w:val="left" w:pos="-13000"/>
          <w:tab w:val="num" w:pos="1080"/>
        </w:tabs>
        <w:suppressAutoHyphens/>
        <w:autoSpaceDE w:val="0"/>
        <w:autoSpaceDN w:val="0"/>
        <w:spacing w:after="120" w:line="320" w:lineRule="exact"/>
        <w:ind w:left="357" w:hanging="357"/>
        <w:contextualSpacing w:val="0"/>
        <w:jc w:val="both"/>
        <w:rPr>
          <w:rFonts w:ascii="Times New Roman" w:eastAsia="ArialMT" w:hAnsi="Times New Roman" w:cs="Times New Roman"/>
          <w:iCs/>
          <w:kern w:val="28"/>
          <w:shd w:val="clear" w:color="auto" w:fill="FFFFFF"/>
        </w:rPr>
      </w:pPr>
      <w:r>
        <w:rPr>
          <w:rFonts w:ascii="Times New Roman" w:eastAsia="ArialMT" w:hAnsi="Times New Roman" w:cs="Times New Roman"/>
          <w:iCs/>
          <w:kern w:val="28"/>
          <w:shd w:val="clear" w:color="auto" w:fill="FFFFFF"/>
        </w:rPr>
        <w:t>Joanna Surma</w:t>
      </w:r>
      <w:r w:rsidRPr="007922D1">
        <w:rPr>
          <w:rFonts w:ascii="Times New Roman" w:eastAsia="ArialMT" w:hAnsi="Times New Roman" w:cs="Times New Roman"/>
          <w:iCs/>
          <w:kern w:val="28"/>
          <w:shd w:val="clear" w:color="auto" w:fill="FFFFFF"/>
        </w:rPr>
        <w:t>, tel. 15/ 842 34 11 wew. 360</w:t>
      </w:r>
      <w:r>
        <w:rPr>
          <w:rFonts w:ascii="Times New Roman" w:eastAsia="ArialMT" w:hAnsi="Times New Roman" w:cs="Times New Roman"/>
          <w:iCs/>
          <w:kern w:val="28"/>
          <w:shd w:val="clear" w:color="auto" w:fill="FFFFFF"/>
        </w:rPr>
        <w:t xml:space="preserve">, </w:t>
      </w:r>
      <w:r w:rsidRPr="005E7CA7">
        <w:rPr>
          <w:rFonts w:ascii="Times New Roman" w:eastAsia="ArialMT" w:hAnsi="Times New Roman" w:cs="Times New Roman"/>
          <w:iCs/>
          <w:kern w:val="28"/>
          <w:shd w:val="clear" w:color="auto" w:fill="FFFFFF"/>
        </w:rPr>
        <w:t xml:space="preserve">e-mail: </w:t>
      </w:r>
      <w:r w:rsidRPr="00FD7124">
        <w:rPr>
          <w:rFonts w:ascii="Times New Roman" w:eastAsia="ArialMT" w:hAnsi="Times New Roman" w:cs="Times New Roman"/>
          <w:iCs/>
          <w:kern w:val="28"/>
          <w:u w:val="single"/>
          <w:shd w:val="clear" w:color="auto" w:fill="FFFFFF"/>
        </w:rPr>
        <w:t>jsurma@mzk.stalowa-wola.pl.</w:t>
      </w:r>
    </w:p>
    <w:p w14:paraId="37522D35" w14:textId="77777777" w:rsidR="00DF1CA9" w:rsidRPr="007922D1" w:rsidRDefault="00DF1CA9" w:rsidP="00DF1CA9">
      <w:pPr>
        <w:widowControl w:val="0"/>
        <w:tabs>
          <w:tab w:val="left" w:pos="707"/>
        </w:tabs>
        <w:spacing w:after="80" w:line="360" w:lineRule="auto"/>
        <w:ind w:right="23"/>
        <w:jc w:val="center"/>
        <w:rPr>
          <w:rFonts w:ascii="Times New Roman" w:eastAsia="Calibri" w:hAnsi="Times New Roman" w:cs="Times New Roman"/>
          <w:b/>
          <w:bCs/>
        </w:rPr>
      </w:pPr>
    </w:p>
    <w:p w14:paraId="669D1B19" w14:textId="77777777" w:rsidR="00DF1CA9" w:rsidRPr="007922D1" w:rsidRDefault="00DF1CA9" w:rsidP="00DF1CA9">
      <w:pPr>
        <w:widowControl w:val="0"/>
        <w:tabs>
          <w:tab w:val="left" w:pos="707"/>
        </w:tabs>
        <w:spacing w:after="80" w:line="360" w:lineRule="auto"/>
        <w:ind w:right="23"/>
        <w:jc w:val="center"/>
        <w:rPr>
          <w:rFonts w:ascii="Times New Roman" w:eastAsia="Calibri" w:hAnsi="Times New Roman" w:cs="Times New Roman"/>
          <w:b/>
          <w:bCs/>
        </w:rPr>
      </w:pPr>
      <w:r w:rsidRPr="007922D1">
        <w:rPr>
          <w:rFonts w:ascii="Times New Roman" w:eastAsia="Calibri" w:hAnsi="Times New Roman" w:cs="Times New Roman"/>
          <w:b/>
          <w:bCs/>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0"/>
        <w:gridCol w:w="2686"/>
        <w:gridCol w:w="5220"/>
      </w:tblGrid>
      <w:tr w:rsidR="00DF1CA9" w:rsidRPr="007922D1" w14:paraId="53BF7A03" w14:textId="77777777" w:rsidTr="006801D8">
        <w:trPr>
          <w:trHeight w:hRule="exact" w:val="408"/>
          <w:jc w:val="center"/>
        </w:trPr>
        <w:tc>
          <w:tcPr>
            <w:tcW w:w="500" w:type="dxa"/>
            <w:shd w:val="clear" w:color="auto" w:fill="FFFFFF"/>
            <w:vAlign w:val="center"/>
          </w:tcPr>
          <w:p w14:paraId="34258DE9" w14:textId="77777777" w:rsidR="00DF1CA9" w:rsidRPr="007922D1" w:rsidRDefault="00DF1CA9" w:rsidP="006801D8">
            <w:pPr>
              <w:widowControl w:val="0"/>
              <w:spacing w:after="0" w:line="240" w:lineRule="auto"/>
              <w:jc w:val="center"/>
              <w:rPr>
                <w:rFonts w:ascii="Times New Roman" w:eastAsia="Calibri" w:hAnsi="Times New Roman" w:cs="Times New Roman"/>
              </w:rPr>
            </w:pPr>
            <w:r w:rsidRPr="007922D1">
              <w:rPr>
                <w:rFonts w:ascii="Times New Roman" w:eastAsia="Calibri" w:hAnsi="Times New Roman" w:cs="Times New Roman"/>
              </w:rPr>
              <w:t>1.</w:t>
            </w:r>
          </w:p>
        </w:tc>
        <w:tc>
          <w:tcPr>
            <w:tcW w:w="2686" w:type="dxa"/>
            <w:shd w:val="clear" w:color="auto" w:fill="FFFFFF"/>
            <w:vAlign w:val="center"/>
          </w:tcPr>
          <w:p w14:paraId="1FC1F8D7" w14:textId="77777777" w:rsidR="00DF1CA9" w:rsidRPr="007922D1" w:rsidRDefault="00DF1CA9"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Załącznik nr 1</w:t>
            </w:r>
          </w:p>
        </w:tc>
        <w:tc>
          <w:tcPr>
            <w:tcW w:w="5220" w:type="dxa"/>
            <w:shd w:val="clear" w:color="auto" w:fill="FFFFFF"/>
            <w:vAlign w:val="center"/>
          </w:tcPr>
          <w:p w14:paraId="6F7417BC" w14:textId="30BF6537" w:rsidR="00DF1CA9" w:rsidRPr="007922D1" w:rsidRDefault="003A49EB" w:rsidP="006801D8">
            <w:pPr>
              <w:widowControl w:val="0"/>
              <w:spacing w:after="0" w:line="240" w:lineRule="auto"/>
              <w:ind w:left="113"/>
              <w:rPr>
                <w:rFonts w:ascii="Times New Roman" w:eastAsia="Calibri" w:hAnsi="Times New Roman" w:cs="Times New Roman"/>
              </w:rPr>
            </w:pPr>
            <w:r>
              <w:rPr>
                <w:rFonts w:ascii="Times New Roman" w:eastAsia="Calibri" w:hAnsi="Times New Roman" w:cs="Times New Roman"/>
              </w:rPr>
              <w:t>Opis przedmiotu zamówienia (OPZ)</w:t>
            </w:r>
          </w:p>
        </w:tc>
      </w:tr>
      <w:tr w:rsidR="003A49EB" w:rsidRPr="007922D1" w14:paraId="3501F90E" w14:textId="77777777" w:rsidTr="006801D8">
        <w:trPr>
          <w:trHeight w:hRule="exact" w:val="408"/>
          <w:jc w:val="center"/>
        </w:trPr>
        <w:tc>
          <w:tcPr>
            <w:tcW w:w="500" w:type="dxa"/>
            <w:shd w:val="clear" w:color="auto" w:fill="FFFFFF"/>
            <w:vAlign w:val="center"/>
          </w:tcPr>
          <w:p w14:paraId="5AB665CC" w14:textId="09EA08D6" w:rsidR="003A49EB" w:rsidRPr="007922D1" w:rsidRDefault="003A49EB" w:rsidP="006801D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686" w:type="dxa"/>
            <w:shd w:val="clear" w:color="auto" w:fill="FFFFFF"/>
            <w:vAlign w:val="center"/>
          </w:tcPr>
          <w:p w14:paraId="226C36BA" w14:textId="6E4ACF30" w:rsidR="003A49EB" w:rsidRPr="007922D1" w:rsidRDefault="003A49EB"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 xml:space="preserve">Załącznik nr </w:t>
            </w:r>
            <w:r>
              <w:rPr>
                <w:rFonts w:ascii="Times New Roman" w:eastAsia="Calibri" w:hAnsi="Times New Roman" w:cs="Times New Roman"/>
              </w:rPr>
              <w:t>2</w:t>
            </w:r>
          </w:p>
        </w:tc>
        <w:tc>
          <w:tcPr>
            <w:tcW w:w="5220" w:type="dxa"/>
            <w:shd w:val="clear" w:color="auto" w:fill="FFFFFF"/>
            <w:vAlign w:val="center"/>
          </w:tcPr>
          <w:p w14:paraId="2C7C3B76" w14:textId="46FB5727" w:rsidR="003A49EB" w:rsidRPr="007922D1" w:rsidRDefault="003A49EB"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Formularz ofertowy</w:t>
            </w:r>
            <w:r w:rsidR="00C766FE">
              <w:rPr>
                <w:rFonts w:ascii="Times New Roman" w:eastAsia="Calibri" w:hAnsi="Times New Roman" w:cs="Times New Roman"/>
              </w:rPr>
              <w:t xml:space="preserve"> </w:t>
            </w:r>
          </w:p>
        </w:tc>
      </w:tr>
      <w:tr w:rsidR="00DF1CA9" w:rsidRPr="007922D1" w14:paraId="19710FBA" w14:textId="77777777" w:rsidTr="006801D8">
        <w:trPr>
          <w:trHeight w:hRule="exact" w:val="408"/>
          <w:jc w:val="center"/>
        </w:trPr>
        <w:tc>
          <w:tcPr>
            <w:tcW w:w="500" w:type="dxa"/>
            <w:shd w:val="clear" w:color="auto" w:fill="FFFFFF"/>
            <w:vAlign w:val="center"/>
          </w:tcPr>
          <w:p w14:paraId="73B8A286" w14:textId="6B601130" w:rsidR="00DF1CA9" w:rsidRPr="007922D1" w:rsidRDefault="00126771" w:rsidP="006801D8">
            <w:pPr>
              <w:widowControl w:val="0"/>
              <w:spacing w:after="0" w:line="240" w:lineRule="auto"/>
              <w:jc w:val="center"/>
              <w:rPr>
                <w:rFonts w:ascii="Times New Roman" w:eastAsia="Calibri" w:hAnsi="Times New Roman" w:cs="Times New Roman"/>
              </w:rPr>
            </w:pPr>
            <w:bookmarkStart w:id="6" w:name="_Hlk88128562"/>
            <w:r>
              <w:rPr>
                <w:rFonts w:ascii="Times New Roman" w:eastAsia="Calibri" w:hAnsi="Times New Roman" w:cs="Times New Roman"/>
              </w:rPr>
              <w:t>3</w:t>
            </w:r>
            <w:r w:rsidR="00DF1CA9" w:rsidRPr="007922D1">
              <w:rPr>
                <w:rFonts w:ascii="Times New Roman" w:eastAsia="Calibri" w:hAnsi="Times New Roman" w:cs="Times New Roman"/>
              </w:rPr>
              <w:t>.</w:t>
            </w:r>
          </w:p>
        </w:tc>
        <w:tc>
          <w:tcPr>
            <w:tcW w:w="2686" w:type="dxa"/>
            <w:shd w:val="clear" w:color="auto" w:fill="FFFFFF"/>
            <w:vAlign w:val="center"/>
          </w:tcPr>
          <w:p w14:paraId="0D3FDBEE" w14:textId="5F805832" w:rsidR="00DF1CA9" w:rsidRPr="007922D1" w:rsidRDefault="00DF1CA9"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 xml:space="preserve">Załącznik nr </w:t>
            </w:r>
            <w:r w:rsidR="009F06D4">
              <w:rPr>
                <w:rFonts w:ascii="Times New Roman" w:eastAsia="Calibri" w:hAnsi="Times New Roman" w:cs="Times New Roman"/>
              </w:rPr>
              <w:t>3</w:t>
            </w:r>
          </w:p>
        </w:tc>
        <w:tc>
          <w:tcPr>
            <w:tcW w:w="5220" w:type="dxa"/>
            <w:shd w:val="clear" w:color="auto" w:fill="FFFFFF"/>
            <w:vAlign w:val="center"/>
          </w:tcPr>
          <w:p w14:paraId="65E4E6A4" w14:textId="59C45672" w:rsidR="00DF1CA9" w:rsidRPr="007922D1" w:rsidRDefault="00DF1CA9" w:rsidP="006801D8">
            <w:pPr>
              <w:widowControl w:val="0"/>
              <w:spacing w:after="0" w:line="240" w:lineRule="auto"/>
              <w:ind w:left="113"/>
              <w:rPr>
                <w:rFonts w:ascii="Times New Roman" w:eastAsia="Calibri" w:hAnsi="Times New Roman" w:cs="Times New Roman"/>
              </w:rPr>
            </w:pPr>
            <w:r w:rsidRPr="007922D1">
              <w:rPr>
                <w:rFonts w:ascii="Times New Roman" w:eastAsia="Calibri" w:hAnsi="Times New Roman" w:cs="Times New Roman"/>
              </w:rPr>
              <w:t>Wzór umowy</w:t>
            </w:r>
            <w:r w:rsidR="00A92545">
              <w:rPr>
                <w:rFonts w:ascii="Times New Roman" w:eastAsia="Calibri" w:hAnsi="Times New Roman" w:cs="Times New Roman"/>
              </w:rPr>
              <w:t xml:space="preserve"> </w:t>
            </w:r>
          </w:p>
        </w:tc>
      </w:tr>
      <w:bookmarkEnd w:id="6"/>
    </w:tbl>
    <w:p w14:paraId="6BFCF6C0" w14:textId="79AD63C3" w:rsidR="00DF1CA9" w:rsidRDefault="00DF1CA9" w:rsidP="00DF1CA9">
      <w:pPr>
        <w:rPr>
          <w:rFonts w:ascii="Arial" w:eastAsia="Times New Roman" w:hAnsi="Arial" w:cs="Arial"/>
          <w:lang w:eastAsia="pl-PL"/>
        </w:rPr>
      </w:pPr>
    </w:p>
    <w:p w14:paraId="0BD93BF6" w14:textId="27DDF342" w:rsidR="008C3002" w:rsidRDefault="008C3002" w:rsidP="008C3002">
      <w:pPr>
        <w:ind w:left="2836"/>
        <w:rPr>
          <w:rFonts w:ascii="Arial" w:eastAsia="Times New Roman" w:hAnsi="Arial" w:cs="Arial"/>
          <w:lang w:eastAsia="pl-PL"/>
        </w:rPr>
      </w:pPr>
    </w:p>
    <w:p w14:paraId="40EFA0CB" w14:textId="77777777" w:rsidR="008C3002" w:rsidRDefault="008C3002" w:rsidP="008C3002">
      <w:pPr>
        <w:spacing w:after="0"/>
        <w:ind w:left="2836"/>
        <w:jc w:val="center"/>
        <w:rPr>
          <w:rFonts w:ascii="Arial" w:eastAsia="Times New Roman" w:hAnsi="Arial" w:cs="Arial"/>
          <w:sz w:val="18"/>
          <w:szCs w:val="18"/>
          <w:lang w:eastAsia="pl-PL"/>
        </w:rPr>
      </w:pPr>
    </w:p>
    <w:p w14:paraId="2C9FEEAE" w14:textId="77777777" w:rsidR="008C3002" w:rsidRDefault="008C3002" w:rsidP="008C3002">
      <w:pPr>
        <w:spacing w:after="0"/>
        <w:ind w:left="2836"/>
        <w:jc w:val="center"/>
        <w:rPr>
          <w:rFonts w:ascii="Arial" w:eastAsia="Times New Roman" w:hAnsi="Arial" w:cs="Arial"/>
          <w:sz w:val="18"/>
          <w:szCs w:val="18"/>
          <w:lang w:eastAsia="pl-PL"/>
        </w:rPr>
      </w:pPr>
    </w:p>
    <w:p w14:paraId="6D697E3D" w14:textId="77777777" w:rsidR="008C3002" w:rsidRDefault="008C3002" w:rsidP="008C3002">
      <w:pPr>
        <w:spacing w:after="0"/>
        <w:ind w:left="2836"/>
        <w:jc w:val="center"/>
        <w:rPr>
          <w:rFonts w:ascii="Arial" w:eastAsia="Times New Roman" w:hAnsi="Arial" w:cs="Arial"/>
          <w:sz w:val="18"/>
          <w:szCs w:val="18"/>
          <w:lang w:eastAsia="pl-PL"/>
        </w:rPr>
      </w:pPr>
    </w:p>
    <w:p w14:paraId="039D6E79" w14:textId="77777777" w:rsidR="008C3002" w:rsidRDefault="008C3002" w:rsidP="008C3002">
      <w:pPr>
        <w:spacing w:after="0"/>
        <w:ind w:left="2836"/>
        <w:jc w:val="center"/>
        <w:rPr>
          <w:rFonts w:ascii="Arial" w:eastAsia="Times New Roman" w:hAnsi="Arial" w:cs="Arial"/>
          <w:sz w:val="18"/>
          <w:szCs w:val="18"/>
          <w:lang w:eastAsia="pl-PL"/>
        </w:rPr>
      </w:pPr>
    </w:p>
    <w:p w14:paraId="2ACBF4FC" w14:textId="77777777" w:rsidR="008C3002" w:rsidRDefault="008C3002" w:rsidP="008C3002">
      <w:pPr>
        <w:spacing w:after="0"/>
        <w:ind w:left="2836"/>
        <w:jc w:val="center"/>
        <w:rPr>
          <w:rFonts w:ascii="Arial" w:eastAsia="Times New Roman" w:hAnsi="Arial" w:cs="Arial"/>
          <w:sz w:val="18"/>
          <w:szCs w:val="18"/>
          <w:lang w:eastAsia="pl-PL"/>
        </w:rPr>
      </w:pPr>
    </w:p>
    <w:p w14:paraId="08C9E8DF" w14:textId="49A3C511" w:rsidR="008C3002" w:rsidRDefault="008C3002" w:rsidP="008C3002">
      <w:pPr>
        <w:spacing w:after="0"/>
        <w:ind w:left="2836"/>
        <w:jc w:val="center"/>
        <w:rPr>
          <w:rFonts w:ascii="Arial" w:eastAsia="Times New Roman" w:hAnsi="Arial" w:cs="Arial"/>
          <w:sz w:val="18"/>
          <w:szCs w:val="18"/>
          <w:lang w:eastAsia="pl-PL"/>
        </w:rPr>
      </w:pPr>
      <w:r>
        <w:rPr>
          <w:rFonts w:ascii="Arial" w:eastAsia="Times New Roman" w:hAnsi="Arial" w:cs="Arial"/>
          <w:sz w:val="18"/>
          <w:szCs w:val="18"/>
          <w:lang w:eastAsia="pl-PL"/>
        </w:rPr>
        <w:t>………………………………………………………………………</w:t>
      </w:r>
    </w:p>
    <w:p w14:paraId="0C8AFCE7" w14:textId="6D72B953" w:rsidR="008C3002" w:rsidRPr="00BD0605" w:rsidRDefault="00BD0605" w:rsidP="008C3002">
      <w:pPr>
        <w:spacing w:after="0"/>
        <w:ind w:left="2836"/>
        <w:jc w:val="center"/>
        <w:rPr>
          <w:rFonts w:ascii="Times New Roman" w:eastAsia="Times New Roman" w:hAnsi="Times New Roman" w:cs="Times New Roman"/>
          <w:i/>
          <w:iCs/>
          <w:sz w:val="20"/>
          <w:szCs w:val="20"/>
          <w:lang w:eastAsia="pl-PL"/>
        </w:rPr>
      </w:pPr>
      <w:r w:rsidRPr="00BD0605">
        <w:rPr>
          <w:rFonts w:ascii="Times New Roman" w:eastAsia="Times New Roman" w:hAnsi="Times New Roman" w:cs="Times New Roman"/>
          <w:i/>
          <w:iCs/>
          <w:sz w:val="20"/>
          <w:szCs w:val="20"/>
          <w:lang w:eastAsia="pl-PL"/>
        </w:rPr>
        <w:t>(</w:t>
      </w:r>
      <w:r w:rsidR="008C3002" w:rsidRPr="00BD0605">
        <w:rPr>
          <w:rFonts w:ascii="Times New Roman" w:eastAsia="Times New Roman" w:hAnsi="Times New Roman" w:cs="Times New Roman"/>
          <w:i/>
          <w:iCs/>
          <w:sz w:val="20"/>
          <w:szCs w:val="20"/>
          <w:lang w:eastAsia="pl-PL"/>
        </w:rPr>
        <w:t>podpis Kierownika Zamawiającego</w:t>
      </w:r>
      <w:r w:rsidRPr="00BD0605">
        <w:rPr>
          <w:rFonts w:ascii="Times New Roman" w:eastAsia="Times New Roman" w:hAnsi="Times New Roman" w:cs="Times New Roman"/>
          <w:i/>
          <w:iCs/>
          <w:sz w:val="20"/>
          <w:szCs w:val="20"/>
          <w:lang w:eastAsia="pl-PL"/>
        </w:rPr>
        <w:t>)</w:t>
      </w:r>
    </w:p>
    <w:sectPr w:rsidR="008C3002" w:rsidRPr="00BD0605" w:rsidSect="009A10C2">
      <w:headerReference w:type="default" r:id="rId22"/>
      <w:headerReference w:type="first" r:id="rId23"/>
      <w:pgSz w:w="11906" w:h="16838"/>
      <w:pgMar w:top="1134" w:right="1134" w:bottom="709" w:left="1134"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20E0" w14:textId="77777777" w:rsidR="002726B1" w:rsidRDefault="002726B1" w:rsidP="00260550">
      <w:pPr>
        <w:spacing w:after="0" w:line="240" w:lineRule="auto"/>
      </w:pPr>
      <w:r>
        <w:separator/>
      </w:r>
    </w:p>
  </w:endnote>
  <w:endnote w:type="continuationSeparator" w:id="0">
    <w:p w14:paraId="07597F7C" w14:textId="77777777" w:rsidR="002726B1" w:rsidRDefault="002726B1"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773" w14:textId="77777777" w:rsidR="002726B1" w:rsidRPr="00F20509" w:rsidRDefault="002726B1" w:rsidP="00260550">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28</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31</w:t>
    </w:r>
    <w:r w:rsidRPr="00F20509">
      <w:rPr>
        <w:rStyle w:val="Numerstrony"/>
        <w:rFonts w:ascii="Times New Roman" w:hAnsi="Times New Roman" w:cs="Times New Roman"/>
        <w:snapToGrid w:val="0"/>
        <w:sz w:val="16"/>
        <w:szCs w:val="16"/>
      </w:rPr>
      <w:fldChar w:fldCharType="end"/>
    </w:r>
  </w:p>
  <w:p w14:paraId="57F327E2" w14:textId="77777777" w:rsidR="002726B1" w:rsidRPr="00260550" w:rsidRDefault="002726B1" w:rsidP="002605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8935" w14:textId="77777777" w:rsidR="002726B1" w:rsidRPr="00F20509" w:rsidRDefault="002726B1" w:rsidP="006C0408">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p>
  <w:p w14:paraId="4A0466BB" w14:textId="77777777" w:rsidR="002726B1" w:rsidRPr="006C0408" w:rsidRDefault="002726B1" w:rsidP="006C0408">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9DD8" w14:textId="77777777" w:rsidR="002726B1" w:rsidRDefault="002726B1" w:rsidP="00260550">
      <w:pPr>
        <w:spacing w:after="0" w:line="240" w:lineRule="auto"/>
      </w:pPr>
      <w:r>
        <w:separator/>
      </w:r>
    </w:p>
  </w:footnote>
  <w:footnote w:type="continuationSeparator" w:id="0">
    <w:p w14:paraId="2C443CED" w14:textId="77777777" w:rsidR="002726B1" w:rsidRDefault="002726B1"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7CD1" w14:textId="77777777" w:rsidR="002726B1" w:rsidRPr="0094779C" w:rsidRDefault="002726B1" w:rsidP="003469FE">
    <w:pPr>
      <w:pStyle w:val="Nagwek"/>
      <w:pBdr>
        <w:bottom w:val="single" w:sz="8" w:space="19" w:color="auto"/>
      </w:pBdr>
      <w:jc w:val="center"/>
      <w:rPr>
        <w:rFonts w:ascii="Times New Roman" w:hAnsi="Times New Roman" w:cs="Times New Roman"/>
        <w:sz w:val="18"/>
        <w:szCs w:val="18"/>
      </w:rPr>
    </w:pPr>
    <w:r w:rsidRPr="0094779C">
      <w:rPr>
        <w:rFonts w:ascii="Times New Roman" w:hAnsi="Times New Roman" w:cs="Times New Roman"/>
        <w:sz w:val="18"/>
        <w:szCs w:val="18"/>
      </w:rPr>
      <w:t>Miejski Zakład Komunalny Sp. z .o. w Stalowej Woli</w:t>
    </w:r>
  </w:p>
  <w:p w14:paraId="1F0833DF" w14:textId="77777777" w:rsidR="002726B1" w:rsidRDefault="002726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E53" w14:textId="77777777" w:rsidR="002726B1" w:rsidRDefault="002726B1">
    <w:pPr>
      <w:pStyle w:val="Nagwek"/>
    </w:pPr>
  </w:p>
  <w:p w14:paraId="098CB25C" w14:textId="6EFAD6C9" w:rsidR="002726B1" w:rsidRDefault="00812F59" w:rsidP="00EB740B">
    <w:pPr>
      <w:pStyle w:val="Nagwek"/>
      <w:jc w:val="center"/>
    </w:pPr>
    <w:r>
      <w:rPr>
        <w:noProof/>
        <w:lang w:eastAsia="pl-PL"/>
      </w:rPr>
      <w:drawing>
        <wp:inline distT="0" distB="0" distL="0" distR="0" wp14:anchorId="2FE3DEF0" wp14:editId="5CD3BC88">
          <wp:extent cx="6120130" cy="1012554"/>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stretch>
                    <a:fillRect/>
                  </a:stretch>
                </pic:blipFill>
                <pic:spPr bwMode="auto">
                  <a:xfrm>
                    <a:off x="0" y="0"/>
                    <a:ext cx="6120130" cy="101255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1413" w14:textId="77777777" w:rsidR="002726B1" w:rsidRDefault="002726B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69B" w14:textId="697228B6" w:rsidR="002726B1" w:rsidRPr="00577A91" w:rsidRDefault="009A10C2" w:rsidP="009A10C2">
    <w:pPr>
      <w:pStyle w:val="Nagwek"/>
      <w:pBdr>
        <w:bottom w:val="single" w:sz="4" w:space="1" w:color="auto"/>
      </w:pBdr>
      <w:tabs>
        <w:tab w:val="center" w:pos="4819"/>
        <w:tab w:val="right" w:pos="9638"/>
      </w:tabs>
      <w:rPr>
        <w:rFonts w:ascii="Times New Roman" w:hAnsi="Times New Roman" w:cs="Times New Roman"/>
        <w:sz w:val="20"/>
        <w:szCs w:val="20"/>
      </w:rPr>
    </w:pPr>
    <w:r w:rsidRPr="00577A91">
      <w:rPr>
        <w:rFonts w:ascii="Times New Roman" w:hAnsi="Times New Roman" w:cs="Times New Roman"/>
        <w:noProof/>
        <w:sz w:val="20"/>
        <w:szCs w:val="20"/>
        <w:lang w:eastAsia="pl-PL"/>
      </w:rPr>
      <w:drawing>
        <wp:anchor distT="0" distB="0" distL="114300" distR="114300" simplePos="0" relativeHeight="251657216" behindDoc="1" locked="0" layoutInCell="0" allowOverlap="1" wp14:anchorId="5A46BB81" wp14:editId="0157C766">
          <wp:simplePos x="0" y="0"/>
          <wp:positionH relativeFrom="margin">
            <wp:posOffset>-4120515</wp:posOffset>
          </wp:positionH>
          <wp:positionV relativeFrom="margin">
            <wp:posOffset>-6478867</wp:posOffset>
          </wp:positionV>
          <wp:extent cx="11791950" cy="16679507"/>
          <wp:effectExtent l="0" t="0" r="0" b="8890"/>
          <wp:wrapNone/>
          <wp:docPr id="3" name="Obraz 3" descr="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2484" cy="16680263"/>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ab/>
    </w:r>
    <w:bookmarkStart w:id="5" w:name="_Hlk57294119"/>
    <w:r w:rsidR="002726B1" w:rsidRPr="00577A91">
      <w:rPr>
        <w:rFonts w:ascii="Times New Roman" w:hAnsi="Times New Roman" w:cs="Times New Roman"/>
        <w:sz w:val="20"/>
        <w:szCs w:val="20"/>
      </w:rPr>
      <w:t xml:space="preserve">Miejski </w:t>
    </w:r>
    <w:r w:rsidR="002726B1">
      <w:rPr>
        <w:rFonts w:ascii="Times New Roman" w:hAnsi="Times New Roman" w:cs="Times New Roman"/>
        <w:sz w:val="20"/>
        <w:szCs w:val="20"/>
      </w:rPr>
      <w:t>Z</w:t>
    </w:r>
    <w:r w:rsidR="002726B1" w:rsidRPr="00577A91">
      <w:rPr>
        <w:rFonts w:ascii="Times New Roman" w:hAnsi="Times New Roman" w:cs="Times New Roman"/>
        <w:sz w:val="20"/>
        <w:szCs w:val="20"/>
      </w:rPr>
      <w:t>akład Komunalny Sp. z o.o. w Stalowej Woli</w:t>
    </w:r>
    <w:r>
      <w:rPr>
        <w:rFonts w:ascii="Times New Roman" w:hAnsi="Times New Roman" w:cs="Times New Roman"/>
        <w:sz w:val="20"/>
        <w:szCs w:val="20"/>
      </w:rPr>
      <w:tab/>
    </w:r>
    <w:r>
      <w:rPr>
        <w:rFonts w:ascii="Times New Roman" w:hAnsi="Times New Roman" w:cs="Times New Roman"/>
        <w:sz w:val="20"/>
        <w:szCs w:val="20"/>
      </w:rPr>
      <w:tab/>
    </w:r>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4555" w14:textId="306DA241" w:rsidR="002726B1" w:rsidRPr="003F49AB" w:rsidRDefault="002726B1" w:rsidP="003F49A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414A" w14:textId="48FA09CE" w:rsidR="002726B1" w:rsidRPr="00104328" w:rsidRDefault="00EE72FF" w:rsidP="00633425">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drawing>
        <wp:anchor distT="0" distB="0" distL="114300" distR="114300" simplePos="0" relativeHeight="251658240" behindDoc="1" locked="0" layoutInCell="0" allowOverlap="1" wp14:anchorId="7A42A805" wp14:editId="27321FC8">
          <wp:simplePos x="0" y="0"/>
          <wp:positionH relativeFrom="margin">
            <wp:align>center</wp:align>
          </wp:positionH>
          <wp:positionV relativeFrom="margin">
            <wp:align>center</wp:align>
          </wp:positionV>
          <wp:extent cx="6120130" cy="8656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56955"/>
                  </a:xfrm>
                  <a:prstGeom prst="rect">
                    <a:avLst/>
                  </a:prstGeom>
                  <a:noFill/>
                </pic:spPr>
              </pic:pic>
            </a:graphicData>
          </a:graphic>
          <wp14:sizeRelH relativeFrom="page">
            <wp14:pctWidth>0</wp14:pctWidth>
          </wp14:sizeRelH>
          <wp14:sizeRelV relativeFrom="page">
            <wp14:pctHeight>0</wp14:pctHeight>
          </wp14:sizeRelV>
        </wp:anchor>
      </w:drawing>
    </w:r>
  </w:p>
  <w:p w14:paraId="42C297B0" w14:textId="77777777" w:rsidR="002726B1" w:rsidRDefault="002726B1" w:rsidP="00633425">
    <w:pPr>
      <w:pStyle w:val="Nagwek"/>
      <w:rPr>
        <w:rFonts w:ascii="Times New Roman" w:hAnsi="Times New Roman" w:cs="Times New Roman"/>
        <w:i/>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C822" w14:textId="16E452CB" w:rsidR="009A10C2" w:rsidRPr="009A10C2" w:rsidRDefault="009A10C2" w:rsidP="009A10C2">
    <w:pPr>
      <w:pBdr>
        <w:bottom w:val="single" w:sz="4" w:space="1" w:color="auto"/>
      </w:pBdr>
      <w:tabs>
        <w:tab w:val="center" w:pos="4536"/>
        <w:tab w:val="center" w:pos="4819"/>
        <w:tab w:val="right" w:pos="9072"/>
        <w:tab w:val="right" w:pos="9638"/>
      </w:tabs>
      <w:spacing w:before="100" w:after="0" w:line="240" w:lineRule="auto"/>
      <w:jc w:val="center"/>
      <w:rPr>
        <w:rFonts w:ascii="Times New Roman" w:eastAsiaTheme="minorEastAsia" w:hAnsi="Times New Roman" w:cs="Times New Roman"/>
        <w:sz w:val="20"/>
        <w:szCs w:val="20"/>
      </w:rPr>
    </w:pPr>
    <w:r w:rsidRPr="009A10C2">
      <w:rPr>
        <w:rFonts w:ascii="Times New Roman" w:eastAsiaTheme="minorEastAsia" w:hAnsi="Times New Roman" w:cs="Times New Roman"/>
        <w:sz w:val="20"/>
        <w:szCs w:val="20"/>
      </w:rPr>
      <w:t>Miejski Zakład Komunalny Sp. z o.o. w Stalowej Woli</w:t>
    </w:r>
  </w:p>
  <w:p w14:paraId="07D36B97" w14:textId="4BCBD82E" w:rsidR="002726B1" w:rsidRPr="003F49AB" w:rsidRDefault="002726B1" w:rsidP="003F4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D86BCB"/>
    <w:multiLevelType w:val="hybridMultilevel"/>
    <w:tmpl w:val="4D7A903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B6A1AEB"/>
    <w:multiLevelType w:val="multilevel"/>
    <w:tmpl w:val="DDDA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1E70F21"/>
    <w:multiLevelType w:val="hybridMultilevel"/>
    <w:tmpl w:val="8604F0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E16E9A"/>
    <w:multiLevelType w:val="multilevel"/>
    <w:tmpl w:val="784093F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1BE2504"/>
    <w:multiLevelType w:val="multilevel"/>
    <w:tmpl w:val="8E721F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64707"/>
    <w:multiLevelType w:val="multilevel"/>
    <w:tmpl w:val="E22A0E5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24C5653"/>
    <w:multiLevelType w:val="multilevel"/>
    <w:tmpl w:val="67407D8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004ED"/>
    <w:multiLevelType w:val="multilevel"/>
    <w:tmpl w:val="B816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C94A3B"/>
    <w:multiLevelType w:val="multilevel"/>
    <w:tmpl w:val="039E3A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BF4CEC"/>
    <w:multiLevelType w:val="hybridMultilevel"/>
    <w:tmpl w:val="5A249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381369"/>
    <w:multiLevelType w:val="hybridMultilevel"/>
    <w:tmpl w:val="8604F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203408"/>
    <w:multiLevelType w:val="multilevel"/>
    <w:tmpl w:val="B23AE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742302"/>
    <w:multiLevelType w:val="multilevel"/>
    <w:tmpl w:val="8CD2C3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B756CD"/>
    <w:multiLevelType w:val="multilevel"/>
    <w:tmpl w:val="6812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485C1E"/>
    <w:multiLevelType w:val="multilevel"/>
    <w:tmpl w:val="648A7C8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A1F63"/>
    <w:multiLevelType w:val="multilevel"/>
    <w:tmpl w:val="77D4A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707E15"/>
    <w:multiLevelType w:val="hybridMultilevel"/>
    <w:tmpl w:val="4DE47926"/>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69A65A37"/>
    <w:multiLevelType w:val="multilevel"/>
    <w:tmpl w:val="61FEB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CA744B"/>
    <w:multiLevelType w:val="multilevel"/>
    <w:tmpl w:val="736C5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432C38"/>
    <w:multiLevelType w:val="hybridMultilevel"/>
    <w:tmpl w:val="876A5F1C"/>
    <w:lvl w:ilvl="0" w:tplc="3C82D76A">
      <w:start w:val="1"/>
      <w:numFmt w:val="decimal"/>
      <w:suff w:val="nothing"/>
      <w:lvlText w:val="%1."/>
      <w:lvlJc w:val="left"/>
      <w:pPr>
        <w:ind w:left="710"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37" w15:restartNumberingAfterBreak="0">
    <w:nsid w:val="7F78037C"/>
    <w:multiLevelType w:val="multilevel"/>
    <w:tmpl w:val="D1400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abstractNumId w:val="6"/>
  </w:num>
  <w:num w:numId="2">
    <w:abstractNumId w:val="33"/>
  </w:num>
  <w:num w:numId="3">
    <w:abstractNumId w:val="21"/>
  </w:num>
  <w:num w:numId="4">
    <w:abstractNumId w:val="30"/>
  </w:num>
  <w:num w:numId="5">
    <w:abstractNumId w:val="28"/>
  </w:num>
  <w:num w:numId="6">
    <w:abstractNumId w:val="18"/>
  </w:num>
  <w:num w:numId="7">
    <w:abstractNumId w:val="31"/>
  </w:num>
  <w:num w:numId="8">
    <w:abstractNumId w:val="19"/>
  </w:num>
  <w:num w:numId="9">
    <w:abstractNumId w:val="16"/>
  </w:num>
  <w:num w:numId="10">
    <w:abstractNumId w:val="11"/>
  </w:num>
  <w:num w:numId="11">
    <w:abstractNumId w:val="17"/>
  </w:num>
  <w:num w:numId="12">
    <w:abstractNumId w:val="12"/>
  </w:num>
  <w:num w:numId="13">
    <w:abstractNumId w:val="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36"/>
  </w:num>
  <w:num w:numId="18">
    <w:abstractNumId w:val="13"/>
  </w:num>
  <w:num w:numId="19">
    <w:abstractNumId w:val="10"/>
  </w:num>
  <w:num w:numId="20">
    <w:abstractNumId w:val="15"/>
  </w:num>
  <w:num w:numId="21">
    <w:abstractNumId w:val="38"/>
  </w:num>
  <w:num w:numId="22">
    <w:abstractNumId w:val="20"/>
  </w:num>
  <w:num w:numId="23">
    <w:abstractNumId w:val="9"/>
  </w:num>
  <w:num w:numId="24">
    <w:abstractNumId w:val="4"/>
  </w:num>
  <w:num w:numId="25">
    <w:abstractNumId w:val="25"/>
  </w:num>
  <w:num w:numId="26">
    <w:abstractNumId w:val="27"/>
  </w:num>
  <w:num w:numId="27">
    <w:abstractNumId w:val="14"/>
  </w:num>
  <w:num w:numId="28">
    <w:abstractNumId w:val="23"/>
  </w:num>
  <w:num w:numId="29">
    <w:abstractNumId w:val="7"/>
  </w:num>
  <w:num w:numId="30">
    <w:abstractNumId w:val="5"/>
  </w:num>
  <w:num w:numId="31">
    <w:abstractNumId w:val="35"/>
  </w:num>
  <w:num w:numId="32">
    <w:abstractNumId w:val="37"/>
  </w:num>
  <w:num w:numId="33">
    <w:abstractNumId w:val="32"/>
  </w:num>
  <w:num w:numId="34">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0971"/>
    <w:rsid w:val="0000111C"/>
    <w:rsid w:val="000013FD"/>
    <w:rsid w:val="00002083"/>
    <w:rsid w:val="000020DD"/>
    <w:rsid w:val="00002ECE"/>
    <w:rsid w:val="0000530F"/>
    <w:rsid w:val="0000565B"/>
    <w:rsid w:val="00006383"/>
    <w:rsid w:val="0000696D"/>
    <w:rsid w:val="000116B2"/>
    <w:rsid w:val="000130A2"/>
    <w:rsid w:val="000148D3"/>
    <w:rsid w:val="0001728D"/>
    <w:rsid w:val="00017580"/>
    <w:rsid w:val="00022053"/>
    <w:rsid w:val="000220F7"/>
    <w:rsid w:val="00022BBB"/>
    <w:rsid w:val="00023A64"/>
    <w:rsid w:val="000251E3"/>
    <w:rsid w:val="000252EE"/>
    <w:rsid w:val="000255D3"/>
    <w:rsid w:val="0002565C"/>
    <w:rsid w:val="00026028"/>
    <w:rsid w:val="00026423"/>
    <w:rsid w:val="0002688D"/>
    <w:rsid w:val="000268A4"/>
    <w:rsid w:val="000268B7"/>
    <w:rsid w:val="000277BC"/>
    <w:rsid w:val="00027E73"/>
    <w:rsid w:val="000318ED"/>
    <w:rsid w:val="00031C6E"/>
    <w:rsid w:val="000339C4"/>
    <w:rsid w:val="00033C85"/>
    <w:rsid w:val="00033D2E"/>
    <w:rsid w:val="0003417F"/>
    <w:rsid w:val="00034B33"/>
    <w:rsid w:val="00034C69"/>
    <w:rsid w:val="000354EE"/>
    <w:rsid w:val="00035BF4"/>
    <w:rsid w:val="00036073"/>
    <w:rsid w:val="00037809"/>
    <w:rsid w:val="00037C1A"/>
    <w:rsid w:val="00037DA4"/>
    <w:rsid w:val="000412B4"/>
    <w:rsid w:val="0004159D"/>
    <w:rsid w:val="00041681"/>
    <w:rsid w:val="0004169F"/>
    <w:rsid w:val="000417D4"/>
    <w:rsid w:val="00042042"/>
    <w:rsid w:val="00042842"/>
    <w:rsid w:val="00042977"/>
    <w:rsid w:val="00043909"/>
    <w:rsid w:val="000446B5"/>
    <w:rsid w:val="000453DC"/>
    <w:rsid w:val="000456DB"/>
    <w:rsid w:val="00045CFF"/>
    <w:rsid w:val="00046513"/>
    <w:rsid w:val="00050158"/>
    <w:rsid w:val="000503CF"/>
    <w:rsid w:val="000524B6"/>
    <w:rsid w:val="00052F13"/>
    <w:rsid w:val="0005329B"/>
    <w:rsid w:val="00053819"/>
    <w:rsid w:val="000544BD"/>
    <w:rsid w:val="0005472D"/>
    <w:rsid w:val="00054B03"/>
    <w:rsid w:val="00054C71"/>
    <w:rsid w:val="00055F10"/>
    <w:rsid w:val="00056781"/>
    <w:rsid w:val="000571DD"/>
    <w:rsid w:val="000604B7"/>
    <w:rsid w:val="00060895"/>
    <w:rsid w:val="00061038"/>
    <w:rsid w:val="00061A8D"/>
    <w:rsid w:val="00062834"/>
    <w:rsid w:val="00063B77"/>
    <w:rsid w:val="0006403D"/>
    <w:rsid w:val="00064E7E"/>
    <w:rsid w:val="0006510D"/>
    <w:rsid w:val="00065EB3"/>
    <w:rsid w:val="0006672F"/>
    <w:rsid w:val="00066780"/>
    <w:rsid w:val="00067D55"/>
    <w:rsid w:val="00072775"/>
    <w:rsid w:val="000742D5"/>
    <w:rsid w:val="00075069"/>
    <w:rsid w:val="000763C4"/>
    <w:rsid w:val="0007642F"/>
    <w:rsid w:val="00076866"/>
    <w:rsid w:val="00077C95"/>
    <w:rsid w:val="00080BBD"/>
    <w:rsid w:val="00081C34"/>
    <w:rsid w:val="00081DB7"/>
    <w:rsid w:val="0008487E"/>
    <w:rsid w:val="00085228"/>
    <w:rsid w:val="00090071"/>
    <w:rsid w:val="00090D34"/>
    <w:rsid w:val="00091321"/>
    <w:rsid w:val="0009155C"/>
    <w:rsid w:val="000922BA"/>
    <w:rsid w:val="0009592F"/>
    <w:rsid w:val="000A15F3"/>
    <w:rsid w:val="000A20E0"/>
    <w:rsid w:val="000A3D76"/>
    <w:rsid w:val="000A4A87"/>
    <w:rsid w:val="000A5555"/>
    <w:rsid w:val="000A568A"/>
    <w:rsid w:val="000A7739"/>
    <w:rsid w:val="000A7EEB"/>
    <w:rsid w:val="000B0240"/>
    <w:rsid w:val="000B03A2"/>
    <w:rsid w:val="000B04CD"/>
    <w:rsid w:val="000B054B"/>
    <w:rsid w:val="000B0C95"/>
    <w:rsid w:val="000B300D"/>
    <w:rsid w:val="000B3D08"/>
    <w:rsid w:val="000B3FA0"/>
    <w:rsid w:val="000B4606"/>
    <w:rsid w:val="000B47EE"/>
    <w:rsid w:val="000B564A"/>
    <w:rsid w:val="000B5A17"/>
    <w:rsid w:val="000C009C"/>
    <w:rsid w:val="000C08D7"/>
    <w:rsid w:val="000C19F6"/>
    <w:rsid w:val="000C279C"/>
    <w:rsid w:val="000C2F7A"/>
    <w:rsid w:val="000C3599"/>
    <w:rsid w:val="000C3A87"/>
    <w:rsid w:val="000C466C"/>
    <w:rsid w:val="000C4B1C"/>
    <w:rsid w:val="000C598C"/>
    <w:rsid w:val="000C5F85"/>
    <w:rsid w:val="000D0410"/>
    <w:rsid w:val="000D0DAF"/>
    <w:rsid w:val="000D1923"/>
    <w:rsid w:val="000D1F68"/>
    <w:rsid w:val="000D2645"/>
    <w:rsid w:val="000D2668"/>
    <w:rsid w:val="000D3254"/>
    <w:rsid w:val="000D4905"/>
    <w:rsid w:val="000D4D18"/>
    <w:rsid w:val="000D5060"/>
    <w:rsid w:val="000D538F"/>
    <w:rsid w:val="000D5532"/>
    <w:rsid w:val="000D7654"/>
    <w:rsid w:val="000D7A17"/>
    <w:rsid w:val="000E0A1C"/>
    <w:rsid w:val="000E1EBE"/>
    <w:rsid w:val="000E41CA"/>
    <w:rsid w:val="000E44A1"/>
    <w:rsid w:val="000E461F"/>
    <w:rsid w:val="000E641F"/>
    <w:rsid w:val="000E7941"/>
    <w:rsid w:val="000F0D47"/>
    <w:rsid w:val="000F1477"/>
    <w:rsid w:val="000F1559"/>
    <w:rsid w:val="000F2094"/>
    <w:rsid w:val="000F65AB"/>
    <w:rsid w:val="000F6A4D"/>
    <w:rsid w:val="001006BA"/>
    <w:rsid w:val="00100FAB"/>
    <w:rsid w:val="001015D9"/>
    <w:rsid w:val="00101A36"/>
    <w:rsid w:val="00101FD8"/>
    <w:rsid w:val="001033AC"/>
    <w:rsid w:val="00103A89"/>
    <w:rsid w:val="00104328"/>
    <w:rsid w:val="001043A9"/>
    <w:rsid w:val="0010466F"/>
    <w:rsid w:val="001049D2"/>
    <w:rsid w:val="00104DCE"/>
    <w:rsid w:val="00104FA8"/>
    <w:rsid w:val="00105417"/>
    <w:rsid w:val="00105A59"/>
    <w:rsid w:val="00106A02"/>
    <w:rsid w:val="001075D2"/>
    <w:rsid w:val="00110F44"/>
    <w:rsid w:val="001113C7"/>
    <w:rsid w:val="0011252E"/>
    <w:rsid w:val="0011291F"/>
    <w:rsid w:val="00112AA1"/>
    <w:rsid w:val="00112F04"/>
    <w:rsid w:val="0011393D"/>
    <w:rsid w:val="00114006"/>
    <w:rsid w:val="001149A8"/>
    <w:rsid w:val="001169E4"/>
    <w:rsid w:val="00116BCC"/>
    <w:rsid w:val="00116EAA"/>
    <w:rsid w:val="001171FC"/>
    <w:rsid w:val="00117831"/>
    <w:rsid w:val="001216FF"/>
    <w:rsid w:val="00121E5C"/>
    <w:rsid w:val="00121FB5"/>
    <w:rsid w:val="00124A0F"/>
    <w:rsid w:val="00126651"/>
    <w:rsid w:val="00126771"/>
    <w:rsid w:val="00126C39"/>
    <w:rsid w:val="0012706C"/>
    <w:rsid w:val="00127342"/>
    <w:rsid w:val="00130F4A"/>
    <w:rsid w:val="001319AB"/>
    <w:rsid w:val="00131E16"/>
    <w:rsid w:val="001320DE"/>
    <w:rsid w:val="001328FC"/>
    <w:rsid w:val="00132941"/>
    <w:rsid w:val="0013415F"/>
    <w:rsid w:val="00134736"/>
    <w:rsid w:val="00135CDF"/>
    <w:rsid w:val="001363A4"/>
    <w:rsid w:val="00136E60"/>
    <w:rsid w:val="0013728F"/>
    <w:rsid w:val="00137380"/>
    <w:rsid w:val="00137D93"/>
    <w:rsid w:val="001408A9"/>
    <w:rsid w:val="00140BFB"/>
    <w:rsid w:val="00141D05"/>
    <w:rsid w:val="00143E21"/>
    <w:rsid w:val="00144523"/>
    <w:rsid w:val="00144A78"/>
    <w:rsid w:val="001465CC"/>
    <w:rsid w:val="00151787"/>
    <w:rsid w:val="00151E60"/>
    <w:rsid w:val="00152241"/>
    <w:rsid w:val="001524BD"/>
    <w:rsid w:val="0015418E"/>
    <w:rsid w:val="0015555B"/>
    <w:rsid w:val="00155D8F"/>
    <w:rsid w:val="001566FD"/>
    <w:rsid w:val="00160233"/>
    <w:rsid w:val="001622DB"/>
    <w:rsid w:val="001653BC"/>
    <w:rsid w:val="00166267"/>
    <w:rsid w:val="001670AE"/>
    <w:rsid w:val="001676B0"/>
    <w:rsid w:val="00170EEC"/>
    <w:rsid w:val="00170F53"/>
    <w:rsid w:val="00171A4D"/>
    <w:rsid w:val="00173366"/>
    <w:rsid w:val="0017346E"/>
    <w:rsid w:val="00173DCF"/>
    <w:rsid w:val="001744E7"/>
    <w:rsid w:val="00174FEE"/>
    <w:rsid w:val="001751DB"/>
    <w:rsid w:val="00175774"/>
    <w:rsid w:val="00175EDC"/>
    <w:rsid w:val="00176C4A"/>
    <w:rsid w:val="001775B8"/>
    <w:rsid w:val="00177955"/>
    <w:rsid w:val="00184514"/>
    <w:rsid w:val="00184C16"/>
    <w:rsid w:val="0018638A"/>
    <w:rsid w:val="00186B54"/>
    <w:rsid w:val="001877A8"/>
    <w:rsid w:val="00187814"/>
    <w:rsid w:val="001905E5"/>
    <w:rsid w:val="001909FB"/>
    <w:rsid w:val="00191E1A"/>
    <w:rsid w:val="001924D6"/>
    <w:rsid w:val="001933A0"/>
    <w:rsid w:val="001934EC"/>
    <w:rsid w:val="00193BEE"/>
    <w:rsid w:val="00194DA0"/>
    <w:rsid w:val="00195840"/>
    <w:rsid w:val="00195B63"/>
    <w:rsid w:val="001969F4"/>
    <w:rsid w:val="001978D1"/>
    <w:rsid w:val="001A05C2"/>
    <w:rsid w:val="001A0A3A"/>
    <w:rsid w:val="001A278E"/>
    <w:rsid w:val="001A3293"/>
    <w:rsid w:val="001A3A28"/>
    <w:rsid w:val="001A5E09"/>
    <w:rsid w:val="001A603B"/>
    <w:rsid w:val="001A7A93"/>
    <w:rsid w:val="001B0455"/>
    <w:rsid w:val="001B170A"/>
    <w:rsid w:val="001B1A35"/>
    <w:rsid w:val="001B21D3"/>
    <w:rsid w:val="001B3747"/>
    <w:rsid w:val="001B3AB4"/>
    <w:rsid w:val="001B739E"/>
    <w:rsid w:val="001B74C3"/>
    <w:rsid w:val="001C0746"/>
    <w:rsid w:val="001C07E4"/>
    <w:rsid w:val="001C129F"/>
    <w:rsid w:val="001C1969"/>
    <w:rsid w:val="001C2BA1"/>
    <w:rsid w:val="001C2F11"/>
    <w:rsid w:val="001C37B6"/>
    <w:rsid w:val="001C3B41"/>
    <w:rsid w:val="001C3BA9"/>
    <w:rsid w:val="001C6315"/>
    <w:rsid w:val="001C631D"/>
    <w:rsid w:val="001C68E2"/>
    <w:rsid w:val="001C7379"/>
    <w:rsid w:val="001D0AB9"/>
    <w:rsid w:val="001D0FDA"/>
    <w:rsid w:val="001D10C1"/>
    <w:rsid w:val="001D14E7"/>
    <w:rsid w:val="001D1A98"/>
    <w:rsid w:val="001D3150"/>
    <w:rsid w:val="001D398E"/>
    <w:rsid w:val="001D40C9"/>
    <w:rsid w:val="001D4927"/>
    <w:rsid w:val="001D5AE4"/>
    <w:rsid w:val="001D5D1E"/>
    <w:rsid w:val="001D5FD7"/>
    <w:rsid w:val="001E02AC"/>
    <w:rsid w:val="001E1438"/>
    <w:rsid w:val="001E19A0"/>
    <w:rsid w:val="001E1E8F"/>
    <w:rsid w:val="001E28D4"/>
    <w:rsid w:val="001E35D7"/>
    <w:rsid w:val="001E3887"/>
    <w:rsid w:val="001E5045"/>
    <w:rsid w:val="001E5218"/>
    <w:rsid w:val="001E5518"/>
    <w:rsid w:val="001E57E0"/>
    <w:rsid w:val="001E59EB"/>
    <w:rsid w:val="001E5E48"/>
    <w:rsid w:val="001F01EF"/>
    <w:rsid w:val="001F0A18"/>
    <w:rsid w:val="001F1C6C"/>
    <w:rsid w:val="001F202A"/>
    <w:rsid w:val="001F2219"/>
    <w:rsid w:val="001F2434"/>
    <w:rsid w:val="001F2F15"/>
    <w:rsid w:val="001F4515"/>
    <w:rsid w:val="001F46B9"/>
    <w:rsid w:val="001F4954"/>
    <w:rsid w:val="001F4A79"/>
    <w:rsid w:val="001F4AD7"/>
    <w:rsid w:val="001F4D3D"/>
    <w:rsid w:val="001F4F25"/>
    <w:rsid w:val="001F7362"/>
    <w:rsid w:val="00200420"/>
    <w:rsid w:val="002007EE"/>
    <w:rsid w:val="00200AB7"/>
    <w:rsid w:val="00200B01"/>
    <w:rsid w:val="00201369"/>
    <w:rsid w:val="002028B7"/>
    <w:rsid w:val="002049FA"/>
    <w:rsid w:val="002067D0"/>
    <w:rsid w:val="00207D6F"/>
    <w:rsid w:val="002100BB"/>
    <w:rsid w:val="002114F8"/>
    <w:rsid w:val="00213F94"/>
    <w:rsid w:val="00214493"/>
    <w:rsid w:val="002151DB"/>
    <w:rsid w:val="002153F7"/>
    <w:rsid w:val="002157B3"/>
    <w:rsid w:val="00215AF5"/>
    <w:rsid w:val="00216422"/>
    <w:rsid w:val="00216B0F"/>
    <w:rsid w:val="00217AB2"/>
    <w:rsid w:val="00217C36"/>
    <w:rsid w:val="0022008B"/>
    <w:rsid w:val="00220304"/>
    <w:rsid w:val="00220ED9"/>
    <w:rsid w:val="00221E08"/>
    <w:rsid w:val="00221F06"/>
    <w:rsid w:val="00222005"/>
    <w:rsid w:val="0022205A"/>
    <w:rsid w:val="0022471F"/>
    <w:rsid w:val="002247C4"/>
    <w:rsid w:val="00224BF2"/>
    <w:rsid w:val="002263CD"/>
    <w:rsid w:val="0022646B"/>
    <w:rsid w:val="00227C0C"/>
    <w:rsid w:val="00227DF7"/>
    <w:rsid w:val="002303E3"/>
    <w:rsid w:val="00230559"/>
    <w:rsid w:val="0023066C"/>
    <w:rsid w:val="002307B7"/>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4B3"/>
    <w:rsid w:val="002475A5"/>
    <w:rsid w:val="00250433"/>
    <w:rsid w:val="00250AAC"/>
    <w:rsid w:val="00250D9F"/>
    <w:rsid w:val="00251493"/>
    <w:rsid w:val="00251FAF"/>
    <w:rsid w:val="002520CA"/>
    <w:rsid w:val="00252A39"/>
    <w:rsid w:val="0025300D"/>
    <w:rsid w:val="00253419"/>
    <w:rsid w:val="002546D8"/>
    <w:rsid w:val="00254F19"/>
    <w:rsid w:val="00255684"/>
    <w:rsid w:val="0025584B"/>
    <w:rsid w:val="00255B5C"/>
    <w:rsid w:val="00255D5D"/>
    <w:rsid w:val="00256AAA"/>
    <w:rsid w:val="00260550"/>
    <w:rsid w:val="0026079E"/>
    <w:rsid w:val="00261575"/>
    <w:rsid w:val="0026175F"/>
    <w:rsid w:val="00262580"/>
    <w:rsid w:val="0026264B"/>
    <w:rsid w:val="00262982"/>
    <w:rsid w:val="00264221"/>
    <w:rsid w:val="0026461F"/>
    <w:rsid w:val="00265036"/>
    <w:rsid w:val="00265410"/>
    <w:rsid w:val="0026541B"/>
    <w:rsid w:val="00265676"/>
    <w:rsid w:val="002659EA"/>
    <w:rsid w:val="0026612C"/>
    <w:rsid w:val="00266883"/>
    <w:rsid w:val="002674FF"/>
    <w:rsid w:val="002678F5"/>
    <w:rsid w:val="002706DF"/>
    <w:rsid w:val="00270E63"/>
    <w:rsid w:val="0027178E"/>
    <w:rsid w:val="00271B4C"/>
    <w:rsid w:val="002726B1"/>
    <w:rsid w:val="002730F3"/>
    <w:rsid w:val="002743F8"/>
    <w:rsid w:val="0027593D"/>
    <w:rsid w:val="00275CB2"/>
    <w:rsid w:val="002778BB"/>
    <w:rsid w:val="00280029"/>
    <w:rsid w:val="00282584"/>
    <w:rsid w:val="00283AA0"/>
    <w:rsid w:val="0028490B"/>
    <w:rsid w:val="002858CF"/>
    <w:rsid w:val="00285F56"/>
    <w:rsid w:val="00286E72"/>
    <w:rsid w:val="00287E77"/>
    <w:rsid w:val="002908EB"/>
    <w:rsid w:val="00290972"/>
    <w:rsid w:val="00291FE3"/>
    <w:rsid w:val="0029396F"/>
    <w:rsid w:val="00294AE1"/>
    <w:rsid w:val="00294B92"/>
    <w:rsid w:val="00294C1E"/>
    <w:rsid w:val="002953E6"/>
    <w:rsid w:val="0029571A"/>
    <w:rsid w:val="00296925"/>
    <w:rsid w:val="00296E97"/>
    <w:rsid w:val="00297C62"/>
    <w:rsid w:val="002A2314"/>
    <w:rsid w:val="002A2A25"/>
    <w:rsid w:val="002A3512"/>
    <w:rsid w:val="002A383E"/>
    <w:rsid w:val="002A461D"/>
    <w:rsid w:val="002A4DC9"/>
    <w:rsid w:val="002A728B"/>
    <w:rsid w:val="002B0284"/>
    <w:rsid w:val="002B03B1"/>
    <w:rsid w:val="002B0999"/>
    <w:rsid w:val="002B1AAC"/>
    <w:rsid w:val="002B1C9C"/>
    <w:rsid w:val="002B2305"/>
    <w:rsid w:val="002B318E"/>
    <w:rsid w:val="002B5284"/>
    <w:rsid w:val="002B6F39"/>
    <w:rsid w:val="002B76B5"/>
    <w:rsid w:val="002B77E9"/>
    <w:rsid w:val="002B78C4"/>
    <w:rsid w:val="002C0367"/>
    <w:rsid w:val="002C12D5"/>
    <w:rsid w:val="002C145F"/>
    <w:rsid w:val="002C1D89"/>
    <w:rsid w:val="002C22E2"/>
    <w:rsid w:val="002C296B"/>
    <w:rsid w:val="002C2CEC"/>
    <w:rsid w:val="002C2F52"/>
    <w:rsid w:val="002C3E69"/>
    <w:rsid w:val="002C49D6"/>
    <w:rsid w:val="002C49FA"/>
    <w:rsid w:val="002C6DD5"/>
    <w:rsid w:val="002C71F6"/>
    <w:rsid w:val="002D04C4"/>
    <w:rsid w:val="002D24D6"/>
    <w:rsid w:val="002D3D2C"/>
    <w:rsid w:val="002D3D8E"/>
    <w:rsid w:val="002D4257"/>
    <w:rsid w:val="002D4FE5"/>
    <w:rsid w:val="002D59DC"/>
    <w:rsid w:val="002D6F55"/>
    <w:rsid w:val="002D749E"/>
    <w:rsid w:val="002E01DD"/>
    <w:rsid w:val="002E0901"/>
    <w:rsid w:val="002E1AA7"/>
    <w:rsid w:val="002E1F37"/>
    <w:rsid w:val="002E235D"/>
    <w:rsid w:val="002E2D5F"/>
    <w:rsid w:val="002E4504"/>
    <w:rsid w:val="002E4586"/>
    <w:rsid w:val="002E5DF2"/>
    <w:rsid w:val="002E6BB7"/>
    <w:rsid w:val="002E6CA7"/>
    <w:rsid w:val="002E7183"/>
    <w:rsid w:val="002E78EF"/>
    <w:rsid w:val="002F0D01"/>
    <w:rsid w:val="002F10E6"/>
    <w:rsid w:val="002F166C"/>
    <w:rsid w:val="002F2802"/>
    <w:rsid w:val="002F2F45"/>
    <w:rsid w:val="002F31D5"/>
    <w:rsid w:val="002F354C"/>
    <w:rsid w:val="002F3B40"/>
    <w:rsid w:val="002F41E6"/>
    <w:rsid w:val="002F4FDC"/>
    <w:rsid w:val="002F60A8"/>
    <w:rsid w:val="002F6484"/>
    <w:rsid w:val="002F6AEB"/>
    <w:rsid w:val="002F719A"/>
    <w:rsid w:val="002F7C08"/>
    <w:rsid w:val="00300E82"/>
    <w:rsid w:val="0030128B"/>
    <w:rsid w:val="00301646"/>
    <w:rsid w:val="0030274F"/>
    <w:rsid w:val="003035CB"/>
    <w:rsid w:val="00303FFC"/>
    <w:rsid w:val="00304441"/>
    <w:rsid w:val="00304D71"/>
    <w:rsid w:val="00305025"/>
    <w:rsid w:val="003065B2"/>
    <w:rsid w:val="003066EB"/>
    <w:rsid w:val="00306F41"/>
    <w:rsid w:val="00307846"/>
    <w:rsid w:val="00310879"/>
    <w:rsid w:val="00310A7E"/>
    <w:rsid w:val="00311FC9"/>
    <w:rsid w:val="00312087"/>
    <w:rsid w:val="00312094"/>
    <w:rsid w:val="0031306E"/>
    <w:rsid w:val="00313075"/>
    <w:rsid w:val="00314F56"/>
    <w:rsid w:val="00315BAB"/>
    <w:rsid w:val="00315D1F"/>
    <w:rsid w:val="0031623D"/>
    <w:rsid w:val="003162BD"/>
    <w:rsid w:val="00317110"/>
    <w:rsid w:val="00317215"/>
    <w:rsid w:val="00317620"/>
    <w:rsid w:val="003179E6"/>
    <w:rsid w:val="00322189"/>
    <w:rsid w:val="0032248D"/>
    <w:rsid w:val="00322EE2"/>
    <w:rsid w:val="003233D6"/>
    <w:rsid w:val="00323F27"/>
    <w:rsid w:val="00324674"/>
    <w:rsid w:val="00324823"/>
    <w:rsid w:val="00324F83"/>
    <w:rsid w:val="00325BA0"/>
    <w:rsid w:val="003263E2"/>
    <w:rsid w:val="003269A4"/>
    <w:rsid w:val="00327306"/>
    <w:rsid w:val="00330545"/>
    <w:rsid w:val="003305A0"/>
    <w:rsid w:val="00330BEC"/>
    <w:rsid w:val="00331D02"/>
    <w:rsid w:val="0033310D"/>
    <w:rsid w:val="0033383A"/>
    <w:rsid w:val="003342A8"/>
    <w:rsid w:val="003346E0"/>
    <w:rsid w:val="0033747F"/>
    <w:rsid w:val="0033764F"/>
    <w:rsid w:val="003413CD"/>
    <w:rsid w:val="00341ECE"/>
    <w:rsid w:val="00341F74"/>
    <w:rsid w:val="003424CB"/>
    <w:rsid w:val="00343F8E"/>
    <w:rsid w:val="0034415B"/>
    <w:rsid w:val="003447BD"/>
    <w:rsid w:val="00344E9D"/>
    <w:rsid w:val="00344F3B"/>
    <w:rsid w:val="003451F1"/>
    <w:rsid w:val="003460F8"/>
    <w:rsid w:val="003469FE"/>
    <w:rsid w:val="003473B9"/>
    <w:rsid w:val="00350FDD"/>
    <w:rsid w:val="00351A72"/>
    <w:rsid w:val="00354D77"/>
    <w:rsid w:val="00355293"/>
    <w:rsid w:val="0035578A"/>
    <w:rsid w:val="003563F5"/>
    <w:rsid w:val="00356EEB"/>
    <w:rsid w:val="00356F0F"/>
    <w:rsid w:val="0035702E"/>
    <w:rsid w:val="00357632"/>
    <w:rsid w:val="00360921"/>
    <w:rsid w:val="0036283B"/>
    <w:rsid w:val="00362C33"/>
    <w:rsid w:val="0036329F"/>
    <w:rsid w:val="00363F5B"/>
    <w:rsid w:val="0036563D"/>
    <w:rsid w:val="00366A13"/>
    <w:rsid w:val="003674D3"/>
    <w:rsid w:val="00370385"/>
    <w:rsid w:val="00370908"/>
    <w:rsid w:val="00370CEA"/>
    <w:rsid w:val="003713CE"/>
    <w:rsid w:val="003721C7"/>
    <w:rsid w:val="003732C1"/>
    <w:rsid w:val="00373A2B"/>
    <w:rsid w:val="003745FB"/>
    <w:rsid w:val="00374C3B"/>
    <w:rsid w:val="00376109"/>
    <w:rsid w:val="0037661A"/>
    <w:rsid w:val="00376CA3"/>
    <w:rsid w:val="00377A34"/>
    <w:rsid w:val="0038023B"/>
    <w:rsid w:val="00381460"/>
    <w:rsid w:val="00381820"/>
    <w:rsid w:val="00381FBB"/>
    <w:rsid w:val="00382302"/>
    <w:rsid w:val="00382BD0"/>
    <w:rsid w:val="003845AE"/>
    <w:rsid w:val="00384A04"/>
    <w:rsid w:val="00386D07"/>
    <w:rsid w:val="00386FEE"/>
    <w:rsid w:val="00387D0D"/>
    <w:rsid w:val="003911D5"/>
    <w:rsid w:val="00391333"/>
    <w:rsid w:val="003915DF"/>
    <w:rsid w:val="00392A97"/>
    <w:rsid w:val="00392E74"/>
    <w:rsid w:val="00393FA8"/>
    <w:rsid w:val="003954FD"/>
    <w:rsid w:val="00395643"/>
    <w:rsid w:val="00395FCA"/>
    <w:rsid w:val="003976C8"/>
    <w:rsid w:val="003978CB"/>
    <w:rsid w:val="003A005E"/>
    <w:rsid w:val="003A0171"/>
    <w:rsid w:val="003A0904"/>
    <w:rsid w:val="003A10C0"/>
    <w:rsid w:val="003A1372"/>
    <w:rsid w:val="003A2765"/>
    <w:rsid w:val="003A2C5C"/>
    <w:rsid w:val="003A4213"/>
    <w:rsid w:val="003A4884"/>
    <w:rsid w:val="003A49EB"/>
    <w:rsid w:val="003A4F55"/>
    <w:rsid w:val="003A53F2"/>
    <w:rsid w:val="003A5EB5"/>
    <w:rsid w:val="003A695C"/>
    <w:rsid w:val="003A7D1A"/>
    <w:rsid w:val="003B017F"/>
    <w:rsid w:val="003B1BBB"/>
    <w:rsid w:val="003B22D0"/>
    <w:rsid w:val="003B3EE4"/>
    <w:rsid w:val="003B4FD2"/>
    <w:rsid w:val="003B6258"/>
    <w:rsid w:val="003B70BD"/>
    <w:rsid w:val="003C0ADB"/>
    <w:rsid w:val="003C0ADD"/>
    <w:rsid w:val="003C0FC3"/>
    <w:rsid w:val="003C21D7"/>
    <w:rsid w:val="003C3468"/>
    <w:rsid w:val="003C3668"/>
    <w:rsid w:val="003C39CB"/>
    <w:rsid w:val="003C489B"/>
    <w:rsid w:val="003C4D25"/>
    <w:rsid w:val="003C5927"/>
    <w:rsid w:val="003C61F0"/>
    <w:rsid w:val="003C6259"/>
    <w:rsid w:val="003C73AA"/>
    <w:rsid w:val="003C779C"/>
    <w:rsid w:val="003D0B03"/>
    <w:rsid w:val="003D16CB"/>
    <w:rsid w:val="003D17DA"/>
    <w:rsid w:val="003D1A93"/>
    <w:rsid w:val="003D21E7"/>
    <w:rsid w:val="003D29B6"/>
    <w:rsid w:val="003D2C2C"/>
    <w:rsid w:val="003D2CBF"/>
    <w:rsid w:val="003D534E"/>
    <w:rsid w:val="003D59FB"/>
    <w:rsid w:val="003D676B"/>
    <w:rsid w:val="003D6C55"/>
    <w:rsid w:val="003D78B6"/>
    <w:rsid w:val="003E2844"/>
    <w:rsid w:val="003E3EC5"/>
    <w:rsid w:val="003E3EFF"/>
    <w:rsid w:val="003E42CF"/>
    <w:rsid w:val="003E4F80"/>
    <w:rsid w:val="003E6B1F"/>
    <w:rsid w:val="003E7087"/>
    <w:rsid w:val="003E79E3"/>
    <w:rsid w:val="003E7AC8"/>
    <w:rsid w:val="003E7CD0"/>
    <w:rsid w:val="003F0A35"/>
    <w:rsid w:val="003F0C27"/>
    <w:rsid w:val="003F15D4"/>
    <w:rsid w:val="003F27C4"/>
    <w:rsid w:val="003F42AE"/>
    <w:rsid w:val="003F42B7"/>
    <w:rsid w:val="003F49AB"/>
    <w:rsid w:val="003F4D7F"/>
    <w:rsid w:val="003F5BD9"/>
    <w:rsid w:val="003F5D5D"/>
    <w:rsid w:val="003F5D71"/>
    <w:rsid w:val="003F6F6B"/>
    <w:rsid w:val="003F7573"/>
    <w:rsid w:val="003F7C3F"/>
    <w:rsid w:val="004015C2"/>
    <w:rsid w:val="00401BD5"/>
    <w:rsid w:val="00402201"/>
    <w:rsid w:val="004032A9"/>
    <w:rsid w:val="004055E2"/>
    <w:rsid w:val="00405A45"/>
    <w:rsid w:val="00405C3B"/>
    <w:rsid w:val="0040798D"/>
    <w:rsid w:val="004079F8"/>
    <w:rsid w:val="00410048"/>
    <w:rsid w:val="004107BF"/>
    <w:rsid w:val="00411623"/>
    <w:rsid w:val="00411711"/>
    <w:rsid w:val="00411BBA"/>
    <w:rsid w:val="004130F9"/>
    <w:rsid w:val="00413A34"/>
    <w:rsid w:val="00414836"/>
    <w:rsid w:val="004152B0"/>
    <w:rsid w:val="00415FBB"/>
    <w:rsid w:val="004163D4"/>
    <w:rsid w:val="00416429"/>
    <w:rsid w:val="00416FA4"/>
    <w:rsid w:val="00417376"/>
    <w:rsid w:val="004203DD"/>
    <w:rsid w:val="004215C2"/>
    <w:rsid w:val="00422AEF"/>
    <w:rsid w:val="00423580"/>
    <w:rsid w:val="004251D8"/>
    <w:rsid w:val="00426717"/>
    <w:rsid w:val="00427BCC"/>
    <w:rsid w:val="00430033"/>
    <w:rsid w:val="004306C1"/>
    <w:rsid w:val="004323FF"/>
    <w:rsid w:val="00432862"/>
    <w:rsid w:val="00433101"/>
    <w:rsid w:val="00433D81"/>
    <w:rsid w:val="00434320"/>
    <w:rsid w:val="00434AFB"/>
    <w:rsid w:val="00440963"/>
    <w:rsid w:val="0044122A"/>
    <w:rsid w:val="00442358"/>
    <w:rsid w:val="00442C1C"/>
    <w:rsid w:val="00444E49"/>
    <w:rsid w:val="00447C09"/>
    <w:rsid w:val="00450698"/>
    <w:rsid w:val="00450E69"/>
    <w:rsid w:val="0045384E"/>
    <w:rsid w:val="00453899"/>
    <w:rsid w:val="00453A6E"/>
    <w:rsid w:val="0045420A"/>
    <w:rsid w:val="00455121"/>
    <w:rsid w:val="00456636"/>
    <w:rsid w:val="00456BA5"/>
    <w:rsid w:val="00456E9E"/>
    <w:rsid w:val="00462202"/>
    <w:rsid w:val="00463BF0"/>
    <w:rsid w:val="00463FF5"/>
    <w:rsid w:val="00464DCB"/>
    <w:rsid w:val="00466E88"/>
    <w:rsid w:val="0046794C"/>
    <w:rsid w:val="00470CD1"/>
    <w:rsid w:val="00471468"/>
    <w:rsid w:val="0047158F"/>
    <w:rsid w:val="00471A9C"/>
    <w:rsid w:val="004727A7"/>
    <w:rsid w:val="004729A9"/>
    <w:rsid w:val="00473030"/>
    <w:rsid w:val="00473268"/>
    <w:rsid w:val="004733EC"/>
    <w:rsid w:val="00473EC1"/>
    <w:rsid w:val="004759A2"/>
    <w:rsid w:val="00480D12"/>
    <w:rsid w:val="00481CC6"/>
    <w:rsid w:val="00483F22"/>
    <w:rsid w:val="00484945"/>
    <w:rsid w:val="00484D12"/>
    <w:rsid w:val="00485021"/>
    <w:rsid w:val="0048598D"/>
    <w:rsid w:val="00486E7C"/>
    <w:rsid w:val="00487358"/>
    <w:rsid w:val="00487374"/>
    <w:rsid w:val="0049025D"/>
    <w:rsid w:val="00490650"/>
    <w:rsid w:val="0049198F"/>
    <w:rsid w:val="0049337A"/>
    <w:rsid w:val="00493C9A"/>
    <w:rsid w:val="00494299"/>
    <w:rsid w:val="00496EDD"/>
    <w:rsid w:val="00497428"/>
    <w:rsid w:val="00497B29"/>
    <w:rsid w:val="004A0522"/>
    <w:rsid w:val="004A125A"/>
    <w:rsid w:val="004A12CD"/>
    <w:rsid w:val="004A563F"/>
    <w:rsid w:val="004A5AA1"/>
    <w:rsid w:val="004A5AB3"/>
    <w:rsid w:val="004A622C"/>
    <w:rsid w:val="004A6934"/>
    <w:rsid w:val="004A73AA"/>
    <w:rsid w:val="004A7D7A"/>
    <w:rsid w:val="004B00D1"/>
    <w:rsid w:val="004B038D"/>
    <w:rsid w:val="004B0F89"/>
    <w:rsid w:val="004B1821"/>
    <w:rsid w:val="004B22DF"/>
    <w:rsid w:val="004B40FF"/>
    <w:rsid w:val="004B48EC"/>
    <w:rsid w:val="004B55F6"/>
    <w:rsid w:val="004B5737"/>
    <w:rsid w:val="004B5AFF"/>
    <w:rsid w:val="004B5BCD"/>
    <w:rsid w:val="004B70D3"/>
    <w:rsid w:val="004B7ED8"/>
    <w:rsid w:val="004C1DB8"/>
    <w:rsid w:val="004C2AF6"/>
    <w:rsid w:val="004C41AF"/>
    <w:rsid w:val="004C4433"/>
    <w:rsid w:val="004C4B03"/>
    <w:rsid w:val="004C4D9A"/>
    <w:rsid w:val="004C5065"/>
    <w:rsid w:val="004C56E3"/>
    <w:rsid w:val="004C5B22"/>
    <w:rsid w:val="004C628A"/>
    <w:rsid w:val="004C62D7"/>
    <w:rsid w:val="004C7227"/>
    <w:rsid w:val="004C79DE"/>
    <w:rsid w:val="004D0B1B"/>
    <w:rsid w:val="004D10EB"/>
    <w:rsid w:val="004D1518"/>
    <w:rsid w:val="004D1B6A"/>
    <w:rsid w:val="004D3486"/>
    <w:rsid w:val="004D393A"/>
    <w:rsid w:val="004D3E01"/>
    <w:rsid w:val="004D42BE"/>
    <w:rsid w:val="004D6099"/>
    <w:rsid w:val="004D6150"/>
    <w:rsid w:val="004D6902"/>
    <w:rsid w:val="004D71A0"/>
    <w:rsid w:val="004D761A"/>
    <w:rsid w:val="004D7B3A"/>
    <w:rsid w:val="004D7C92"/>
    <w:rsid w:val="004D7C9A"/>
    <w:rsid w:val="004E0022"/>
    <w:rsid w:val="004E03CD"/>
    <w:rsid w:val="004E2EE5"/>
    <w:rsid w:val="004E3050"/>
    <w:rsid w:val="004E3A47"/>
    <w:rsid w:val="004E3BE4"/>
    <w:rsid w:val="004E3EAA"/>
    <w:rsid w:val="004E50A8"/>
    <w:rsid w:val="004E525E"/>
    <w:rsid w:val="004E55CB"/>
    <w:rsid w:val="004E5DF8"/>
    <w:rsid w:val="004E6282"/>
    <w:rsid w:val="004E6722"/>
    <w:rsid w:val="004E68E4"/>
    <w:rsid w:val="004F20BB"/>
    <w:rsid w:val="004F3020"/>
    <w:rsid w:val="004F583E"/>
    <w:rsid w:val="004F594D"/>
    <w:rsid w:val="004F5C46"/>
    <w:rsid w:val="004F61C8"/>
    <w:rsid w:val="004F687F"/>
    <w:rsid w:val="004F6A79"/>
    <w:rsid w:val="00501912"/>
    <w:rsid w:val="00501F49"/>
    <w:rsid w:val="005028F3"/>
    <w:rsid w:val="00504FE1"/>
    <w:rsid w:val="005050FC"/>
    <w:rsid w:val="00505752"/>
    <w:rsid w:val="00506D09"/>
    <w:rsid w:val="00506E6D"/>
    <w:rsid w:val="005071E0"/>
    <w:rsid w:val="00507321"/>
    <w:rsid w:val="00507D98"/>
    <w:rsid w:val="00510EE5"/>
    <w:rsid w:val="0051103E"/>
    <w:rsid w:val="00511A64"/>
    <w:rsid w:val="00512189"/>
    <w:rsid w:val="00512514"/>
    <w:rsid w:val="0051275D"/>
    <w:rsid w:val="00513A36"/>
    <w:rsid w:val="005152AF"/>
    <w:rsid w:val="00515511"/>
    <w:rsid w:val="00516B5A"/>
    <w:rsid w:val="005172D9"/>
    <w:rsid w:val="00517AE5"/>
    <w:rsid w:val="00517CCB"/>
    <w:rsid w:val="00522356"/>
    <w:rsid w:val="00523C57"/>
    <w:rsid w:val="00524081"/>
    <w:rsid w:val="0052477A"/>
    <w:rsid w:val="00525780"/>
    <w:rsid w:val="00526389"/>
    <w:rsid w:val="00526F83"/>
    <w:rsid w:val="00527259"/>
    <w:rsid w:val="0052754C"/>
    <w:rsid w:val="005275CA"/>
    <w:rsid w:val="005303E5"/>
    <w:rsid w:val="00530B04"/>
    <w:rsid w:val="005320DE"/>
    <w:rsid w:val="00532E00"/>
    <w:rsid w:val="005343AD"/>
    <w:rsid w:val="00534B7B"/>
    <w:rsid w:val="00535517"/>
    <w:rsid w:val="00535D8A"/>
    <w:rsid w:val="005364CB"/>
    <w:rsid w:val="005374B6"/>
    <w:rsid w:val="005375F3"/>
    <w:rsid w:val="00540261"/>
    <w:rsid w:val="005414D7"/>
    <w:rsid w:val="005436EE"/>
    <w:rsid w:val="00543954"/>
    <w:rsid w:val="0054433C"/>
    <w:rsid w:val="005454C1"/>
    <w:rsid w:val="0054644B"/>
    <w:rsid w:val="005477C2"/>
    <w:rsid w:val="00547D1A"/>
    <w:rsid w:val="005505D2"/>
    <w:rsid w:val="00550C48"/>
    <w:rsid w:val="00551009"/>
    <w:rsid w:val="00551D96"/>
    <w:rsid w:val="00553178"/>
    <w:rsid w:val="0055375A"/>
    <w:rsid w:val="00553E17"/>
    <w:rsid w:val="00556317"/>
    <w:rsid w:val="0055723C"/>
    <w:rsid w:val="00557A02"/>
    <w:rsid w:val="0056131B"/>
    <w:rsid w:val="00561B87"/>
    <w:rsid w:val="005622D4"/>
    <w:rsid w:val="00562D69"/>
    <w:rsid w:val="00563A08"/>
    <w:rsid w:val="005643E0"/>
    <w:rsid w:val="005655D9"/>
    <w:rsid w:val="00565D79"/>
    <w:rsid w:val="00566783"/>
    <w:rsid w:val="00566B83"/>
    <w:rsid w:val="005700AE"/>
    <w:rsid w:val="0057014D"/>
    <w:rsid w:val="005702A4"/>
    <w:rsid w:val="00570891"/>
    <w:rsid w:val="00570E47"/>
    <w:rsid w:val="00571FAA"/>
    <w:rsid w:val="0057249E"/>
    <w:rsid w:val="005734A6"/>
    <w:rsid w:val="00574A33"/>
    <w:rsid w:val="0057576B"/>
    <w:rsid w:val="00576D1A"/>
    <w:rsid w:val="00577042"/>
    <w:rsid w:val="00577A91"/>
    <w:rsid w:val="00580111"/>
    <w:rsid w:val="00581186"/>
    <w:rsid w:val="00582A57"/>
    <w:rsid w:val="005837DE"/>
    <w:rsid w:val="00584A61"/>
    <w:rsid w:val="00585FBC"/>
    <w:rsid w:val="005867E0"/>
    <w:rsid w:val="00587002"/>
    <w:rsid w:val="005875DD"/>
    <w:rsid w:val="00590284"/>
    <w:rsid w:val="00592B20"/>
    <w:rsid w:val="0059520B"/>
    <w:rsid w:val="005954B6"/>
    <w:rsid w:val="00595CF2"/>
    <w:rsid w:val="00595EE2"/>
    <w:rsid w:val="00597DFD"/>
    <w:rsid w:val="00597FB3"/>
    <w:rsid w:val="005A00D9"/>
    <w:rsid w:val="005A18A9"/>
    <w:rsid w:val="005A19E6"/>
    <w:rsid w:val="005A3B79"/>
    <w:rsid w:val="005A417C"/>
    <w:rsid w:val="005A5AAA"/>
    <w:rsid w:val="005A68EA"/>
    <w:rsid w:val="005A7658"/>
    <w:rsid w:val="005A7762"/>
    <w:rsid w:val="005A78CB"/>
    <w:rsid w:val="005B1605"/>
    <w:rsid w:val="005B1B85"/>
    <w:rsid w:val="005B2E3E"/>
    <w:rsid w:val="005B4370"/>
    <w:rsid w:val="005B48B5"/>
    <w:rsid w:val="005B5E5E"/>
    <w:rsid w:val="005B7386"/>
    <w:rsid w:val="005C2056"/>
    <w:rsid w:val="005C2E81"/>
    <w:rsid w:val="005C4297"/>
    <w:rsid w:val="005C5DFD"/>
    <w:rsid w:val="005C61B6"/>
    <w:rsid w:val="005C73EB"/>
    <w:rsid w:val="005C755A"/>
    <w:rsid w:val="005C7F3A"/>
    <w:rsid w:val="005D25FC"/>
    <w:rsid w:val="005D2C6E"/>
    <w:rsid w:val="005D39D7"/>
    <w:rsid w:val="005D6A8A"/>
    <w:rsid w:val="005D6F88"/>
    <w:rsid w:val="005D76B5"/>
    <w:rsid w:val="005E20E4"/>
    <w:rsid w:val="005E244E"/>
    <w:rsid w:val="005E271E"/>
    <w:rsid w:val="005E2A92"/>
    <w:rsid w:val="005E3654"/>
    <w:rsid w:val="005E48DC"/>
    <w:rsid w:val="005E4F82"/>
    <w:rsid w:val="005E54A4"/>
    <w:rsid w:val="005E74E5"/>
    <w:rsid w:val="005F40DA"/>
    <w:rsid w:val="005F413C"/>
    <w:rsid w:val="005F498C"/>
    <w:rsid w:val="005F544D"/>
    <w:rsid w:val="005F5FC7"/>
    <w:rsid w:val="006024A0"/>
    <w:rsid w:val="0060267D"/>
    <w:rsid w:val="00603503"/>
    <w:rsid w:val="006048BC"/>
    <w:rsid w:val="0060547F"/>
    <w:rsid w:val="00605D4C"/>
    <w:rsid w:val="006069E7"/>
    <w:rsid w:val="006103D8"/>
    <w:rsid w:val="006107A6"/>
    <w:rsid w:val="00610AEA"/>
    <w:rsid w:val="0061102E"/>
    <w:rsid w:val="00612548"/>
    <w:rsid w:val="00612B18"/>
    <w:rsid w:val="00612CEE"/>
    <w:rsid w:val="0061534A"/>
    <w:rsid w:val="00615A28"/>
    <w:rsid w:val="00615C6F"/>
    <w:rsid w:val="00616326"/>
    <w:rsid w:val="00617773"/>
    <w:rsid w:val="006179B7"/>
    <w:rsid w:val="0062022B"/>
    <w:rsid w:val="00622463"/>
    <w:rsid w:val="006248CB"/>
    <w:rsid w:val="00625D3C"/>
    <w:rsid w:val="006276C3"/>
    <w:rsid w:val="006278AD"/>
    <w:rsid w:val="00630D0A"/>
    <w:rsid w:val="006310E1"/>
    <w:rsid w:val="00631AA9"/>
    <w:rsid w:val="00633425"/>
    <w:rsid w:val="006335B5"/>
    <w:rsid w:val="006369CF"/>
    <w:rsid w:val="00637474"/>
    <w:rsid w:val="0064071E"/>
    <w:rsid w:val="006407D4"/>
    <w:rsid w:val="00641238"/>
    <w:rsid w:val="00641DB7"/>
    <w:rsid w:val="00642A76"/>
    <w:rsid w:val="00642D30"/>
    <w:rsid w:val="00642F49"/>
    <w:rsid w:val="00643198"/>
    <w:rsid w:val="00643F1F"/>
    <w:rsid w:val="006453F7"/>
    <w:rsid w:val="0064568E"/>
    <w:rsid w:val="0064586D"/>
    <w:rsid w:val="0064675B"/>
    <w:rsid w:val="00646A9D"/>
    <w:rsid w:val="006471E5"/>
    <w:rsid w:val="006478D3"/>
    <w:rsid w:val="00647CAE"/>
    <w:rsid w:val="006501AB"/>
    <w:rsid w:val="006506AA"/>
    <w:rsid w:val="00651D8D"/>
    <w:rsid w:val="00652CDC"/>
    <w:rsid w:val="00652F73"/>
    <w:rsid w:val="00653513"/>
    <w:rsid w:val="00653C0C"/>
    <w:rsid w:val="00653E08"/>
    <w:rsid w:val="00656519"/>
    <w:rsid w:val="006602AB"/>
    <w:rsid w:val="00660918"/>
    <w:rsid w:val="006618E4"/>
    <w:rsid w:val="00661DB0"/>
    <w:rsid w:val="00661E87"/>
    <w:rsid w:val="00661F6B"/>
    <w:rsid w:val="0066211F"/>
    <w:rsid w:val="006631ED"/>
    <w:rsid w:val="00664E3A"/>
    <w:rsid w:val="00665FDE"/>
    <w:rsid w:val="00665FEB"/>
    <w:rsid w:val="006662B5"/>
    <w:rsid w:val="006700FF"/>
    <w:rsid w:val="00670C4B"/>
    <w:rsid w:val="006743CB"/>
    <w:rsid w:val="00674E58"/>
    <w:rsid w:val="0067696C"/>
    <w:rsid w:val="006806F6"/>
    <w:rsid w:val="00680C83"/>
    <w:rsid w:val="00682886"/>
    <w:rsid w:val="00682BAD"/>
    <w:rsid w:val="00682EEB"/>
    <w:rsid w:val="006838D9"/>
    <w:rsid w:val="0068414D"/>
    <w:rsid w:val="00684440"/>
    <w:rsid w:val="0068799C"/>
    <w:rsid w:val="00687A32"/>
    <w:rsid w:val="006902F3"/>
    <w:rsid w:val="00690322"/>
    <w:rsid w:val="00690AAF"/>
    <w:rsid w:val="006918EE"/>
    <w:rsid w:val="00691E93"/>
    <w:rsid w:val="006925C1"/>
    <w:rsid w:val="006949BB"/>
    <w:rsid w:val="00694D5C"/>
    <w:rsid w:val="00694D9C"/>
    <w:rsid w:val="00695474"/>
    <w:rsid w:val="00696387"/>
    <w:rsid w:val="006976E1"/>
    <w:rsid w:val="006A0ACC"/>
    <w:rsid w:val="006A0D93"/>
    <w:rsid w:val="006A102F"/>
    <w:rsid w:val="006A2C8B"/>
    <w:rsid w:val="006A5153"/>
    <w:rsid w:val="006A5395"/>
    <w:rsid w:val="006A53B1"/>
    <w:rsid w:val="006A551A"/>
    <w:rsid w:val="006A5620"/>
    <w:rsid w:val="006A79F2"/>
    <w:rsid w:val="006B051B"/>
    <w:rsid w:val="006B0B67"/>
    <w:rsid w:val="006B1403"/>
    <w:rsid w:val="006B1990"/>
    <w:rsid w:val="006B1A4D"/>
    <w:rsid w:val="006B24FA"/>
    <w:rsid w:val="006B361B"/>
    <w:rsid w:val="006B3EE1"/>
    <w:rsid w:val="006B5556"/>
    <w:rsid w:val="006B5FD5"/>
    <w:rsid w:val="006B63AB"/>
    <w:rsid w:val="006B651F"/>
    <w:rsid w:val="006B67D4"/>
    <w:rsid w:val="006B67E3"/>
    <w:rsid w:val="006B6A34"/>
    <w:rsid w:val="006C0408"/>
    <w:rsid w:val="006C0A51"/>
    <w:rsid w:val="006C0F7D"/>
    <w:rsid w:val="006C1435"/>
    <w:rsid w:val="006C19C8"/>
    <w:rsid w:val="006C1C35"/>
    <w:rsid w:val="006C2860"/>
    <w:rsid w:val="006C34BD"/>
    <w:rsid w:val="006C4787"/>
    <w:rsid w:val="006C55CD"/>
    <w:rsid w:val="006C55FD"/>
    <w:rsid w:val="006C5C64"/>
    <w:rsid w:val="006C5E4A"/>
    <w:rsid w:val="006C60BC"/>
    <w:rsid w:val="006D0B51"/>
    <w:rsid w:val="006D0FA7"/>
    <w:rsid w:val="006D1169"/>
    <w:rsid w:val="006D1B45"/>
    <w:rsid w:val="006D23E6"/>
    <w:rsid w:val="006D2F61"/>
    <w:rsid w:val="006D307F"/>
    <w:rsid w:val="006D389D"/>
    <w:rsid w:val="006D3C38"/>
    <w:rsid w:val="006D4CA7"/>
    <w:rsid w:val="006D4F8F"/>
    <w:rsid w:val="006D6A15"/>
    <w:rsid w:val="006E176D"/>
    <w:rsid w:val="006E3641"/>
    <w:rsid w:val="006E3906"/>
    <w:rsid w:val="006E3AF7"/>
    <w:rsid w:val="006E417A"/>
    <w:rsid w:val="006E419C"/>
    <w:rsid w:val="006E4AD9"/>
    <w:rsid w:val="006E5FDB"/>
    <w:rsid w:val="006F07DD"/>
    <w:rsid w:val="006F0A58"/>
    <w:rsid w:val="006F1299"/>
    <w:rsid w:val="006F1846"/>
    <w:rsid w:val="006F214F"/>
    <w:rsid w:val="006F2837"/>
    <w:rsid w:val="006F30F0"/>
    <w:rsid w:val="006F3E0F"/>
    <w:rsid w:val="006F40C7"/>
    <w:rsid w:val="006F4459"/>
    <w:rsid w:val="006F49D4"/>
    <w:rsid w:val="006F56D2"/>
    <w:rsid w:val="006F6557"/>
    <w:rsid w:val="006F7E0D"/>
    <w:rsid w:val="006F7EF1"/>
    <w:rsid w:val="00700E63"/>
    <w:rsid w:val="00701BBD"/>
    <w:rsid w:val="00702340"/>
    <w:rsid w:val="007024DC"/>
    <w:rsid w:val="00703DE1"/>
    <w:rsid w:val="0070449C"/>
    <w:rsid w:val="00705096"/>
    <w:rsid w:val="0070512C"/>
    <w:rsid w:val="0070532B"/>
    <w:rsid w:val="00707208"/>
    <w:rsid w:val="00707A4D"/>
    <w:rsid w:val="00711F11"/>
    <w:rsid w:val="0071265A"/>
    <w:rsid w:val="00712C36"/>
    <w:rsid w:val="00713726"/>
    <w:rsid w:val="00714DB6"/>
    <w:rsid w:val="00715E45"/>
    <w:rsid w:val="00715E56"/>
    <w:rsid w:val="007168AF"/>
    <w:rsid w:val="00717AA9"/>
    <w:rsid w:val="0072031A"/>
    <w:rsid w:val="007219CA"/>
    <w:rsid w:val="00721B68"/>
    <w:rsid w:val="00721E2E"/>
    <w:rsid w:val="007240AB"/>
    <w:rsid w:val="007249DE"/>
    <w:rsid w:val="00724F70"/>
    <w:rsid w:val="007255F0"/>
    <w:rsid w:val="0072673A"/>
    <w:rsid w:val="00730336"/>
    <w:rsid w:val="00730C18"/>
    <w:rsid w:val="00730DF2"/>
    <w:rsid w:val="00730F7D"/>
    <w:rsid w:val="0073109F"/>
    <w:rsid w:val="00731144"/>
    <w:rsid w:val="0073298D"/>
    <w:rsid w:val="00732B18"/>
    <w:rsid w:val="00733F9F"/>
    <w:rsid w:val="00734278"/>
    <w:rsid w:val="0073584A"/>
    <w:rsid w:val="00735D2A"/>
    <w:rsid w:val="00735E15"/>
    <w:rsid w:val="0073610A"/>
    <w:rsid w:val="00740055"/>
    <w:rsid w:val="00740A1A"/>
    <w:rsid w:val="00740C11"/>
    <w:rsid w:val="00741C6A"/>
    <w:rsid w:val="00741D68"/>
    <w:rsid w:val="0074284D"/>
    <w:rsid w:val="00742C1D"/>
    <w:rsid w:val="0074353E"/>
    <w:rsid w:val="00743F62"/>
    <w:rsid w:val="00746782"/>
    <w:rsid w:val="0074705C"/>
    <w:rsid w:val="007509CA"/>
    <w:rsid w:val="0075216D"/>
    <w:rsid w:val="007525B7"/>
    <w:rsid w:val="007525EF"/>
    <w:rsid w:val="00753BDC"/>
    <w:rsid w:val="0075413F"/>
    <w:rsid w:val="007555B9"/>
    <w:rsid w:val="00755B87"/>
    <w:rsid w:val="007607D0"/>
    <w:rsid w:val="007609A6"/>
    <w:rsid w:val="00760DDC"/>
    <w:rsid w:val="00761553"/>
    <w:rsid w:val="007617F8"/>
    <w:rsid w:val="00762D49"/>
    <w:rsid w:val="007630A4"/>
    <w:rsid w:val="0076333F"/>
    <w:rsid w:val="00763EA9"/>
    <w:rsid w:val="00764177"/>
    <w:rsid w:val="0076464B"/>
    <w:rsid w:val="0076564D"/>
    <w:rsid w:val="0076654B"/>
    <w:rsid w:val="007703BD"/>
    <w:rsid w:val="00770F70"/>
    <w:rsid w:val="007713B0"/>
    <w:rsid w:val="007723A8"/>
    <w:rsid w:val="00772627"/>
    <w:rsid w:val="007729CB"/>
    <w:rsid w:val="007729DA"/>
    <w:rsid w:val="00772E82"/>
    <w:rsid w:val="00773776"/>
    <w:rsid w:val="00773961"/>
    <w:rsid w:val="007745AE"/>
    <w:rsid w:val="00774C05"/>
    <w:rsid w:val="007754D1"/>
    <w:rsid w:val="00775645"/>
    <w:rsid w:val="00777F94"/>
    <w:rsid w:val="00781DAA"/>
    <w:rsid w:val="00781E2E"/>
    <w:rsid w:val="00782CC3"/>
    <w:rsid w:val="00783744"/>
    <w:rsid w:val="00784385"/>
    <w:rsid w:val="007848E1"/>
    <w:rsid w:val="00784D3E"/>
    <w:rsid w:val="007854CB"/>
    <w:rsid w:val="00785D74"/>
    <w:rsid w:val="00785E5A"/>
    <w:rsid w:val="00785FFA"/>
    <w:rsid w:val="007863B6"/>
    <w:rsid w:val="00787C8B"/>
    <w:rsid w:val="007901BE"/>
    <w:rsid w:val="007912E5"/>
    <w:rsid w:val="00791A6C"/>
    <w:rsid w:val="007922D1"/>
    <w:rsid w:val="007925BD"/>
    <w:rsid w:val="007931DA"/>
    <w:rsid w:val="0079431B"/>
    <w:rsid w:val="00794BDC"/>
    <w:rsid w:val="00797327"/>
    <w:rsid w:val="007975FA"/>
    <w:rsid w:val="0079782D"/>
    <w:rsid w:val="00797CC1"/>
    <w:rsid w:val="007A179C"/>
    <w:rsid w:val="007A3ABD"/>
    <w:rsid w:val="007A4691"/>
    <w:rsid w:val="007A4D42"/>
    <w:rsid w:val="007A4EA0"/>
    <w:rsid w:val="007A52CA"/>
    <w:rsid w:val="007A64A9"/>
    <w:rsid w:val="007A64D6"/>
    <w:rsid w:val="007A6FB3"/>
    <w:rsid w:val="007B04A1"/>
    <w:rsid w:val="007B2B67"/>
    <w:rsid w:val="007B3C4B"/>
    <w:rsid w:val="007B6792"/>
    <w:rsid w:val="007B6E8D"/>
    <w:rsid w:val="007B7B8C"/>
    <w:rsid w:val="007B7C5A"/>
    <w:rsid w:val="007B7D2F"/>
    <w:rsid w:val="007C07CF"/>
    <w:rsid w:val="007C0D0B"/>
    <w:rsid w:val="007C10C6"/>
    <w:rsid w:val="007C1487"/>
    <w:rsid w:val="007C1C5D"/>
    <w:rsid w:val="007C2E24"/>
    <w:rsid w:val="007C37A6"/>
    <w:rsid w:val="007C502B"/>
    <w:rsid w:val="007C6BA8"/>
    <w:rsid w:val="007C6D27"/>
    <w:rsid w:val="007C729C"/>
    <w:rsid w:val="007D1D50"/>
    <w:rsid w:val="007D26CC"/>
    <w:rsid w:val="007D2D13"/>
    <w:rsid w:val="007D2F5D"/>
    <w:rsid w:val="007D4A82"/>
    <w:rsid w:val="007D511F"/>
    <w:rsid w:val="007D5EE2"/>
    <w:rsid w:val="007D5FC4"/>
    <w:rsid w:val="007D61A8"/>
    <w:rsid w:val="007D6AC7"/>
    <w:rsid w:val="007E0C72"/>
    <w:rsid w:val="007E1790"/>
    <w:rsid w:val="007E1A1F"/>
    <w:rsid w:val="007E2283"/>
    <w:rsid w:val="007E3006"/>
    <w:rsid w:val="007E34E4"/>
    <w:rsid w:val="007E376E"/>
    <w:rsid w:val="007E413E"/>
    <w:rsid w:val="007E47ED"/>
    <w:rsid w:val="007E4F81"/>
    <w:rsid w:val="007E5106"/>
    <w:rsid w:val="007E55A2"/>
    <w:rsid w:val="007E55B8"/>
    <w:rsid w:val="007E58E1"/>
    <w:rsid w:val="007E5C39"/>
    <w:rsid w:val="007F13AA"/>
    <w:rsid w:val="007F22A6"/>
    <w:rsid w:val="007F27FB"/>
    <w:rsid w:val="007F2ED9"/>
    <w:rsid w:val="007F2F20"/>
    <w:rsid w:val="007F320F"/>
    <w:rsid w:val="007F65B4"/>
    <w:rsid w:val="007F6731"/>
    <w:rsid w:val="007F7520"/>
    <w:rsid w:val="007F7557"/>
    <w:rsid w:val="00800DBC"/>
    <w:rsid w:val="00801E6B"/>
    <w:rsid w:val="00802B73"/>
    <w:rsid w:val="00802CA6"/>
    <w:rsid w:val="008034E7"/>
    <w:rsid w:val="00804966"/>
    <w:rsid w:val="00804BD8"/>
    <w:rsid w:val="008069A9"/>
    <w:rsid w:val="00806DDD"/>
    <w:rsid w:val="008073E2"/>
    <w:rsid w:val="00807AE9"/>
    <w:rsid w:val="00810622"/>
    <w:rsid w:val="00812F59"/>
    <w:rsid w:val="00813350"/>
    <w:rsid w:val="00813AAB"/>
    <w:rsid w:val="0081400E"/>
    <w:rsid w:val="00814E33"/>
    <w:rsid w:val="00815725"/>
    <w:rsid w:val="00815941"/>
    <w:rsid w:val="00817550"/>
    <w:rsid w:val="00820A7A"/>
    <w:rsid w:val="00821FF7"/>
    <w:rsid w:val="00822AA6"/>
    <w:rsid w:val="00822D42"/>
    <w:rsid w:val="008230E3"/>
    <w:rsid w:val="00823118"/>
    <w:rsid w:val="008233C7"/>
    <w:rsid w:val="00823B27"/>
    <w:rsid w:val="00823E83"/>
    <w:rsid w:val="00824F92"/>
    <w:rsid w:val="00825B05"/>
    <w:rsid w:val="00826D54"/>
    <w:rsid w:val="008317A4"/>
    <w:rsid w:val="00831AD5"/>
    <w:rsid w:val="008328FE"/>
    <w:rsid w:val="00832C91"/>
    <w:rsid w:val="00833CE0"/>
    <w:rsid w:val="00833ECB"/>
    <w:rsid w:val="00833F1B"/>
    <w:rsid w:val="00833FAB"/>
    <w:rsid w:val="0083431F"/>
    <w:rsid w:val="00834843"/>
    <w:rsid w:val="00834E1F"/>
    <w:rsid w:val="008363D1"/>
    <w:rsid w:val="00836FAC"/>
    <w:rsid w:val="008402F8"/>
    <w:rsid w:val="008411E6"/>
    <w:rsid w:val="00841A10"/>
    <w:rsid w:val="00841A86"/>
    <w:rsid w:val="008445C2"/>
    <w:rsid w:val="0084537F"/>
    <w:rsid w:val="008462EC"/>
    <w:rsid w:val="00846B9C"/>
    <w:rsid w:val="0084718D"/>
    <w:rsid w:val="00852242"/>
    <w:rsid w:val="00853A0B"/>
    <w:rsid w:val="00854960"/>
    <w:rsid w:val="00854AD6"/>
    <w:rsid w:val="00855B81"/>
    <w:rsid w:val="00856527"/>
    <w:rsid w:val="00856783"/>
    <w:rsid w:val="00860373"/>
    <w:rsid w:val="008611DD"/>
    <w:rsid w:val="008615C6"/>
    <w:rsid w:val="00862DAF"/>
    <w:rsid w:val="00864FBA"/>
    <w:rsid w:val="00865EE2"/>
    <w:rsid w:val="0086778B"/>
    <w:rsid w:val="008702F2"/>
    <w:rsid w:val="00870915"/>
    <w:rsid w:val="008723B8"/>
    <w:rsid w:val="0087340F"/>
    <w:rsid w:val="008734D0"/>
    <w:rsid w:val="008762A1"/>
    <w:rsid w:val="00876973"/>
    <w:rsid w:val="008807E5"/>
    <w:rsid w:val="00881B31"/>
    <w:rsid w:val="00882477"/>
    <w:rsid w:val="008827DA"/>
    <w:rsid w:val="008835FB"/>
    <w:rsid w:val="00883A91"/>
    <w:rsid w:val="00883ABC"/>
    <w:rsid w:val="008841FB"/>
    <w:rsid w:val="00884650"/>
    <w:rsid w:val="00884D10"/>
    <w:rsid w:val="00885087"/>
    <w:rsid w:val="008851F1"/>
    <w:rsid w:val="008861E0"/>
    <w:rsid w:val="00886449"/>
    <w:rsid w:val="008864C5"/>
    <w:rsid w:val="008874C0"/>
    <w:rsid w:val="008876E5"/>
    <w:rsid w:val="00887928"/>
    <w:rsid w:val="008900A1"/>
    <w:rsid w:val="008907AF"/>
    <w:rsid w:val="00890A03"/>
    <w:rsid w:val="008912CC"/>
    <w:rsid w:val="00892BAA"/>
    <w:rsid w:val="0089303C"/>
    <w:rsid w:val="0089328C"/>
    <w:rsid w:val="0089413E"/>
    <w:rsid w:val="00894318"/>
    <w:rsid w:val="0089442A"/>
    <w:rsid w:val="00894D96"/>
    <w:rsid w:val="00895747"/>
    <w:rsid w:val="00895AD3"/>
    <w:rsid w:val="00895F99"/>
    <w:rsid w:val="00896543"/>
    <w:rsid w:val="00896A65"/>
    <w:rsid w:val="00897398"/>
    <w:rsid w:val="0089750B"/>
    <w:rsid w:val="00897640"/>
    <w:rsid w:val="008A04BF"/>
    <w:rsid w:val="008A0741"/>
    <w:rsid w:val="008A1463"/>
    <w:rsid w:val="008A14D8"/>
    <w:rsid w:val="008A1D46"/>
    <w:rsid w:val="008A1E2E"/>
    <w:rsid w:val="008A2892"/>
    <w:rsid w:val="008A2A4A"/>
    <w:rsid w:val="008A3C57"/>
    <w:rsid w:val="008A40BC"/>
    <w:rsid w:val="008A5273"/>
    <w:rsid w:val="008A5F45"/>
    <w:rsid w:val="008A6D3F"/>
    <w:rsid w:val="008A7820"/>
    <w:rsid w:val="008B06AB"/>
    <w:rsid w:val="008B0753"/>
    <w:rsid w:val="008B0979"/>
    <w:rsid w:val="008B0E11"/>
    <w:rsid w:val="008B143A"/>
    <w:rsid w:val="008B15E6"/>
    <w:rsid w:val="008B17B8"/>
    <w:rsid w:val="008B1B0F"/>
    <w:rsid w:val="008B1D89"/>
    <w:rsid w:val="008B1EFC"/>
    <w:rsid w:val="008B20B0"/>
    <w:rsid w:val="008B2F56"/>
    <w:rsid w:val="008B3CDB"/>
    <w:rsid w:val="008B46CC"/>
    <w:rsid w:val="008B58A1"/>
    <w:rsid w:val="008B60A7"/>
    <w:rsid w:val="008B6A42"/>
    <w:rsid w:val="008B7B9C"/>
    <w:rsid w:val="008C0969"/>
    <w:rsid w:val="008C11B7"/>
    <w:rsid w:val="008C2858"/>
    <w:rsid w:val="008C2992"/>
    <w:rsid w:val="008C2A07"/>
    <w:rsid w:val="008C2B86"/>
    <w:rsid w:val="008C3002"/>
    <w:rsid w:val="008C4CB2"/>
    <w:rsid w:val="008C5681"/>
    <w:rsid w:val="008C5ABA"/>
    <w:rsid w:val="008C6290"/>
    <w:rsid w:val="008D0253"/>
    <w:rsid w:val="008D13FF"/>
    <w:rsid w:val="008D3D36"/>
    <w:rsid w:val="008D4839"/>
    <w:rsid w:val="008D49C4"/>
    <w:rsid w:val="008D4E6D"/>
    <w:rsid w:val="008D4EA3"/>
    <w:rsid w:val="008D5DB2"/>
    <w:rsid w:val="008D6484"/>
    <w:rsid w:val="008D70C4"/>
    <w:rsid w:val="008D7A9B"/>
    <w:rsid w:val="008E0431"/>
    <w:rsid w:val="008E043D"/>
    <w:rsid w:val="008E057F"/>
    <w:rsid w:val="008E1521"/>
    <w:rsid w:val="008E1715"/>
    <w:rsid w:val="008E350B"/>
    <w:rsid w:val="008E3592"/>
    <w:rsid w:val="008E3FBF"/>
    <w:rsid w:val="008E4A0F"/>
    <w:rsid w:val="008E4BE3"/>
    <w:rsid w:val="008E4DD9"/>
    <w:rsid w:val="008E4DDC"/>
    <w:rsid w:val="008E5300"/>
    <w:rsid w:val="008E5D3E"/>
    <w:rsid w:val="008E6417"/>
    <w:rsid w:val="008E756C"/>
    <w:rsid w:val="008F26DA"/>
    <w:rsid w:val="008F2784"/>
    <w:rsid w:val="008F2FAE"/>
    <w:rsid w:val="008F328B"/>
    <w:rsid w:val="008F3452"/>
    <w:rsid w:val="008F37E2"/>
    <w:rsid w:val="008F3CEA"/>
    <w:rsid w:val="008F4775"/>
    <w:rsid w:val="0090235F"/>
    <w:rsid w:val="00902DC4"/>
    <w:rsid w:val="009033B2"/>
    <w:rsid w:val="00903766"/>
    <w:rsid w:val="00904595"/>
    <w:rsid w:val="009045B5"/>
    <w:rsid w:val="00905B37"/>
    <w:rsid w:val="0090632C"/>
    <w:rsid w:val="009065C1"/>
    <w:rsid w:val="009074A5"/>
    <w:rsid w:val="00907896"/>
    <w:rsid w:val="0091145B"/>
    <w:rsid w:val="00911FE8"/>
    <w:rsid w:val="00913BFC"/>
    <w:rsid w:val="00914443"/>
    <w:rsid w:val="009154A6"/>
    <w:rsid w:val="009155A5"/>
    <w:rsid w:val="0091629F"/>
    <w:rsid w:val="009176EB"/>
    <w:rsid w:val="00920231"/>
    <w:rsid w:val="00920EEC"/>
    <w:rsid w:val="009215D2"/>
    <w:rsid w:val="00923D86"/>
    <w:rsid w:val="009256B4"/>
    <w:rsid w:val="00927026"/>
    <w:rsid w:val="0093083D"/>
    <w:rsid w:val="0093208D"/>
    <w:rsid w:val="00932979"/>
    <w:rsid w:val="00932CB6"/>
    <w:rsid w:val="00933CB4"/>
    <w:rsid w:val="00933E92"/>
    <w:rsid w:val="009351EB"/>
    <w:rsid w:val="00936513"/>
    <w:rsid w:val="00936D16"/>
    <w:rsid w:val="00936D3F"/>
    <w:rsid w:val="009400B3"/>
    <w:rsid w:val="00940BE0"/>
    <w:rsid w:val="009422D8"/>
    <w:rsid w:val="00944C9A"/>
    <w:rsid w:val="009462A8"/>
    <w:rsid w:val="00946552"/>
    <w:rsid w:val="0094779C"/>
    <w:rsid w:val="00950B76"/>
    <w:rsid w:val="00951698"/>
    <w:rsid w:val="00951964"/>
    <w:rsid w:val="00951E96"/>
    <w:rsid w:val="00951FDF"/>
    <w:rsid w:val="009522F4"/>
    <w:rsid w:val="00952622"/>
    <w:rsid w:val="009528F4"/>
    <w:rsid w:val="0095713F"/>
    <w:rsid w:val="00957617"/>
    <w:rsid w:val="00957DFB"/>
    <w:rsid w:val="009603D7"/>
    <w:rsid w:val="00961E43"/>
    <w:rsid w:val="00962AC2"/>
    <w:rsid w:val="00962FF7"/>
    <w:rsid w:val="00963C54"/>
    <w:rsid w:val="0096576F"/>
    <w:rsid w:val="00967109"/>
    <w:rsid w:val="0097014B"/>
    <w:rsid w:val="00970CBC"/>
    <w:rsid w:val="00971589"/>
    <w:rsid w:val="00971819"/>
    <w:rsid w:val="00971968"/>
    <w:rsid w:val="00971B3D"/>
    <w:rsid w:val="009725B5"/>
    <w:rsid w:val="0097316E"/>
    <w:rsid w:val="00974467"/>
    <w:rsid w:val="0097495A"/>
    <w:rsid w:val="00974CE4"/>
    <w:rsid w:val="00980F8C"/>
    <w:rsid w:val="00981205"/>
    <w:rsid w:val="009818D0"/>
    <w:rsid w:val="00982493"/>
    <w:rsid w:val="00983891"/>
    <w:rsid w:val="00983E38"/>
    <w:rsid w:val="00986512"/>
    <w:rsid w:val="0098696E"/>
    <w:rsid w:val="0098765D"/>
    <w:rsid w:val="009903FD"/>
    <w:rsid w:val="009904FD"/>
    <w:rsid w:val="009912E6"/>
    <w:rsid w:val="009921B0"/>
    <w:rsid w:val="0099389B"/>
    <w:rsid w:val="00993CB5"/>
    <w:rsid w:val="00995804"/>
    <w:rsid w:val="00996555"/>
    <w:rsid w:val="009969D7"/>
    <w:rsid w:val="00997056"/>
    <w:rsid w:val="009978FE"/>
    <w:rsid w:val="00997FA8"/>
    <w:rsid w:val="009A0AD3"/>
    <w:rsid w:val="009A0CDC"/>
    <w:rsid w:val="009A1034"/>
    <w:rsid w:val="009A10C2"/>
    <w:rsid w:val="009A1419"/>
    <w:rsid w:val="009A2ACD"/>
    <w:rsid w:val="009A4736"/>
    <w:rsid w:val="009A49E0"/>
    <w:rsid w:val="009A4F3B"/>
    <w:rsid w:val="009A5E8F"/>
    <w:rsid w:val="009A6EC2"/>
    <w:rsid w:val="009B0A09"/>
    <w:rsid w:val="009B1529"/>
    <w:rsid w:val="009B1868"/>
    <w:rsid w:val="009B2211"/>
    <w:rsid w:val="009B2448"/>
    <w:rsid w:val="009B2981"/>
    <w:rsid w:val="009B2C2D"/>
    <w:rsid w:val="009B3731"/>
    <w:rsid w:val="009B37A7"/>
    <w:rsid w:val="009B3952"/>
    <w:rsid w:val="009B4387"/>
    <w:rsid w:val="009B4B92"/>
    <w:rsid w:val="009B55D1"/>
    <w:rsid w:val="009B672D"/>
    <w:rsid w:val="009B6AB8"/>
    <w:rsid w:val="009B7BF2"/>
    <w:rsid w:val="009C1544"/>
    <w:rsid w:val="009C2CEA"/>
    <w:rsid w:val="009C31C3"/>
    <w:rsid w:val="009C31CE"/>
    <w:rsid w:val="009C3325"/>
    <w:rsid w:val="009C4F05"/>
    <w:rsid w:val="009C5169"/>
    <w:rsid w:val="009C650E"/>
    <w:rsid w:val="009C6EAD"/>
    <w:rsid w:val="009C78F4"/>
    <w:rsid w:val="009D0395"/>
    <w:rsid w:val="009D0A27"/>
    <w:rsid w:val="009D11F9"/>
    <w:rsid w:val="009D2C6B"/>
    <w:rsid w:val="009D3E43"/>
    <w:rsid w:val="009D687A"/>
    <w:rsid w:val="009D6A95"/>
    <w:rsid w:val="009D7ACE"/>
    <w:rsid w:val="009E059A"/>
    <w:rsid w:val="009E13B3"/>
    <w:rsid w:val="009E3B65"/>
    <w:rsid w:val="009E49EA"/>
    <w:rsid w:val="009E4C11"/>
    <w:rsid w:val="009E4CC2"/>
    <w:rsid w:val="009E5B13"/>
    <w:rsid w:val="009E5D6B"/>
    <w:rsid w:val="009E6017"/>
    <w:rsid w:val="009F06D4"/>
    <w:rsid w:val="009F2FF1"/>
    <w:rsid w:val="009F378D"/>
    <w:rsid w:val="009F3C86"/>
    <w:rsid w:val="009F4A8F"/>
    <w:rsid w:val="009F76FA"/>
    <w:rsid w:val="00A02290"/>
    <w:rsid w:val="00A02B4E"/>
    <w:rsid w:val="00A07C4E"/>
    <w:rsid w:val="00A11174"/>
    <w:rsid w:val="00A11ABE"/>
    <w:rsid w:val="00A11CA0"/>
    <w:rsid w:val="00A124BE"/>
    <w:rsid w:val="00A13598"/>
    <w:rsid w:val="00A13F16"/>
    <w:rsid w:val="00A14E0C"/>
    <w:rsid w:val="00A14E83"/>
    <w:rsid w:val="00A150CA"/>
    <w:rsid w:val="00A151A3"/>
    <w:rsid w:val="00A15674"/>
    <w:rsid w:val="00A205F6"/>
    <w:rsid w:val="00A2103F"/>
    <w:rsid w:val="00A21313"/>
    <w:rsid w:val="00A21757"/>
    <w:rsid w:val="00A217A6"/>
    <w:rsid w:val="00A22FD4"/>
    <w:rsid w:val="00A23108"/>
    <w:rsid w:val="00A233D2"/>
    <w:rsid w:val="00A24727"/>
    <w:rsid w:val="00A253FE"/>
    <w:rsid w:val="00A25A8B"/>
    <w:rsid w:val="00A25BEC"/>
    <w:rsid w:val="00A25FB9"/>
    <w:rsid w:val="00A26426"/>
    <w:rsid w:val="00A26A61"/>
    <w:rsid w:val="00A2771A"/>
    <w:rsid w:val="00A27C06"/>
    <w:rsid w:val="00A27CF0"/>
    <w:rsid w:val="00A305E8"/>
    <w:rsid w:val="00A3073F"/>
    <w:rsid w:val="00A32809"/>
    <w:rsid w:val="00A3318B"/>
    <w:rsid w:val="00A336F5"/>
    <w:rsid w:val="00A34028"/>
    <w:rsid w:val="00A34095"/>
    <w:rsid w:val="00A3468A"/>
    <w:rsid w:val="00A35241"/>
    <w:rsid w:val="00A35B82"/>
    <w:rsid w:val="00A36805"/>
    <w:rsid w:val="00A37091"/>
    <w:rsid w:val="00A37761"/>
    <w:rsid w:val="00A3785B"/>
    <w:rsid w:val="00A428A2"/>
    <w:rsid w:val="00A43140"/>
    <w:rsid w:val="00A43EA2"/>
    <w:rsid w:val="00A44389"/>
    <w:rsid w:val="00A44737"/>
    <w:rsid w:val="00A44C00"/>
    <w:rsid w:val="00A453DA"/>
    <w:rsid w:val="00A45E4F"/>
    <w:rsid w:val="00A47ABB"/>
    <w:rsid w:val="00A50302"/>
    <w:rsid w:val="00A506F8"/>
    <w:rsid w:val="00A508E5"/>
    <w:rsid w:val="00A50ACE"/>
    <w:rsid w:val="00A51DE9"/>
    <w:rsid w:val="00A528EF"/>
    <w:rsid w:val="00A536E1"/>
    <w:rsid w:val="00A546F6"/>
    <w:rsid w:val="00A54DB7"/>
    <w:rsid w:val="00A55561"/>
    <w:rsid w:val="00A56305"/>
    <w:rsid w:val="00A566A9"/>
    <w:rsid w:val="00A57265"/>
    <w:rsid w:val="00A60AEA"/>
    <w:rsid w:val="00A61816"/>
    <w:rsid w:val="00A62845"/>
    <w:rsid w:val="00A66A23"/>
    <w:rsid w:val="00A67300"/>
    <w:rsid w:val="00A7176A"/>
    <w:rsid w:val="00A717D6"/>
    <w:rsid w:val="00A71F73"/>
    <w:rsid w:val="00A728DD"/>
    <w:rsid w:val="00A73582"/>
    <w:rsid w:val="00A73852"/>
    <w:rsid w:val="00A73B16"/>
    <w:rsid w:val="00A750C1"/>
    <w:rsid w:val="00A76B02"/>
    <w:rsid w:val="00A777C1"/>
    <w:rsid w:val="00A8051F"/>
    <w:rsid w:val="00A81293"/>
    <w:rsid w:val="00A81F80"/>
    <w:rsid w:val="00A82005"/>
    <w:rsid w:val="00A822D4"/>
    <w:rsid w:val="00A829AF"/>
    <w:rsid w:val="00A8398B"/>
    <w:rsid w:val="00A841AB"/>
    <w:rsid w:val="00A85640"/>
    <w:rsid w:val="00A85663"/>
    <w:rsid w:val="00A85EAD"/>
    <w:rsid w:val="00A86B28"/>
    <w:rsid w:val="00A90763"/>
    <w:rsid w:val="00A90D79"/>
    <w:rsid w:val="00A915CD"/>
    <w:rsid w:val="00A92545"/>
    <w:rsid w:val="00A92698"/>
    <w:rsid w:val="00A92F82"/>
    <w:rsid w:val="00A931DB"/>
    <w:rsid w:val="00A94067"/>
    <w:rsid w:val="00A94368"/>
    <w:rsid w:val="00A948C5"/>
    <w:rsid w:val="00A952FC"/>
    <w:rsid w:val="00A9535B"/>
    <w:rsid w:val="00A96471"/>
    <w:rsid w:val="00A96C30"/>
    <w:rsid w:val="00A976AA"/>
    <w:rsid w:val="00AA01FB"/>
    <w:rsid w:val="00AA07A0"/>
    <w:rsid w:val="00AA0C26"/>
    <w:rsid w:val="00AA27FE"/>
    <w:rsid w:val="00AA2B6E"/>
    <w:rsid w:val="00AA2FA9"/>
    <w:rsid w:val="00AA3144"/>
    <w:rsid w:val="00AA39DC"/>
    <w:rsid w:val="00AA39EA"/>
    <w:rsid w:val="00AA4F8E"/>
    <w:rsid w:val="00AA4FFC"/>
    <w:rsid w:val="00AA5775"/>
    <w:rsid w:val="00AA5AB2"/>
    <w:rsid w:val="00AA69F2"/>
    <w:rsid w:val="00AA719D"/>
    <w:rsid w:val="00AB0DD0"/>
    <w:rsid w:val="00AB0E4C"/>
    <w:rsid w:val="00AB2475"/>
    <w:rsid w:val="00AB2E87"/>
    <w:rsid w:val="00AB31FC"/>
    <w:rsid w:val="00AB3C48"/>
    <w:rsid w:val="00AB4EDC"/>
    <w:rsid w:val="00AB5834"/>
    <w:rsid w:val="00AB5B89"/>
    <w:rsid w:val="00AB6296"/>
    <w:rsid w:val="00AB6BBD"/>
    <w:rsid w:val="00AB6BC7"/>
    <w:rsid w:val="00AC0A67"/>
    <w:rsid w:val="00AC10BD"/>
    <w:rsid w:val="00AC1226"/>
    <w:rsid w:val="00AC160B"/>
    <w:rsid w:val="00AC25C4"/>
    <w:rsid w:val="00AC2EB8"/>
    <w:rsid w:val="00AC3092"/>
    <w:rsid w:val="00AC3CE1"/>
    <w:rsid w:val="00AC541A"/>
    <w:rsid w:val="00AC7110"/>
    <w:rsid w:val="00AC7405"/>
    <w:rsid w:val="00AD03D7"/>
    <w:rsid w:val="00AD043C"/>
    <w:rsid w:val="00AD04E1"/>
    <w:rsid w:val="00AD06C4"/>
    <w:rsid w:val="00AD1C77"/>
    <w:rsid w:val="00AD1E1C"/>
    <w:rsid w:val="00AD2BAB"/>
    <w:rsid w:val="00AD2C3D"/>
    <w:rsid w:val="00AD3E3E"/>
    <w:rsid w:val="00AD4BD3"/>
    <w:rsid w:val="00AD588D"/>
    <w:rsid w:val="00AD62F7"/>
    <w:rsid w:val="00AD64F7"/>
    <w:rsid w:val="00AD6895"/>
    <w:rsid w:val="00AD77B8"/>
    <w:rsid w:val="00AE00F6"/>
    <w:rsid w:val="00AE0723"/>
    <w:rsid w:val="00AE0EA5"/>
    <w:rsid w:val="00AE1591"/>
    <w:rsid w:val="00AE192B"/>
    <w:rsid w:val="00AE1F83"/>
    <w:rsid w:val="00AE28F5"/>
    <w:rsid w:val="00AE29CB"/>
    <w:rsid w:val="00AE2A43"/>
    <w:rsid w:val="00AE4281"/>
    <w:rsid w:val="00AE4AA6"/>
    <w:rsid w:val="00AE524C"/>
    <w:rsid w:val="00AE615B"/>
    <w:rsid w:val="00AE6166"/>
    <w:rsid w:val="00AE686D"/>
    <w:rsid w:val="00AE69D5"/>
    <w:rsid w:val="00AE7F7E"/>
    <w:rsid w:val="00AF0707"/>
    <w:rsid w:val="00AF0B9B"/>
    <w:rsid w:val="00AF0BA6"/>
    <w:rsid w:val="00AF0D08"/>
    <w:rsid w:val="00AF0F6E"/>
    <w:rsid w:val="00AF105C"/>
    <w:rsid w:val="00AF235D"/>
    <w:rsid w:val="00AF269E"/>
    <w:rsid w:val="00AF271C"/>
    <w:rsid w:val="00AF29E9"/>
    <w:rsid w:val="00AF2A8F"/>
    <w:rsid w:val="00AF31A1"/>
    <w:rsid w:val="00AF436B"/>
    <w:rsid w:val="00AF5528"/>
    <w:rsid w:val="00B00DD8"/>
    <w:rsid w:val="00B024C9"/>
    <w:rsid w:val="00B02E3F"/>
    <w:rsid w:val="00B03FF3"/>
    <w:rsid w:val="00B03FFC"/>
    <w:rsid w:val="00B04763"/>
    <w:rsid w:val="00B04862"/>
    <w:rsid w:val="00B052E7"/>
    <w:rsid w:val="00B0646A"/>
    <w:rsid w:val="00B0662E"/>
    <w:rsid w:val="00B06A84"/>
    <w:rsid w:val="00B07519"/>
    <w:rsid w:val="00B0752E"/>
    <w:rsid w:val="00B077B8"/>
    <w:rsid w:val="00B105BE"/>
    <w:rsid w:val="00B10CEE"/>
    <w:rsid w:val="00B1116C"/>
    <w:rsid w:val="00B1194D"/>
    <w:rsid w:val="00B11CAD"/>
    <w:rsid w:val="00B12562"/>
    <w:rsid w:val="00B12F10"/>
    <w:rsid w:val="00B14C2B"/>
    <w:rsid w:val="00B1554A"/>
    <w:rsid w:val="00B1583C"/>
    <w:rsid w:val="00B15B1D"/>
    <w:rsid w:val="00B16A49"/>
    <w:rsid w:val="00B20DDF"/>
    <w:rsid w:val="00B224FD"/>
    <w:rsid w:val="00B23366"/>
    <w:rsid w:val="00B23CBD"/>
    <w:rsid w:val="00B24380"/>
    <w:rsid w:val="00B24ED4"/>
    <w:rsid w:val="00B25866"/>
    <w:rsid w:val="00B2634C"/>
    <w:rsid w:val="00B2670C"/>
    <w:rsid w:val="00B26931"/>
    <w:rsid w:val="00B27540"/>
    <w:rsid w:val="00B275BE"/>
    <w:rsid w:val="00B2798D"/>
    <w:rsid w:val="00B27BBE"/>
    <w:rsid w:val="00B31C57"/>
    <w:rsid w:val="00B32A3C"/>
    <w:rsid w:val="00B34B7A"/>
    <w:rsid w:val="00B357D0"/>
    <w:rsid w:val="00B36C3C"/>
    <w:rsid w:val="00B4020A"/>
    <w:rsid w:val="00B4094A"/>
    <w:rsid w:val="00B41F1A"/>
    <w:rsid w:val="00B42118"/>
    <w:rsid w:val="00B452DB"/>
    <w:rsid w:val="00B45677"/>
    <w:rsid w:val="00B4573E"/>
    <w:rsid w:val="00B47650"/>
    <w:rsid w:val="00B47D78"/>
    <w:rsid w:val="00B47D8B"/>
    <w:rsid w:val="00B505D6"/>
    <w:rsid w:val="00B5069B"/>
    <w:rsid w:val="00B5136A"/>
    <w:rsid w:val="00B51604"/>
    <w:rsid w:val="00B51E50"/>
    <w:rsid w:val="00B52335"/>
    <w:rsid w:val="00B52983"/>
    <w:rsid w:val="00B52A7A"/>
    <w:rsid w:val="00B52E31"/>
    <w:rsid w:val="00B54AD7"/>
    <w:rsid w:val="00B54D7D"/>
    <w:rsid w:val="00B552FE"/>
    <w:rsid w:val="00B553B1"/>
    <w:rsid w:val="00B55414"/>
    <w:rsid w:val="00B5587B"/>
    <w:rsid w:val="00B55A0B"/>
    <w:rsid w:val="00B575F6"/>
    <w:rsid w:val="00B60F97"/>
    <w:rsid w:val="00B61576"/>
    <w:rsid w:val="00B61C70"/>
    <w:rsid w:val="00B61EB3"/>
    <w:rsid w:val="00B62928"/>
    <w:rsid w:val="00B634C6"/>
    <w:rsid w:val="00B635B0"/>
    <w:rsid w:val="00B63AF9"/>
    <w:rsid w:val="00B641CD"/>
    <w:rsid w:val="00B649B5"/>
    <w:rsid w:val="00B65354"/>
    <w:rsid w:val="00B65D93"/>
    <w:rsid w:val="00B660B7"/>
    <w:rsid w:val="00B661F7"/>
    <w:rsid w:val="00B66698"/>
    <w:rsid w:val="00B67E0D"/>
    <w:rsid w:val="00B70431"/>
    <w:rsid w:val="00B7048A"/>
    <w:rsid w:val="00B70A00"/>
    <w:rsid w:val="00B70C0E"/>
    <w:rsid w:val="00B71B95"/>
    <w:rsid w:val="00B71D65"/>
    <w:rsid w:val="00B721CF"/>
    <w:rsid w:val="00B73AA1"/>
    <w:rsid w:val="00B749D4"/>
    <w:rsid w:val="00B759FE"/>
    <w:rsid w:val="00B80015"/>
    <w:rsid w:val="00B802D8"/>
    <w:rsid w:val="00B80B4D"/>
    <w:rsid w:val="00B81959"/>
    <w:rsid w:val="00B8198B"/>
    <w:rsid w:val="00B8261A"/>
    <w:rsid w:val="00B83AF3"/>
    <w:rsid w:val="00B83EC3"/>
    <w:rsid w:val="00B84DEF"/>
    <w:rsid w:val="00B8508D"/>
    <w:rsid w:val="00B86E58"/>
    <w:rsid w:val="00B87936"/>
    <w:rsid w:val="00B92763"/>
    <w:rsid w:val="00B92E26"/>
    <w:rsid w:val="00B93245"/>
    <w:rsid w:val="00B93626"/>
    <w:rsid w:val="00B9595E"/>
    <w:rsid w:val="00B95E99"/>
    <w:rsid w:val="00B970DF"/>
    <w:rsid w:val="00B97C78"/>
    <w:rsid w:val="00B97FF4"/>
    <w:rsid w:val="00BA0C75"/>
    <w:rsid w:val="00BA0D84"/>
    <w:rsid w:val="00BA23B4"/>
    <w:rsid w:val="00BA2AA2"/>
    <w:rsid w:val="00BA3097"/>
    <w:rsid w:val="00BA78CE"/>
    <w:rsid w:val="00BA7B0C"/>
    <w:rsid w:val="00BB001E"/>
    <w:rsid w:val="00BB014D"/>
    <w:rsid w:val="00BB0E3F"/>
    <w:rsid w:val="00BB1356"/>
    <w:rsid w:val="00BB17CE"/>
    <w:rsid w:val="00BB1D65"/>
    <w:rsid w:val="00BB3515"/>
    <w:rsid w:val="00BB43C6"/>
    <w:rsid w:val="00BB7E60"/>
    <w:rsid w:val="00BC0B87"/>
    <w:rsid w:val="00BC0C89"/>
    <w:rsid w:val="00BC1DC0"/>
    <w:rsid w:val="00BC1F21"/>
    <w:rsid w:val="00BC2221"/>
    <w:rsid w:val="00BC3EFD"/>
    <w:rsid w:val="00BC40AD"/>
    <w:rsid w:val="00BC44C6"/>
    <w:rsid w:val="00BC4C01"/>
    <w:rsid w:val="00BC55FB"/>
    <w:rsid w:val="00BC61AD"/>
    <w:rsid w:val="00BC630D"/>
    <w:rsid w:val="00BC7048"/>
    <w:rsid w:val="00BC7B37"/>
    <w:rsid w:val="00BD0283"/>
    <w:rsid w:val="00BD0605"/>
    <w:rsid w:val="00BD5E15"/>
    <w:rsid w:val="00BD60A8"/>
    <w:rsid w:val="00BD7DC5"/>
    <w:rsid w:val="00BE1BFE"/>
    <w:rsid w:val="00BE1F4A"/>
    <w:rsid w:val="00BE35D9"/>
    <w:rsid w:val="00BE3C03"/>
    <w:rsid w:val="00BE4F4A"/>
    <w:rsid w:val="00BE5308"/>
    <w:rsid w:val="00BE5BB1"/>
    <w:rsid w:val="00BE5FF3"/>
    <w:rsid w:val="00BE620B"/>
    <w:rsid w:val="00BE72EF"/>
    <w:rsid w:val="00BE7711"/>
    <w:rsid w:val="00BE7C6E"/>
    <w:rsid w:val="00BF0332"/>
    <w:rsid w:val="00BF11AC"/>
    <w:rsid w:val="00BF1BBF"/>
    <w:rsid w:val="00BF2BB5"/>
    <w:rsid w:val="00BF471D"/>
    <w:rsid w:val="00BF5F5E"/>
    <w:rsid w:val="00BF7BA2"/>
    <w:rsid w:val="00C00A8A"/>
    <w:rsid w:val="00C01045"/>
    <w:rsid w:val="00C01083"/>
    <w:rsid w:val="00C0112E"/>
    <w:rsid w:val="00C0136D"/>
    <w:rsid w:val="00C018E8"/>
    <w:rsid w:val="00C01915"/>
    <w:rsid w:val="00C021C1"/>
    <w:rsid w:val="00C02738"/>
    <w:rsid w:val="00C035A2"/>
    <w:rsid w:val="00C03F2B"/>
    <w:rsid w:val="00C045D1"/>
    <w:rsid w:val="00C05BDE"/>
    <w:rsid w:val="00C06A77"/>
    <w:rsid w:val="00C07E85"/>
    <w:rsid w:val="00C10448"/>
    <w:rsid w:val="00C10EEA"/>
    <w:rsid w:val="00C11155"/>
    <w:rsid w:val="00C11AC7"/>
    <w:rsid w:val="00C11BAE"/>
    <w:rsid w:val="00C13142"/>
    <w:rsid w:val="00C13A39"/>
    <w:rsid w:val="00C14AAC"/>
    <w:rsid w:val="00C15783"/>
    <w:rsid w:val="00C17C64"/>
    <w:rsid w:val="00C2114B"/>
    <w:rsid w:val="00C21BE6"/>
    <w:rsid w:val="00C22F6D"/>
    <w:rsid w:val="00C23E0F"/>
    <w:rsid w:val="00C2475C"/>
    <w:rsid w:val="00C24ABF"/>
    <w:rsid w:val="00C266EB"/>
    <w:rsid w:val="00C27496"/>
    <w:rsid w:val="00C278BC"/>
    <w:rsid w:val="00C27A3E"/>
    <w:rsid w:val="00C3061D"/>
    <w:rsid w:val="00C3076A"/>
    <w:rsid w:val="00C30F42"/>
    <w:rsid w:val="00C3175C"/>
    <w:rsid w:val="00C31B59"/>
    <w:rsid w:val="00C341E5"/>
    <w:rsid w:val="00C36750"/>
    <w:rsid w:val="00C36829"/>
    <w:rsid w:val="00C369CE"/>
    <w:rsid w:val="00C37718"/>
    <w:rsid w:val="00C37FF4"/>
    <w:rsid w:val="00C40B07"/>
    <w:rsid w:val="00C422BB"/>
    <w:rsid w:val="00C429CD"/>
    <w:rsid w:val="00C43C1E"/>
    <w:rsid w:val="00C50135"/>
    <w:rsid w:val="00C50482"/>
    <w:rsid w:val="00C50FB8"/>
    <w:rsid w:val="00C51DEC"/>
    <w:rsid w:val="00C528A8"/>
    <w:rsid w:val="00C52B3A"/>
    <w:rsid w:val="00C539C9"/>
    <w:rsid w:val="00C53FC4"/>
    <w:rsid w:val="00C544E8"/>
    <w:rsid w:val="00C54B13"/>
    <w:rsid w:val="00C54E27"/>
    <w:rsid w:val="00C56407"/>
    <w:rsid w:val="00C565B0"/>
    <w:rsid w:val="00C57555"/>
    <w:rsid w:val="00C57DDA"/>
    <w:rsid w:val="00C60F12"/>
    <w:rsid w:val="00C632D5"/>
    <w:rsid w:val="00C6362D"/>
    <w:rsid w:val="00C64031"/>
    <w:rsid w:val="00C656E3"/>
    <w:rsid w:val="00C6576C"/>
    <w:rsid w:val="00C66956"/>
    <w:rsid w:val="00C703AF"/>
    <w:rsid w:val="00C7065E"/>
    <w:rsid w:val="00C712B5"/>
    <w:rsid w:val="00C71525"/>
    <w:rsid w:val="00C7356A"/>
    <w:rsid w:val="00C73CD6"/>
    <w:rsid w:val="00C7419E"/>
    <w:rsid w:val="00C75467"/>
    <w:rsid w:val="00C766FE"/>
    <w:rsid w:val="00C7715F"/>
    <w:rsid w:val="00C80F0A"/>
    <w:rsid w:val="00C81DFC"/>
    <w:rsid w:val="00C82CEC"/>
    <w:rsid w:val="00C83E7B"/>
    <w:rsid w:val="00C840CC"/>
    <w:rsid w:val="00C8622B"/>
    <w:rsid w:val="00C862F8"/>
    <w:rsid w:val="00C8661C"/>
    <w:rsid w:val="00C87549"/>
    <w:rsid w:val="00C878C7"/>
    <w:rsid w:val="00C900B7"/>
    <w:rsid w:val="00C91EFE"/>
    <w:rsid w:val="00C921E6"/>
    <w:rsid w:val="00C93044"/>
    <w:rsid w:val="00C93148"/>
    <w:rsid w:val="00C931B9"/>
    <w:rsid w:val="00C9416A"/>
    <w:rsid w:val="00C94667"/>
    <w:rsid w:val="00C94BE9"/>
    <w:rsid w:val="00C94F19"/>
    <w:rsid w:val="00C95592"/>
    <w:rsid w:val="00C961A3"/>
    <w:rsid w:val="00C96A30"/>
    <w:rsid w:val="00C96FC4"/>
    <w:rsid w:val="00C976C5"/>
    <w:rsid w:val="00C978BA"/>
    <w:rsid w:val="00CA08D5"/>
    <w:rsid w:val="00CA19F0"/>
    <w:rsid w:val="00CA3689"/>
    <w:rsid w:val="00CA42B1"/>
    <w:rsid w:val="00CA4353"/>
    <w:rsid w:val="00CA4B4A"/>
    <w:rsid w:val="00CA4F46"/>
    <w:rsid w:val="00CA565D"/>
    <w:rsid w:val="00CA579D"/>
    <w:rsid w:val="00CA5D70"/>
    <w:rsid w:val="00CA7F82"/>
    <w:rsid w:val="00CB445C"/>
    <w:rsid w:val="00CB559C"/>
    <w:rsid w:val="00CB7601"/>
    <w:rsid w:val="00CB78AE"/>
    <w:rsid w:val="00CC18E4"/>
    <w:rsid w:val="00CC1C65"/>
    <w:rsid w:val="00CC1EB0"/>
    <w:rsid w:val="00CC2226"/>
    <w:rsid w:val="00CC2606"/>
    <w:rsid w:val="00CC2860"/>
    <w:rsid w:val="00CC4F06"/>
    <w:rsid w:val="00CC5A0D"/>
    <w:rsid w:val="00CC6578"/>
    <w:rsid w:val="00CC674E"/>
    <w:rsid w:val="00CC67E0"/>
    <w:rsid w:val="00CC79C9"/>
    <w:rsid w:val="00CD0C33"/>
    <w:rsid w:val="00CD1D24"/>
    <w:rsid w:val="00CD3B8C"/>
    <w:rsid w:val="00CD4A18"/>
    <w:rsid w:val="00CD4ADE"/>
    <w:rsid w:val="00CD50BE"/>
    <w:rsid w:val="00CD6BEE"/>
    <w:rsid w:val="00CD7366"/>
    <w:rsid w:val="00CD7526"/>
    <w:rsid w:val="00CD7E08"/>
    <w:rsid w:val="00CE0AE1"/>
    <w:rsid w:val="00CE31DC"/>
    <w:rsid w:val="00CE32B2"/>
    <w:rsid w:val="00CE3411"/>
    <w:rsid w:val="00CE3C66"/>
    <w:rsid w:val="00CE41E7"/>
    <w:rsid w:val="00CE4920"/>
    <w:rsid w:val="00CE52EC"/>
    <w:rsid w:val="00CE5991"/>
    <w:rsid w:val="00CE5D92"/>
    <w:rsid w:val="00CF05DF"/>
    <w:rsid w:val="00CF0FD6"/>
    <w:rsid w:val="00CF1161"/>
    <w:rsid w:val="00CF172C"/>
    <w:rsid w:val="00CF3CD0"/>
    <w:rsid w:val="00CF6054"/>
    <w:rsid w:val="00CF6647"/>
    <w:rsid w:val="00CF71E6"/>
    <w:rsid w:val="00CF7B8D"/>
    <w:rsid w:val="00D006FA"/>
    <w:rsid w:val="00D011A8"/>
    <w:rsid w:val="00D01DB1"/>
    <w:rsid w:val="00D03F01"/>
    <w:rsid w:val="00D04346"/>
    <w:rsid w:val="00D049B8"/>
    <w:rsid w:val="00D04BB1"/>
    <w:rsid w:val="00D05F48"/>
    <w:rsid w:val="00D07C0B"/>
    <w:rsid w:val="00D07F25"/>
    <w:rsid w:val="00D109BB"/>
    <w:rsid w:val="00D14C3B"/>
    <w:rsid w:val="00D14FDE"/>
    <w:rsid w:val="00D151EE"/>
    <w:rsid w:val="00D16C8B"/>
    <w:rsid w:val="00D16DDA"/>
    <w:rsid w:val="00D16ECC"/>
    <w:rsid w:val="00D1735C"/>
    <w:rsid w:val="00D179F5"/>
    <w:rsid w:val="00D17CED"/>
    <w:rsid w:val="00D200ED"/>
    <w:rsid w:val="00D2043A"/>
    <w:rsid w:val="00D20AEC"/>
    <w:rsid w:val="00D25967"/>
    <w:rsid w:val="00D26885"/>
    <w:rsid w:val="00D26A97"/>
    <w:rsid w:val="00D26F90"/>
    <w:rsid w:val="00D30710"/>
    <w:rsid w:val="00D30C76"/>
    <w:rsid w:val="00D314BC"/>
    <w:rsid w:val="00D32F21"/>
    <w:rsid w:val="00D35133"/>
    <w:rsid w:val="00D3531D"/>
    <w:rsid w:val="00D35F62"/>
    <w:rsid w:val="00D3674C"/>
    <w:rsid w:val="00D40028"/>
    <w:rsid w:val="00D41377"/>
    <w:rsid w:val="00D42F0E"/>
    <w:rsid w:val="00D4584B"/>
    <w:rsid w:val="00D45A62"/>
    <w:rsid w:val="00D45C3D"/>
    <w:rsid w:val="00D46ED7"/>
    <w:rsid w:val="00D47D80"/>
    <w:rsid w:val="00D50AF6"/>
    <w:rsid w:val="00D50DA1"/>
    <w:rsid w:val="00D512A4"/>
    <w:rsid w:val="00D51C8F"/>
    <w:rsid w:val="00D521F2"/>
    <w:rsid w:val="00D5283C"/>
    <w:rsid w:val="00D52AC4"/>
    <w:rsid w:val="00D52C70"/>
    <w:rsid w:val="00D555AD"/>
    <w:rsid w:val="00D55B2A"/>
    <w:rsid w:val="00D56F95"/>
    <w:rsid w:val="00D57528"/>
    <w:rsid w:val="00D57B2F"/>
    <w:rsid w:val="00D60125"/>
    <w:rsid w:val="00D604C6"/>
    <w:rsid w:val="00D609BF"/>
    <w:rsid w:val="00D618CF"/>
    <w:rsid w:val="00D61D40"/>
    <w:rsid w:val="00D62592"/>
    <w:rsid w:val="00D62C8C"/>
    <w:rsid w:val="00D62D1D"/>
    <w:rsid w:val="00D639AD"/>
    <w:rsid w:val="00D64832"/>
    <w:rsid w:val="00D6517E"/>
    <w:rsid w:val="00D66389"/>
    <w:rsid w:val="00D6643A"/>
    <w:rsid w:val="00D66812"/>
    <w:rsid w:val="00D66B25"/>
    <w:rsid w:val="00D679A1"/>
    <w:rsid w:val="00D70DB8"/>
    <w:rsid w:val="00D70EC3"/>
    <w:rsid w:val="00D71B20"/>
    <w:rsid w:val="00D7211E"/>
    <w:rsid w:val="00D728CE"/>
    <w:rsid w:val="00D7316F"/>
    <w:rsid w:val="00D73626"/>
    <w:rsid w:val="00D7428B"/>
    <w:rsid w:val="00D74E54"/>
    <w:rsid w:val="00D75574"/>
    <w:rsid w:val="00D764B3"/>
    <w:rsid w:val="00D76736"/>
    <w:rsid w:val="00D8009F"/>
    <w:rsid w:val="00D80949"/>
    <w:rsid w:val="00D80B9C"/>
    <w:rsid w:val="00D81123"/>
    <w:rsid w:val="00D81A83"/>
    <w:rsid w:val="00D82511"/>
    <w:rsid w:val="00D83325"/>
    <w:rsid w:val="00D8337D"/>
    <w:rsid w:val="00D83409"/>
    <w:rsid w:val="00D83CDE"/>
    <w:rsid w:val="00D84C15"/>
    <w:rsid w:val="00D84D33"/>
    <w:rsid w:val="00D853F3"/>
    <w:rsid w:val="00D85E8A"/>
    <w:rsid w:val="00D86054"/>
    <w:rsid w:val="00D86245"/>
    <w:rsid w:val="00D905BA"/>
    <w:rsid w:val="00D90CF9"/>
    <w:rsid w:val="00D90D30"/>
    <w:rsid w:val="00D90FEA"/>
    <w:rsid w:val="00D91124"/>
    <w:rsid w:val="00D9137C"/>
    <w:rsid w:val="00D91F83"/>
    <w:rsid w:val="00D927D4"/>
    <w:rsid w:val="00D93BBE"/>
    <w:rsid w:val="00D943AD"/>
    <w:rsid w:val="00D94969"/>
    <w:rsid w:val="00D94FFD"/>
    <w:rsid w:val="00D9524A"/>
    <w:rsid w:val="00D95370"/>
    <w:rsid w:val="00D96087"/>
    <w:rsid w:val="00D97F25"/>
    <w:rsid w:val="00D97F52"/>
    <w:rsid w:val="00DA0C4F"/>
    <w:rsid w:val="00DA1205"/>
    <w:rsid w:val="00DA3E0E"/>
    <w:rsid w:val="00DA40AA"/>
    <w:rsid w:val="00DA4D19"/>
    <w:rsid w:val="00DA7699"/>
    <w:rsid w:val="00DB0592"/>
    <w:rsid w:val="00DB10B5"/>
    <w:rsid w:val="00DB1C15"/>
    <w:rsid w:val="00DB3240"/>
    <w:rsid w:val="00DB471C"/>
    <w:rsid w:val="00DB4E50"/>
    <w:rsid w:val="00DB652A"/>
    <w:rsid w:val="00DB669B"/>
    <w:rsid w:val="00DB703F"/>
    <w:rsid w:val="00DC006D"/>
    <w:rsid w:val="00DC07A3"/>
    <w:rsid w:val="00DC0A97"/>
    <w:rsid w:val="00DC0C05"/>
    <w:rsid w:val="00DC0C8A"/>
    <w:rsid w:val="00DC16A0"/>
    <w:rsid w:val="00DC1E9C"/>
    <w:rsid w:val="00DC42B8"/>
    <w:rsid w:val="00DC701A"/>
    <w:rsid w:val="00DC742F"/>
    <w:rsid w:val="00DC762B"/>
    <w:rsid w:val="00DD0669"/>
    <w:rsid w:val="00DD0ADB"/>
    <w:rsid w:val="00DD0E46"/>
    <w:rsid w:val="00DD1E82"/>
    <w:rsid w:val="00DD3AD3"/>
    <w:rsid w:val="00DD5FF9"/>
    <w:rsid w:val="00DD7D18"/>
    <w:rsid w:val="00DE0303"/>
    <w:rsid w:val="00DE0CD7"/>
    <w:rsid w:val="00DE1389"/>
    <w:rsid w:val="00DE1518"/>
    <w:rsid w:val="00DE1AE8"/>
    <w:rsid w:val="00DE2243"/>
    <w:rsid w:val="00DE2CB5"/>
    <w:rsid w:val="00DE2E93"/>
    <w:rsid w:val="00DE3056"/>
    <w:rsid w:val="00DE3691"/>
    <w:rsid w:val="00DE385B"/>
    <w:rsid w:val="00DE38AD"/>
    <w:rsid w:val="00DE4498"/>
    <w:rsid w:val="00DE4A7E"/>
    <w:rsid w:val="00DE5043"/>
    <w:rsid w:val="00DE5589"/>
    <w:rsid w:val="00DE5620"/>
    <w:rsid w:val="00DE787F"/>
    <w:rsid w:val="00DF01D4"/>
    <w:rsid w:val="00DF0A95"/>
    <w:rsid w:val="00DF12FD"/>
    <w:rsid w:val="00DF1CA9"/>
    <w:rsid w:val="00DF48F6"/>
    <w:rsid w:val="00DF5240"/>
    <w:rsid w:val="00DF567F"/>
    <w:rsid w:val="00DF620E"/>
    <w:rsid w:val="00DF7079"/>
    <w:rsid w:val="00E001A2"/>
    <w:rsid w:val="00E0035D"/>
    <w:rsid w:val="00E014F1"/>
    <w:rsid w:val="00E01C87"/>
    <w:rsid w:val="00E02150"/>
    <w:rsid w:val="00E023AB"/>
    <w:rsid w:val="00E028FD"/>
    <w:rsid w:val="00E02E6E"/>
    <w:rsid w:val="00E02F0E"/>
    <w:rsid w:val="00E02F8F"/>
    <w:rsid w:val="00E05000"/>
    <w:rsid w:val="00E0608C"/>
    <w:rsid w:val="00E06245"/>
    <w:rsid w:val="00E069EF"/>
    <w:rsid w:val="00E06DB8"/>
    <w:rsid w:val="00E07AF7"/>
    <w:rsid w:val="00E07E38"/>
    <w:rsid w:val="00E103FA"/>
    <w:rsid w:val="00E10597"/>
    <w:rsid w:val="00E11597"/>
    <w:rsid w:val="00E11925"/>
    <w:rsid w:val="00E13082"/>
    <w:rsid w:val="00E131F8"/>
    <w:rsid w:val="00E13AA5"/>
    <w:rsid w:val="00E13D74"/>
    <w:rsid w:val="00E142BE"/>
    <w:rsid w:val="00E143AC"/>
    <w:rsid w:val="00E149DD"/>
    <w:rsid w:val="00E14F45"/>
    <w:rsid w:val="00E156B3"/>
    <w:rsid w:val="00E15AFE"/>
    <w:rsid w:val="00E16D3F"/>
    <w:rsid w:val="00E16F9A"/>
    <w:rsid w:val="00E20703"/>
    <w:rsid w:val="00E20DA9"/>
    <w:rsid w:val="00E20E49"/>
    <w:rsid w:val="00E215E3"/>
    <w:rsid w:val="00E21951"/>
    <w:rsid w:val="00E235E9"/>
    <w:rsid w:val="00E2396A"/>
    <w:rsid w:val="00E24012"/>
    <w:rsid w:val="00E249F6"/>
    <w:rsid w:val="00E25B7B"/>
    <w:rsid w:val="00E2600E"/>
    <w:rsid w:val="00E2628A"/>
    <w:rsid w:val="00E26753"/>
    <w:rsid w:val="00E26E3A"/>
    <w:rsid w:val="00E2716E"/>
    <w:rsid w:val="00E30756"/>
    <w:rsid w:val="00E30984"/>
    <w:rsid w:val="00E33351"/>
    <w:rsid w:val="00E33880"/>
    <w:rsid w:val="00E33DF1"/>
    <w:rsid w:val="00E37ACB"/>
    <w:rsid w:val="00E37D7B"/>
    <w:rsid w:val="00E41214"/>
    <w:rsid w:val="00E41347"/>
    <w:rsid w:val="00E41CC9"/>
    <w:rsid w:val="00E41E47"/>
    <w:rsid w:val="00E43061"/>
    <w:rsid w:val="00E4334A"/>
    <w:rsid w:val="00E457DF"/>
    <w:rsid w:val="00E47825"/>
    <w:rsid w:val="00E478B3"/>
    <w:rsid w:val="00E5077E"/>
    <w:rsid w:val="00E5310C"/>
    <w:rsid w:val="00E53B4E"/>
    <w:rsid w:val="00E53D95"/>
    <w:rsid w:val="00E541E2"/>
    <w:rsid w:val="00E5557C"/>
    <w:rsid w:val="00E55592"/>
    <w:rsid w:val="00E56EE5"/>
    <w:rsid w:val="00E56F5C"/>
    <w:rsid w:val="00E5701D"/>
    <w:rsid w:val="00E57B50"/>
    <w:rsid w:val="00E57BE4"/>
    <w:rsid w:val="00E609B6"/>
    <w:rsid w:val="00E65011"/>
    <w:rsid w:val="00E70FE8"/>
    <w:rsid w:val="00E71837"/>
    <w:rsid w:val="00E73AB1"/>
    <w:rsid w:val="00E73AE0"/>
    <w:rsid w:val="00E73AE3"/>
    <w:rsid w:val="00E73B6D"/>
    <w:rsid w:val="00E73EA3"/>
    <w:rsid w:val="00E7673F"/>
    <w:rsid w:val="00E76819"/>
    <w:rsid w:val="00E81581"/>
    <w:rsid w:val="00E827CC"/>
    <w:rsid w:val="00E835B3"/>
    <w:rsid w:val="00E86B97"/>
    <w:rsid w:val="00E86F0A"/>
    <w:rsid w:val="00E87835"/>
    <w:rsid w:val="00E9217A"/>
    <w:rsid w:val="00E932C0"/>
    <w:rsid w:val="00E93A01"/>
    <w:rsid w:val="00E93C02"/>
    <w:rsid w:val="00E956A2"/>
    <w:rsid w:val="00E95CA9"/>
    <w:rsid w:val="00E967E1"/>
    <w:rsid w:val="00E9680B"/>
    <w:rsid w:val="00E9788A"/>
    <w:rsid w:val="00EA0777"/>
    <w:rsid w:val="00EA129C"/>
    <w:rsid w:val="00EA1623"/>
    <w:rsid w:val="00EA1966"/>
    <w:rsid w:val="00EA1D89"/>
    <w:rsid w:val="00EA1DFF"/>
    <w:rsid w:val="00EA2511"/>
    <w:rsid w:val="00EA28C0"/>
    <w:rsid w:val="00EA329F"/>
    <w:rsid w:val="00EA36B4"/>
    <w:rsid w:val="00EA393E"/>
    <w:rsid w:val="00EA3987"/>
    <w:rsid w:val="00EA4186"/>
    <w:rsid w:val="00EA448A"/>
    <w:rsid w:val="00EA489C"/>
    <w:rsid w:val="00EA4A3B"/>
    <w:rsid w:val="00EA733A"/>
    <w:rsid w:val="00EA73F4"/>
    <w:rsid w:val="00EA7B2B"/>
    <w:rsid w:val="00EB06D2"/>
    <w:rsid w:val="00EB099C"/>
    <w:rsid w:val="00EB0B6E"/>
    <w:rsid w:val="00EB2AE7"/>
    <w:rsid w:val="00EB2CD0"/>
    <w:rsid w:val="00EB313F"/>
    <w:rsid w:val="00EB4254"/>
    <w:rsid w:val="00EB4CB9"/>
    <w:rsid w:val="00EB6773"/>
    <w:rsid w:val="00EB740B"/>
    <w:rsid w:val="00EC0184"/>
    <w:rsid w:val="00EC0A99"/>
    <w:rsid w:val="00EC0F51"/>
    <w:rsid w:val="00EC138F"/>
    <w:rsid w:val="00EC217B"/>
    <w:rsid w:val="00EC226F"/>
    <w:rsid w:val="00EC2BAF"/>
    <w:rsid w:val="00EC3079"/>
    <w:rsid w:val="00EC604D"/>
    <w:rsid w:val="00EC70B0"/>
    <w:rsid w:val="00EC74A8"/>
    <w:rsid w:val="00EC7848"/>
    <w:rsid w:val="00ED1ABF"/>
    <w:rsid w:val="00ED2A33"/>
    <w:rsid w:val="00ED32B4"/>
    <w:rsid w:val="00ED4B35"/>
    <w:rsid w:val="00ED4E3F"/>
    <w:rsid w:val="00ED6D88"/>
    <w:rsid w:val="00ED6D94"/>
    <w:rsid w:val="00EE0567"/>
    <w:rsid w:val="00EE090A"/>
    <w:rsid w:val="00EE1064"/>
    <w:rsid w:val="00EE1329"/>
    <w:rsid w:val="00EE170C"/>
    <w:rsid w:val="00EE1766"/>
    <w:rsid w:val="00EE1B06"/>
    <w:rsid w:val="00EE27AA"/>
    <w:rsid w:val="00EE416D"/>
    <w:rsid w:val="00EE649C"/>
    <w:rsid w:val="00EE6F4A"/>
    <w:rsid w:val="00EE72FF"/>
    <w:rsid w:val="00EE778C"/>
    <w:rsid w:val="00EE7BE5"/>
    <w:rsid w:val="00EF0E98"/>
    <w:rsid w:val="00EF1167"/>
    <w:rsid w:val="00EF1640"/>
    <w:rsid w:val="00EF190D"/>
    <w:rsid w:val="00EF2690"/>
    <w:rsid w:val="00EF3922"/>
    <w:rsid w:val="00EF3AAE"/>
    <w:rsid w:val="00EF61D1"/>
    <w:rsid w:val="00EF6959"/>
    <w:rsid w:val="00EF799A"/>
    <w:rsid w:val="00F01274"/>
    <w:rsid w:val="00F02741"/>
    <w:rsid w:val="00F02819"/>
    <w:rsid w:val="00F031EF"/>
    <w:rsid w:val="00F06710"/>
    <w:rsid w:val="00F072A1"/>
    <w:rsid w:val="00F0734F"/>
    <w:rsid w:val="00F075CF"/>
    <w:rsid w:val="00F07AE4"/>
    <w:rsid w:val="00F07C54"/>
    <w:rsid w:val="00F07F19"/>
    <w:rsid w:val="00F109DB"/>
    <w:rsid w:val="00F10AFD"/>
    <w:rsid w:val="00F10B9A"/>
    <w:rsid w:val="00F10C08"/>
    <w:rsid w:val="00F116FB"/>
    <w:rsid w:val="00F11CBD"/>
    <w:rsid w:val="00F11E11"/>
    <w:rsid w:val="00F11F7C"/>
    <w:rsid w:val="00F14F72"/>
    <w:rsid w:val="00F151CE"/>
    <w:rsid w:val="00F16B59"/>
    <w:rsid w:val="00F17A2B"/>
    <w:rsid w:val="00F17C60"/>
    <w:rsid w:val="00F20271"/>
    <w:rsid w:val="00F2042A"/>
    <w:rsid w:val="00F20509"/>
    <w:rsid w:val="00F21C90"/>
    <w:rsid w:val="00F21D98"/>
    <w:rsid w:val="00F22E22"/>
    <w:rsid w:val="00F22ECD"/>
    <w:rsid w:val="00F240A7"/>
    <w:rsid w:val="00F26048"/>
    <w:rsid w:val="00F26A73"/>
    <w:rsid w:val="00F26DAA"/>
    <w:rsid w:val="00F34855"/>
    <w:rsid w:val="00F3526D"/>
    <w:rsid w:val="00F358C4"/>
    <w:rsid w:val="00F365A2"/>
    <w:rsid w:val="00F36A0E"/>
    <w:rsid w:val="00F36BA4"/>
    <w:rsid w:val="00F37EB8"/>
    <w:rsid w:val="00F40276"/>
    <w:rsid w:val="00F4100E"/>
    <w:rsid w:val="00F42012"/>
    <w:rsid w:val="00F426BA"/>
    <w:rsid w:val="00F43A62"/>
    <w:rsid w:val="00F44A82"/>
    <w:rsid w:val="00F452D1"/>
    <w:rsid w:val="00F45AC9"/>
    <w:rsid w:val="00F45BC5"/>
    <w:rsid w:val="00F45EDB"/>
    <w:rsid w:val="00F462F2"/>
    <w:rsid w:val="00F46452"/>
    <w:rsid w:val="00F466CC"/>
    <w:rsid w:val="00F4670C"/>
    <w:rsid w:val="00F47037"/>
    <w:rsid w:val="00F47A81"/>
    <w:rsid w:val="00F50543"/>
    <w:rsid w:val="00F50687"/>
    <w:rsid w:val="00F5221D"/>
    <w:rsid w:val="00F54C40"/>
    <w:rsid w:val="00F5636D"/>
    <w:rsid w:val="00F568DE"/>
    <w:rsid w:val="00F57371"/>
    <w:rsid w:val="00F5759F"/>
    <w:rsid w:val="00F617F7"/>
    <w:rsid w:val="00F619AE"/>
    <w:rsid w:val="00F62062"/>
    <w:rsid w:val="00F63F1D"/>
    <w:rsid w:val="00F64E5B"/>
    <w:rsid w:val="00F65820"/>
    <w:rsid w:val="00F6691E"/>
    <w:rsid w:val="00F70163"/>
    <w:rsid w:val="00F70378"/>
    <w:rsid w:val="00F7056A"/>
    <w:rsid w:val="00F70BBA"/>
    <w:rsid w:val="00F729EA"/>
    <w:rsid w:val="00F72E53"/>
    <w:rsid w:val="00F73A6B"/>
    <w:rsid w:val="00F73BC9"/>
    <w:rsid w:val="00F74698"/>
    <w:rsid w:val="00F747A0"/>
    <w:rsid w:val="00F747AA"/>
    <w:rsid w:val="00F751BC"/>
    <w:rsid w:val="00F76689"/>
    <w:rsid w:val="00F776AE"/>
    <w:rsid w:val="00F77756"/>
    <w:rsid w:val="00F77DDB"/>
    <w:rsid w:val="00F819FE"/>
    <w:rsid w:val="00F81CC2"/>
    <w:rsid w:val="00F867B8"/>
    <w:rsid w:val="00F8697E"/>
    <w:rsid w:val="00F86CBA"/>
    <w:rsid w:val="00F909E2"/>
    <w:rsid w:val="00F91756"/>
    <w:rsid w:val="00F921E9"/>
    <w:rsid w:val="00F923EA"/>
    <w:rsid w:val="00F93971"/>
    <w:rsid w:val="00F93E64"/>
    <w:rsid w:val="00F94708"/>
    <w:rsid w:val="00F94B93"/>
    <w:rsid w:val="00F94E13"/>
    <w:rsid w:val="00F95C1A"/>
    <w:rsid w:val="00F95DA0"/>
    <w:rsid w:val="00F9668F"/>
    <w:rsid w:val="00F9674F"/>
    <w:rsid w:val="00F96B46"/>
    <w:rsid w:val="00F96F0C"/>
    <w:rsid w:val="00F976C9"/>
    <w:rsid w:val="00F97EB9"/>
    <w:rsid w:val="00FA14CA"/>
    <w:rsid w:val="00FA21DE"/>
    <w:rsid w:val="00FA3876"/>
    <w:rsid w:val="00FA39CD"/>
    <w:rsid w:val="00FA3ED2"/>
    <w:rsid w:val="00FA5BA1"/>
    <w:rsid w:val="00FA77F4"/>
    <w:rsid w:val="00FA7E5A"/>
    <w:rsid w:val="00FB00AE"/>
    <w:rsid w:val="00FB20F1"/>
    <w:rsid w:val="00FB2820"/>
    <w:rsid w:val="00FB32E9"/>
    <w:rsid w:val="00FB3A29"/>
    <w:rsid w:val="00FB4290"/>
    <w:rsid w:val="00FB529F"/>
    <w:rsid w:val="00FB6F9E"/>
    <w:rsid w:val="00FC1728"/>
    <w:rsid w:val="00FC1A87"/>
    <w:rsid w:val="00FC2070"/>
    <w:rsid w:val="00FC2310"/>
    <w:rsid w:val="00FC23C4"/>
    <w:rsid w:val="00FC3737"/>
    <w:rsid w:val="00FC3D48"/>
    <w:rsid w:val="00FC3E61"/>
    <w:rsid w:val="00FC5081"/>
    <w:rsid w:val="00FC5B41"/>
    <w:rsid w:val="00FC6CE1"/>
    <w:rsid w:val="00FC70C5"/>
    <w:rsid w:val="00FD0FC2"/>
    <w:rsid w:val="00FD106C"/>
    <w:rsid w:val="00FD1DF1"/>
    <w:rsid w:val="00FD46E3"/>
    <w:rsid w:val="00FD5622"/>
    <w:rsid w:val="00FD5E89"/>
    <w:rsid w:val="00FD6B66"/>
    <w:rsid w:val="00FD7124"/>
    <w:rsid w:val="00FD7774"/>
    <w:rsid w:val="00FE0E89"/>
    <w:rsid w:val="00FE18F6"/>
    <w:rsid w:val="00FE392A"/>
    <w:rsid w:val="00FE3ABA"/>
    <w:rsid w:val="00FE4152"/>
    <w:rsid w:val="00FE4C0D"/>
    <w:rsid w:val="00FE4E7D"/>
    <w:rsid w:val="00FE5CD1"/>
    <w:rsid w:val="00FE5F11"/>
    <w:rsid w:val="00FE6B9D"/>
    <w:rsid w:val="00FE7D4C"/>
    <w:rsid w:val="00FF1A51"/>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94F526"/>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966"/>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1"/>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5F544D"/>
    <w:pPr>
      <w:spacing w:after="120"/>
      <w:ind w:left="283"/>
    </w:pPr>
  </w:style>
  <w:style w:type="character" w:customStyle="1" w:styleId="TekstpodstawowywcityZnak">
    <w:name w:val="Tekst podstawowy wcięty Znak"/>
    <w:basedOn w:val="Domylnaczcionkaakapitu"/>
    <w:link w:val="Tekstpodstawowywcity"/>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Wzmianka">
    <w:name w:val="Mention"/>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4"/>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character" w:customStyle="1" w:styleId="font111">
    <w:name w:val="font11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271">
    <w:name w:val="font271"/>
    <w:basedOn w:val="Domylnaczcionkaakapitu"/>
    <w:rsid w:val="00A94368"/>
    <w:rPr>
      <w:rFonts w:ascii="Cambria" w:hAnsi="Cambria" w:hint="default"/>
      <w:b w:val="0"/>
      <w:bCs w:val="0"/>
      <w:i w:val="0"/>
      <w:iCs w:val="0"/>
      <w:strike w:val="0"/>
      <w:dstrike w:val="0"/>
      <w:color w:val="FF0000"/>
      <w:sz w:val="18"/>
      <w:szCs w:val="18"/>
      <w:u w:val="none"/>
      <w:effect w:val="none"/>
    </w:rPr>
  </w:style>
  <w:style w:type="character" w:customStyle="1" w:styleId="font131">
    <w:name w:val="font131"/>
    <w:basedOn w:val="Domylnaczcionkaakapitu"/>
    <w:rsid w:val="00A94368"/>
    <w:rPr>
      <w:rFonts w:ascii="Cambria" w:hAnsi="Cambria" w:hint="default"/>
      <w:b w:val="0"/>
      <w:bCs w:val="0"/>
      <w:i w:val="0"/>
      <w:iCs w:val="0"/>
      <w:strike w:val="0"/>
      <w:dstrike w:val="0"/>
      <w:color w:val="FF0000"/>
      <w:sz w:val="22"/>
      <w:szCs w:val="22"/>
      <w:u w:val="none"/>
      <w:effect w:val="none"/>
    </w:rPr>
  </w:style>
  <w:style w:type="character" w:customStyle="1" w:styleId="font241">
    <w:name w:val="font241"/>
    <w:basedOn w:val="Domylnaczcionkaakapitu"/>
    <w:rsid w:val="00AF0F6E"/>
    <w:rPr>
      <w:rFonts w:ascii="Cambria" w:hAnsi="Cambria" w:hint="default"/>
      <w:b w:val="0"/>
      <w:bCs w:val="0"/>
      <w:i w:val="0"/>
      <w:iCs w:val="0"/>
      <w:strike w:val="0"/>
      <w:dstrike w:val="0"/>
      <w:color w:val="FF0000"/>
      <w:sz w:val="22"/>
      <w:szCs w:val="22"/>
      <w:u w:val="none"/>
      <w:effect w:val="none"/>
    </w:rPr>
  </w:style>
  <w:style w:type="character" w:customStyle="1" w:styleId="font171">
    <w:name w:val="font171"/>
    <w:basedOn w:val="Domylnaczcionkaakapitu"/>
    <w:rsid w:val="00EF799A"/>
    <w:rPr>
      <w:rFonts w:ascii="Cambria" w:hAnsi="Cambria" w:hint="default"/>
      <w:b w:val="0"/>
      <w:bCs w:val="0"/>
      <w:i w:val="0"/>
      <w:iCs w:val="0"/>
      <w:strike w:val="0"/>
      <w:dstrike w:val="0"/>
      <w:color w:val="000000"/>
      <w:sz w:val="22"/>
      <w:szCs w:val="22"/>
      <w:u w:val="none"/>
      <w:effect w:val="none"/>
    </w:rPr>
  </w:style>
  <w:style w:type="character" w:customStyle="1" w:styleId="TeksttreciKursywa">
    <w:name w:val="Tekst treści + Kursywa"/>
    <w:basedOn w:val="Teksttreci"/>
    <w:rsid w:val="006806F6"/>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Teksttreci3Bezpogrubienia">
    <w:name w:val="Tekst treści (3) + Bez pogrubienia"/>
    <w:basedOn w:val="Teksttreci3"/>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6806F6"/>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0">
    <w:name w:val="Nagłówek #5_"/>
    <w:basedOn w:val="Domylnaczcionkaakapitu"/>
    <w:link w:val="Nagwek51"/>
    <w:rsid w:val="006806F6"/>
    <w:rPr>
      <w:rFonts w:ascii="Times New Roman" w:eastAsia="Times New Roman" w:hAnsi="Times New Roman" w:cs="Times New Roman"/>
      <w:b/>
      <w:bCs/>
      <w:sz w:val="21"/>
      <w:szCs w:val="21"/>
      <w:shd w:val="clear" w:color="auto" w:fill="FFFFFF"/>
    </w:rPr>
  </w:style>
  <w:style w:type="paragraph" w:customStyle="1" w:styleId="Nagwek51">
    <w:name w:val="Nagłówek #5"/>
    <w:basedOn w:val="Normalny"/>
    <w:link w:val="Nagwek50"/>
    <w:rsid w:val="006806F6"/>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customStyle="1" w:styleId="Nagwek7Bezpogrubienia">
    <w:name w:val="Nagłówek #7 + Bez pogrubienia"/>
    <w:basedOn w:val="Nagwek70"/>
    <w:rsid w:val="006806F6"/>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TeksttreciCordiaUPC155pt">
    <w:name w:val="Tekst treści + CordiaUPC;15;5 pt"/>
    <w:basedOn w:val="Teksttreci"/>
    <w:rsid w:val="006806F6"/>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6806F6"/>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0">
    <w:name w:val="Nagłówek #2_"/>
    <w:basedOn w:val="Domylnaczcionkaakapitu"/>
    <w:link w:val="Nagwek21"/>
    <w:rsid w:val="006806F6"/>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6806F6"/>
    <w:rPr>
      <w:rFonts w:ascii="Times New Roman" w:eastAsia="Times New Roman" w:hAnsi="Times New Roman" w:cs="Times New Roman"/>
      <w:b/>
      <w:bCs/>
      <w:i w:val="0"/>
      <w:iCs w:val="0"/>
      <w:smallCaps w:val="0"/>
      <w:strike w:val="0"/>
      <w:spacing w:val="4"/>
      <w:sz w:val="19"/>
      <w:szCs w:val="19"/>
      <w:u w:val="none"/>
    </w:rPr>
  </w:style>
  <w:style w:type="character" w:customStyle="1" w:styleId="Nagwek10">
    <w:name w:val="Nagłówek #1_"/>
    <w:basedOn w:val="Domylnaczcionkaakapitu"/>
    <w:link w:val="Nagwek11"/>
    <w:rsid w:val="006806F6"/>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0"/>
    <w:rsid w:val="006806F6"/>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6806F6"/>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6806F6"/>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6806F6"/>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6806F6"/>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6806F6"/>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6806F6"/>
    <w:rPr>
      <w:rFonts w:ascii="Lucida Sans Unicode" w:eastAsia="Lucida Sans Unicode" w:hAnsi="Lucida Sans Unicode" w:cs="Lucida Sans Unicode"/>
      <w:sz w:val="17"/>
      <w:szCs w:val="17"/>
      <w:shd w:val="clear" w:color="auto" w:fill="FFFFFF"/>
    </w:rPr>
  </w:style>
  <w:style w:type="character" w:customStyle="1" w:styleId="Nagwek30">
    <w:name w:val="Nagłówek #3_"/>
    <w:basedOn w:val="Domylnaczcionkaakapitu"/>
    <w:link w:val="Nagwek31"/>
    <w:rsid w:val="006806F6"/>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6806F6"/>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6806F6"/>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6806F6"/>
    <w:rPr>
      <w:rFonts w:ascii="Times New Roman" w:eastAsia="Times New Roman" w:hAnsi="Times New Roman" w:cs="Times New Roman"/>
      <w:sz w:val="20"/>
      <w:szCs w:val="20"/>
      <w:shd w:val="clear" w:color="auto" w:fill="FFFFFF"/>
    </w:rPr>
  </w:style>
  <w:style w:type="paragraph" w:customStyle="1" w:styleId="Nagwek21">
    <w:name w:val="Nagłówek #2"/>
    <w:basedOn w:val="Normalny"/>
    <w:link w:val="Nagwek20"/>
    <w:rsid w:val="006806F6"/>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1">
    <w:name w:val="Nagłówek #1"/>
    <w:basedOn w:val="Normalny"/>
    <w:link w:val="Nagwek10"/>
    <w:rsid w:val="006806F6"/>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6806F6"/>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6806F6"/>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6806F6"/>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6806F6"/>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1">
    <w:name w:val="Nagłówek #3"/>
    <w:basedOn w:val="Normalny"/>
    <w:link w:val="Nagwek30"/>
    <w:rsid w:val="006806F6"/>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6806F6"/>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6806F6"/>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6806F6"/>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6806F6"/>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6806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9">
    <w:name w:val="Style9"/>
    <w:basedOn w:val="Normalny"/>
    <w:uiPriority w:val="99"/>
    <w:rsid w:val="006806F6"/>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6806F6"/>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6806F6"/>
    <w:rPr>
      <w:rFonts w:ascii="Times New Roman" w:hAnsi="Times New Roman" w:cs="Times New Roman" w:hint="default"/>
      <w:sz w:val="22"/>
      <w:szCs w:val="22"/>
    </w:rPr>
  </w:style>
  <w:style w:type="character" w:customStyle="1" w:styleId="FontStyle41">
    <w:name w:val="Font Style41"/>
    <w:uiPriority w:val="99"/>
    <w:rsid w:val="006806F6"/>
    <w:rPr>
      <w:rFonts w:ascii="Arial" w:hAnsi="Arial" w:cs="Arial" w:hint="default"/>
      <w:b/>
      <w:bCs/>
      <w:sz w:val="22"/>
      <w:szCs w:val="22"/>
    </w:rPr>
  </w:style>
  <w:style w:type="character" w:customStyle="1" w:styleId="TeksttreciGeorgia">
    <w:name w:val="Tekst treści + Georgia"/>
    <w:basedOn w:val="Teksttreci"/>
    <w:rsid w:val="006806F6"/>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character" w:styleId="Nierozpoznanawzmianka">
    <w:name w:val="Unresolved Mention"/>
    <w:basedOn w:val="Domylnaczcionkaakapitu"/>
    <w:uiPriority w:val="99"/>
    <w:semiHidden/>
    <w:unhideWhenUsed/>
    <w:rsid w:val="0070512C"/>
    <w:rPr>
      <w:color w:val="808080"/>
      <w:shd w:val="clear" w:color="auto" w:fill="E6E6E6"/>
    </w:rPr>
  </w:style>
  <w:style w:type="paragraph" w:styleId="Bezodstpw">
    <w:name w:val="No Spacing"/>
    <w:uiPriority w:val="1"/>
    <w:qFormat/>
    <w:rsid w:val="000453DC"/>
    <w:pPr>
      <w:spacing w:after="0" w:line="240" w:lineRule="auto"/>
    </w:pPr>
  </w:style>
  <w:style w:type="character" w:customStyle="1" w:styleId="Wzmianka1">
    <w:name w:val="Wzmianka1"/>
    <w:basedOn w:val="Domylnaczcionkaakapitu"/>
    <w:uiPriority w:val="99"/>
    <w:semiHidden/>
    <w:unhideWhenUsed/>
    <w:rsid w:val="00661DB0"/>
    <w:rPr>
      <w:color w:val="2B579A"/>
      <w:shd w:val="clear" w:color="auto" w:fill="E6E6E6"/>
    </w:rPr>
  </w:style>
  <w:style w:type="character" w:customStyle="1" w:styleId="Nierozpoznanawzmianka1">
    <w:name w:val="Nierozpoznana wzmianka1"/>
    <w:basedOn w:val="Domylnaczcionkaakapitu"/>
    <w:uiPriority w:val="99"/>
    <w:semiHidden/>
    <w:unhideWhenUsed/>
    <w:rsid w:val="00661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0207462">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167750218">
      <w:bodyDiv w:val="1"/>
      <w:marLeft w:val="0"/>
      <w:marRight w:val="0"/>
      <w:marTop w:val="0"/>
      <w:marBottom w:val="0"/>
      <w:divBdr>
        <w:top w:val="none" w:sz="0" w:space="0" w:color="auto"/>
        <w:left w:val="none" w:sz="0" w:space="0" w:color="auto"/>
        <w:bottom w:val="none" w:sz="0" w:space="0" w:color="auto"/>
        <w:right w:val="none" w:sz="0" w:space="0" w:color="auto"/>
      </w:divBdr>
    </w:div>
    <w:div w:id="121669983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560558030">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koszycka@mzk.stalowa-wola.pl" TargetMode="External"/><Relationship Id="rId18" Type="http://schemas.openxmlformats.org/officeDocument/2006/relationships/hyperlink" Target="mailto:iod@mzk.stalowa-wola.p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bkoszycka@mzk.stalowa-wola.pl" TargetMode="External"/><Relationship Id="rId17" Type="http://schemas.openxmlformats.org/officeDocument/2006/relationships/hyperlink" Target="http://www.mzk.stalowa-wola.pl/b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koszycka@mzk.stalowa-wola.p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p.mzk.stalowa-wola.pl"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p.mzk.stalowa-wola.pl"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F91C-7BC9-475F-B15B-B47E340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8</Pages>
  <Words>2841</Words>
  <Characters>17052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Joanna Surma</cp:lastModifiedBy>
  <cp:revision>106</cp:revision>
  <cp:lastPrinted>2021-11-23T10:03:00Z</cp:lastPrinted>
  <dcterms:created xsi:type="dcterms:W3CDTF">2020-11-26T13:35:00Z</dcterms:created>
  <dcterms:modified xsi:type="dcterms:W3CDTF">2021-12-09T08:05:00Z</dcterms:modified>
</cp:coreProperties>
</file>