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DD3D" w14:textId="5784787D" w:rsidR="00E1342A" w:rsidRPr="00642721" w:rsidRDefault="00E47B94">
      <w:pPr>
        <w:spacing w:after="17" w:line="259" w:lineRule="auto"/>
        <w:ind w:left="0" w:right="5" w:firstLine="0"/>
        <w:jc w:val="right"/>
        <w:rPr>
          <w:sz w:val="24"/>
          <w:szCs w:val="24"/>
        </w:rPr>
      </w:pPr>
      <w:r w:rsidRPr="00642721">
        <w:rPr>
          <w:b/>
          <w:i/>
          <w:sz w:val="24"/>
          <w:szCs w:val="24"/>
        </w:rPr>
        <w:t xml:space="preserve">Załącznik Nr </w:t>
      </w:r>
      <w:r w:rsidR="00CB4EB4" w:rsidRPr="00642721">
        <w:rPr>
          <w:b/>
          <w:i/>
          <w:sz w:val="24"/>
          <w:szCs w:val="24"/>
        </w:rPr>
        <w:t>2</w:t>
      </w:r>
      <w:r w:rsidRPr="00642721">
        <w:rPr>
          <w:b/>
          <w:i/>
          <w:sz w:val="24"/>
          <w:szCs w:val="24"/>
        </w:rPr>
        <w:t xml:space="preserve"> do SWZ </w:t>
      </w:r>
    </w:p>
    <w:p w14:paraId="214655FD" w14:textId="77777777" w:rsidR="00E1342A" w:rsidRPr="00642721" w:rsidRDefault="00E47B94">
      <w:pPr>
        <w:spacing w:after="54" w:line="259" w:lineRule="auto"/>
        <w:ind w:left="107" w:right="0" w:firstLine="0"/>
        <w:jc w:val="center"/>
        <w:rPr>
          <w:sz w:val="24"/>
          <w:szCs w:val="24"/>
        </w:rPr>
      </w:pPr>
      <w:r w:rsidRPr="00642721">
        <w:rPr>
          <w:sz w:val="24"/>
          <w:szCs w:val="24"/>
        </w:rPr>
        <w:t xml:space="preserve"> </w:t>
      </w:r>
    </w:p>
    <w:p w14:paraId="225D82CF" w14:textId="77777777" w:rsidR="00E1342A" w:rsidRPr="00642721" w:rsidRDefault="00E47B94">
      <w:pPr>
        <w:spacing w:after="14" w:line="259" w:lineRule="auto"/>
        <w:ind w:left="50" w:right="0" w:firstLine="0"/>
        <w:jc w:val="center"/>
        <w:rPr>
          <w:sz w:val="24"/>
          <w:szCs w:val="24"/>
        </w:rPr>
      </w:pPr>
      <w:r w:rsidRPr="00642721">
        <w:rPr>
          <w:b/>
          <w:color w:val="767171"/>
          <w:sz w:val="24"/>
          <w:szCs w:val="24"/>
        </w:rPr>
        <w:t xml:space="preserve">- WZÓR UMOWY- </w:t>
      </w:r>
      <w:r w:rsidRPr="00642721">
        <w:rPr>
          <w:color w:val="767171"/>
          <w:sz w:val="24"/>
          <w:szCs w:val="24"/>
        </w:rPr>
        <w:t xml:space="preserve"> </w:t>
      </w:r>
    </w:p>
    <w:p w14:paraId="78700601" w14:textId="77777777" w:rsidR="00E1342A" w:rsidRPr="00642721" w:rsidRDefault="00E47B94">
      <w:pPr>
        <w:spacing w:after="65" w:line="259" w:lineRule="auto"/>
        <w:ind w:left="107" w:right="0" w:firstLine="0"/>
        <w:jc w:val="center"/>
        <w:rPr>
          <w:sz w:val="24"/>
          <w:szCs w:val="24"/>
        </w:rPr>
      </w:pPr>
      <w:r w:rsidRPr="00642721">
        <w:rPr>
          <w:color w:val="767171"/>
          <w:sz w:val="24"/>
          <w:szCs w:val="24"/>
        </w:rPr>
        <w:t xml:space="preserve"> </w:t>
      </w:r>
    </w:p>
    <w:p w14:paraId="7CA34726" w14:textId="4F1D2D94" w:rsidR="00E1342A" w:rsidRPr="00642721" w:rsidRDefault="00E47B94">
      <w:pPr>
        <w:spacing w:after="92" w:line="259" w:lineRule="auto"/>
        <w:ind w:left="3349" w:right="0"/>
        <w:jc w:val="left"/>
        <w:rPr>
          <w:sz w:val="24"/>
          <w:szCs w:val="24"/>
        </w:rPr>
      </w:pPr>
      <w:r w:rsidRPr="00642721">
        <w:rPr>
          <w:b/>
          <w:sz w:val="24"/>
          <w:szCs w:val="24"/>
        </w:rPr>
        <w:t>UMOWA NR ZP.271.Pzp.</w:t>
      </w:r>
      <w:r w:rsidR="00767723" w:rsidRPr="00642721">
        <w:rPr>
          <w:b/>
          <w:sz w:val="24"/>
          <w:szCs w:val="24"/>
        </w:rPr>
        <w:t>3</w:t>
      </w:r>
      <w:r w:rsidRPr="00642721">
        <w:rPr>
          <w:b/>
          <w:sz w:val="24"/>
          <w:szCs w:val="24"/>
        </w:rPr>
        <w:t>.20</w:t>
      </w:r>
      <w:r w:rsidR="00C07615" w:rsidRPr="00642721">
        <w:rPr>
          <w:b/>
          <w:sz w:val="24"/>
          <w:szCs w:val="24"/>
        </w:rPr>
        <w:t>22</w:t>
      </w:r>
      <w:r w:rsidRPr="00642721">
        <w:rPr>
          <w:b/>
          <w:sz w:val="24"/>
          <w:szCs w:val="24"/>
        </w:rPr>
        <w:t xml:space="preserve"> </w:t>
      </w:r>
    </w:p>
    <w:p w14:paraId="1EED8780" w14:textId="77777777" w:rsidR="00E1342A" w:rsidRPr="00642721" w:rsidRDefault="00E47B94">
      <w:pPr>
        <w:spacing w:after="88" w:line="259" w:lineRule="auto"/>
        <w:ind w:left="1875" w:right="0"/>
        <w:jc w:val="left"/>
        <w:rPr>
          <w:sz w:val="24"/>
          <w:szCs w:val="24"/>
        </w:rPr>
      </w:pPr>
      <w:r w:rsidRPr="00642721">
        <w:rPr>
          <w:b/>
          <w:sz w:val="24"/>
          <w:szCs w:val="24"/>
        </w:rPr>
        <w:t xml:space="preserve">W SPRAWIE UDZIELENIA ZAMÓWIENIA PUBLICZNEGO </w:t>
      </w:r>
    </w:p>
    <w:p w14:paraId="1973F55F" w14:textId="77777777" w:rsidR="00E1342A" w:rsidRPr="00642721" w:rsidRDefault="00E47B94">
      <w:pPr>
        <w:spacing w:after="47" w:line="259" w:lineRule="auto"/>
        <w:ind w:left="2360" w:right="0" w:hanging="1973"/>
        <w:jc w:val="left"/>
        <w:rPr>
          <w:sz w:val="24"/>
          <w:szCs w:val="24"/>
        </w:rPr>
      </w:pPr>
      <w:r w:rsidRPr="00642721">
        <w:rPr>
          <w:b/>
          <w:sz w:val="24"/>
          <w:szCs w:val="24"/>
        </w:rPr>
        <w:t>pn.: „Odbiór, transport i zagospodarowanie komponentów do produkcji paliwa alternatywnego  (PRE RDF) – odpad o kodzie 19 12 10 lub/i 19 12 12”</w:t>
      </w:r>
      <w:r w:rsidRPr="00642721">
        <w:rPr>
          <w:sz w:val="24"/>
          <w:szCs w:val="24"/>
        </w:rPr>
        <w:t>.</w:t>
      </w:r>
      <w:r w:rsidRPr="00642721">
        <w:rPr>
          <w:b/>
          <w:sz w:val="24"/>
          <w:szCs w:val="24"/>
        </w:rPr>
        <w:t xml:space="preserve"> </w:t>
      </w:r>
    </w:p>
    <w:p w14:paraId="1098F603" w14:textId="77777777" w:rsidR="00D12A33" w:rsidRPr="00642721" w:rsidRDefault="00D12A33" w:rsidP="00D12A33">
      <w:pPr>
        <w:spacing w:after="43" w:line="259" w:lineRule="auto"/>
        <w:ind w:left="107" w:right="0" w:firstLine="0"/>
        <w:jc w:val="center"/>
        <w:rPr>
          <w:b/>
          <w:sz w:val="24"/>
          <w:szCs w:val="24"/>
        </w:rPr>
      </w:pPr>
    </w:p>
    <w:p w14:paraId="572282EB" w14:textId="6B5F9225" w:rsidR="00E1342A" w:rsidRPr="00642721" w:rsidRDefault="00E47B94" w:rsidP="00D12A33">
      <w:pPr>
        <w:spacing w:after="43" w:line="259" w:lineRule="auto"/>
        <w:ind w:left="107" w:right="0" w:firstLine="0"/>
        <w:rPr>
          <w:sz w:val="24"/>
          <w:szCs w:val="24"/>
        </w:rPr>
      </w:pPr>
      <w:r w:rsidRPr="00642721">
        <w:rPr>
          <w:sz w:val="24"/>
          <w:szCs w:val="24"/>
        </w:rPr>
        <w:t>zawarta w dniu ........................ 20</w:t>
      </w:r>
      <w:r w:rsidR="00C07615" w:rsidRPr="00642721">
        <w:rPr>
          <w:sz w:val="24"/>
          <w:szCs w:val="24"/>
        </w:rPr>
        <w:t>22</w:t>
      </w:r>
      <w:r w:rsidRPr="00642721">
        <w:rPr>
          <w:sz w:val="24"/>
          <w:szCs w:val="24"/>
        </w:rPr>
        <w:t xml:space="preserve"> r. w Stalowej Woli pomiędzy: </w:t>
      </w:r>
    </w:p>
    <w:p w14:paraId="62054331" w14:textId="77777777" w:rsidR="00E1342A" w:rsidRPr="00642721" w:rsidRDefault="00E47B94" w:rsidP="00D12A33">
      <w:pPr>
        <w:spacing w:after="88" w:line="259" w:lineRule="auto"/>
        <w:ind w:left="60" w:right="0" w:firstLine="0"/>
        <w:rPr>
          <w:sz w:val="24"/>
          <w:szCs w:val="24"/>
        </w:rPr>
      </w:pPr>
      <w:r w:rsidRPr="00642721">
        <w:rPr>
          <w:sz w:val="24"/>
          <w:szCs w:val="24"/>
        </w:rPr>
        <w:t xml:space="preserve"> </w:t>
      </w:r>
    </w:p>
    <w:p w14:paraId="0BE9984D" w14:textId="75793D74" w:rsidR="00E47646" w:rsidRPr="00E47646" w:rsidRDefault="00E47646" w:rsidP="00E47646">
      <w:pPr>
        <w:spacing w:after="69" w:line="259" w:lineRule="auto"/>
        <w:ind w:left="60" w:right="0" w:firstLine="0"/>
        <w:rPr>
          <w:sz w:val="24"/>
          <w:szCs w:val="24"/>
          <w:lang w:bidi="pl-PL"/>
        </w:rPr>
      </w:pPr>
      <w:r w:rsidRPr="00E47646">
        <w:rPr>
          <w:b/>
          <w:bCs/>
          <w:sz w:val="24"/>
          <w:szCs w:val="24"/>
          <w:lang w:bidi="pl-PL"/>
        </w:rPr>
        <w:t>Miejskim Zakładem Komunalnym Sp. z o.o.</w:t>
      </w:r>
      <w:r w:rsidRPr="00E47646">
        <w:rPr>
          <w:sz w:val="24"/>
          <w:szCs w:val="24"/>
          <w:lang w:bidi="pl-PL"/>
        </w:rPr>
        <w:t xml:space="preserve"> z siedzibą w Stalowej Woli, (kod pocztowy: </w:t>
      </w:r>
      <w:r w:rsidRPr="00E47646">
        <w:rPr>
          <w:sz w:val="24"/>
          <w:szCs w:val="24"/>
          <w:lang w:bidi="pl-PL"/>
        </w:rPr>
        <w:br/>
        <w:t>37-450) przy ul. Komunalnej 1, zarejestrowaną w rejestrze przedsiębiorców Krajowego Rejestru Sądowego pod numerem KRS 0000085943, której akta rejestrowe są przechowywane przez Sąd Rejonowy w Rzeszowie, XII Wydział Gospodarczy Krajowego Rejestru Sadowego, posiadającą kapitał zakładowy w wysokości 120 637 000,00 złotych posługującą się nadanym jej Numerem Identyfikacji Podatkowej 865-000-30-71 oraz numerem REGON 830036219, reprezentowaną przy niniejszej czynności przez:</w:t>
      </w:r>
    </w:p>
    <w:p w14:paraId="1B84729B" w14:textId="77777777" w:rsidR="00E47646" w:rsidRPr="00E47646" w:rsidRDefault="00E47646" w:rsidP="00E47646">
      <w:pPr>
        <w:spacing w:after="69" w:line="259" w:lineRule="auto"/>
        <w:ind w:left="60" w:right="0" w:firstLine="0"/>
        <w:rPr>
          <w:sz w:val="24"/>
          <w:szCs w:val="24"/>
          <w:lang w:bidi="pl-PL"/>
        </w:rPr>
      </w:pPr>
    </w:p>
    <w:p w14:paraId="432D535D" w14:textId="77777777" w:rsidR="00E47646" w:rsidRPr="00E47646" w:rsidRDefault="00E47646" w:rsidP="00E47646">
      <w:pPr>
        <w:spacing w:after="69" w:line="259" w:lineRule="auto"/>
        <w:ind w:left="60" w:right="0" w:firstLine="0"/>
        <w:rPr>
          <w:sz w:val="24"/>
          <w:szCs w:val="24"/>
          <w:lang w:bidi="pl-PL"/>
        </w:rPr>
      </w:pPr>
      <w:r w:rsidRPr="00E47646">
        <w:rPr>
          <w:sz w:val="24"/>
          <w:szCs w:val="24"/>
          <w:lang w:bidi="pl-PL"/>
        </w:rPr>
        <w:t>Radosław Sagatowski – Prezes Zarządu</w:t>
      </w:r>
    </w:p>
    <w:p w14:paraId="3CE3F352" w14:textId="77777777" w:rsidR="00E47646" w:rsidRPr="00E47646" w:rsidRDefault="00E47646" w:rsidP="00E47646">
      <w:pPr>
        <w:spacing w:after="69" w:line="259" w:lineRule="auto"/>
        <w:ind w:left="60" w:right="0" w:firstLine="0"/>
        <w:rPr>
          <w:sz w:val="24"/>
          <w:szCs w:val="24"/>
          <w:lang w:bidi="pl-PL"/>
        </w:rPr>
      </w:pPr>
      <w:r w:rsidRPr="00E47646">
        <w:rPr>
          <w:sz w:val="24"/>
          <w:szCs w:val="24"/>
          <w:lang w:bidi="pl-PL"/>
        </w:rPr>
        <w:t xml:space="preserve">Przemysław Skrzypek – Z-ca Prezesa Zarządu </w:t>
      </w:r>
    </w:p>
    <w:p w14:paraId="07A65E1D" w14:textId="77777777" w:rsidR="00E1342A" w:rsidRPr="00642721" w:rsidRDefault="00E47B94">
      <w:pPr>
        <w:spacing w:after="69" w:line="259" w:lineRule="auto"/>
        <w:ind w:left="60" w:right="0" w:firstLine="0"/>
        <w:jc w:val="left"/>
        <w:rPr>
          <w:sz w:val="24"/>
          <w:szCs w:val="24"/>
        </w:rPr>
      </w:pPr>
      <w:r w:rsidRPr="00642721">
        <w:rPr>
          <w:sz w:val="24"/>
          <w:szCs w:val="24"/>
        </w:rPr>
        <w:t xml:space="preserve"> </w:t>
      </w:r>
    </w:p>
    <w:p w14:paraId="14752B0C" w14:textId="77777777" w:rsidR="00E1342A" w:rsidRPr="00642721" w:rsidRDefault="00E47B94">
      <w:pPr>
        <w:spacing w:after="47" w:line="259" w:lineRule="auto"/>
        <w:ind w:left="55" w:right="0"/>
        <w:jc w:val="left"/>
        <w:rPr>
          <w:sz w:val="24"/>
          <w:szCs w:val="24"/>
        </w:rPr>
      </w:pPr>
      <w:r w:rsidRPr="00642721">
        <w:rPr>
          <w:sz w:val="24"/>
          <w:szCs w:val="24"/>
        </w:rPr>
        <w:t xml:space="preserve">zwanym dalej </w:t>
      </w:r>
      <w:r w:rsidRPr="00642721">
        <w:rPr>
          <w:b/>
          <w:sz w:val="24"/>
          <w:szCs w:val="24"/>
        </w:rPr>
        <w:t>„Zamawiającym”</w:t>
      </w:r>
      <w:r w:rsidRPr="00642721">
        <w:rPr>
          <w:sz w:val="24"/>
          <w:szCs w:val="24"/>
        </w:rPr>
        <w:t xml:space="preserve">, </w:t>
      </w:r>
    </w:p>
    <w:p w14:paraId="6E011AC9" w14:textId="77777777" w:rsidR="00E1342A" w:rsidRPr="00642721" w:rsidRDefault="00E47B94">
      <w:pPr>
        <w:spacing w:after="43" w:line="259" w:lineRule="auto"/>
        <w:ind w:left="60" w:right="0" w:firstLine="0"/>
        <w:jc w:val="left"/>
        <w:rPr>
          <w:sz w:val="24"/>
          <w:szCs w:val="24"/>
        </w:rPr>
      </w:pPr>
      <w:r w:rsidRPr="00642721">
        <w:rPr>
          <w:sz w:val="24"/>
          <w:szCs w:val="24"/>
        </w:rPr>
        <w:t xml:space="preserve"> </w:t>
      </w:r>
    </w:p>
    <w:p w14:paraId="3B6D9066" w14:textId="77777777" w:rsidR="00E1342A" w:rsidRPr="00642721" w:rsidRDefault="00E47B94">
      <w:pPr>
        <w:spacing w:after="47" w:line="259" w:lineRule="auto"/>
        <w:ind w:left="55" w:right="0"/>
        <w:jc w:val="left"/>
        <w:rPr>
          <w:sz w:val="24"/>
          <w:szCs w:val="24"/>
        </w:rPr>
      </w:pPr>
      <w:r w:rsidRPr="00642721">
        <w:rPr>
          <w:b/>
          <w:sz w:val="24"/>
          <w:szCs w:val="24"/>
        </w:rPr>
        <w:t xml:space="preserve">a </w:t>
      </w:r>
    </w:p>
    <w:p w14:paraId="75496ACC" w14:textId="77777777" w:rsidR="00E1342A" w:rsidRPr="00642721" w:rsidRDefault="00E47B94">
      <w:pPr>
        <w:spacing w:after="88" w:line="259" w:lineRule="auto"/>
        <w:ind w:left="60" w:right="0" w:firstLine="0"/>
        <w:jc w:val="left"/>
        <w:rPr>
          <w:sz w:val="24"/>
          <w:szCs w:val="24"/>
        </w:rPr>
      </w:pPr>
      <w:r w:rsidRPr="00642721">
        <w:rPr>
          <w:sz w:val="24"/>
          <w:szCs w:val="24"/>
        </w:rPr>
        <w:t xml:space="preserve"> </w:t>
      </w:r>
    </w:p>
    <w:p w14:paraId="46573696" w14:textId="7BFAE38E" w:rsidR="00E1342A" w:rsidRPr="00642721" w:rsidRDefault="00E47B94" w:rsidP="00793D62">
      <w:pPr>
        <w:tabs>
          <w:tab w:val="center" w:pos="4652"/>
          <w:tab w:val="center" w:pos="5365"/>
          <w:tab w:val="center" w:pos="6110"/>
          <w:tab w:val="center" w:pos="7483"/>
          <w:tab w:val="center" w:pos="8972"/>
          <w:tab w:val="right" w:pos="9705"/>
        </w:tabs>
        <w:spacing w:after="49" w:line="259" w:lineRule="auto"/>
        <w:ind w:left="0" w:right="0" w:firstLine="0"/>
        <w:rPr>
          <w:sz w:val="24"/>
          <w:szCs w:val="24"/>
        </w:rPr>
      </w:pPr>
      <w:r w:rsidRPr="00642721">
        <w:rPr>
          <w:sz w:val="24"/>
          <w:szCs w:val="24"/>
        </w:rPr>
        <w:t xml:space="preserve">.………………………………………………… </w:t>
      </w:r>
      <w:r w:rsidRPr="00642721">
        <w:rPr>
          <w:sz w:val="24"/>
          <w:szCs w:val="24"/>
        </w:rPr>
        <w:tab/>
        <w:t xml:space="preserve">z </w:t>
      </w:r>
      <w:r w:rsidRPr="00642721">
        <w:rPr>
          <w:sz w:val="24"/>
          <w:szCs w:val="24"/>
        </w:rPr>
        <w:tab/>
        <w:t xml:space="preserve">siedzibą </w:t>
      </w:r>
      <w:r w:rsidRPr="00642721">
        <w:rPr>
          <w:sz w:val="24"/>
          <w:szCs w:val="24"/>
        </w:rPr>
        <w:tab/>
        <w:t xml:space="preserve">w </w:t>
      </w:r>
      <w:r w:rsidRPr="00642721">
        <w:rPr>
          <w:sz w:val="24"/>
          <w:szCs w:val="24"/>
        </w:rPr>
        <w:tab/>
        <w:t xml:space="preserve">………………...……. </w:t>
      </w:r>
      <w:r w:rsidRPr="00642721">
        <w:rPr>
          <w:sz w:val="24"/>
          <w:szCs w:val="24"/>
        </w:rPr>
        <w:tab/>
        <w:t xml:space="preserve">przy </w:t>
      </w:r>
      <w:r w:rsidRPr="00642721">
        <w:rPr>
          <w:sz w:val="24"/>
          <w:szCs w:val="24"/>
        </w:rPr>
        <w:tab/>
        <w:t>ul</w:t>
      </w:r>
      <w:r w:rsidR="00793D62">
        <w:rPr>
          <w:sz w:val="24"/>
          <w:szCs w:val="24"/>
        </w:rPr>
        <w:t xml:space="preserve">. </w:t>
      </w:r>
      <w:r w:rsidRPr="00642721">
        <w:rPr>
          <w:sz w:val="24"/>
          <w:szCs w:val="24"/>
        </w:rPr>
        <w:t xml:space="preserve">…………………….., zarejestrowanym w rejestrze przedsiębiorców KRS prowadzonym przez ……………………………………………………………………………. </w:t>
      </w:r>
      <w:r w:rsidRPr="00642721">
        <w:rPr>
          <w:sz w:val="24"/>
          <w:szCs w:val="24"/>
        </w:rPr>
        <w:tab/>
        <w:t xml:space="preserve">pod </w:t>
      </w:r>
      <w:r w:rsidRPr="00642721">
        <w:rPr>
          <w:sz w:val="24"/>
          <w:szCs w:val="24"/>
        </w:rPr>
        <w:tab/>
        <w:t>nume</w:t>
      </w:r>
      <w:r w:rsidR="00793D62">
        <w:rPr>
          <w:sz w:val="24"/>
          <w:szCs w:val="24"/>
        </w:rPr>
        <w:t xml:space="preserve">rem </w:t>
      </w:r>
      <w:r w:rsidRPr="00642721">
        <w:rPr>
          <w:sz w:val="24"/>
          <w:szCs w:val="24"/>
        </w:rPr>
        <w:t xml:space="preserve">KRS ……………….., NIP: ………………, REGON: ……….., reprezentowanym przez: </w:t>
      </w:r>
    </w:p>
    <w:p w14:paraId="1AD5E585" w14:textId="77777777" w:rsidR="00E1342A" w:rsidRPr="00642721" w:rsidRDefault="00E47B94" w:rsidP="00793D62">
      <w:pPr>
        <w:spacing w:after="43" w:line="259" w:lineRule="auto"/>
        <w:ind w:left="55" w:right="0"/>
        <w:rPr>
          <w:sz w:val="24"/>
          <w:szCs w:val="24"/>
        </w:rPr>
      </w:pPr>
      <w:r w:rsidRPr="00642721">
        <w:rPr>
          <w:sz w:val="24"/>
          <w:szCs w:val="24"/>
        </w:rPr>
        <w:t>1)</w:t>
      </w:r>
      <w:r w:rsidRPr="00642721">
        <w:rPr>
          <w:rFonts w:ascii="Arial" w:eastAsia="Arial" w:hAnsi="Arial" w:cs="Arial"/>
          <w:sz w:val="24"/>
          <w:szCs w:val="24"/>
        </w:rPr>
        <w:t xml:space="preserve"> </w:t>
      </w:r>
      <w:r w:rsidRPr="00642721">
        <w:rPr>
          <w:sz w:val="24"/>
          <w:szCs w:val="24"/>
        </w:rPr>
        <w:t xml:space="preserve">………………………………., </w:t>
      </w:r>
    </w:p>
    <w:p w14:paraId="1AD2EEAB" w14:textId="77777777" w:rsidR="00E1342A" w:rsidRPr="00642721" w:rsidRDefault="00E47B94">
      <w:pPr>
        <w:spacing w:after="45" w:line="259" w:lineRule="auto"/>
        <w:ind w:left="60" w:right="0" w:firstLine="0"/>
        <w:jc w:val="left"/>
        <w:rPr>
          <w:sz w:val="24"/>
          <w:szCs w:val="24"/>
        </w:rPr>
      </w:pPr>
      <w:r w:rsidRPr="00642721">
        <w:rPr>
          <w:sz w:val="24"/>
          <w:szCs w:val="24"/>
        </w:rPr>
        <w:t xml:space="preserve"> </w:t>
      </w:r>
    </w:p>
    <w:p w14:paraId="291AD74F" w14:textId="77777777" w:rsidR="00E1342A" w:rsidRPr="00642721" w:rsidRDefault="00E47B94">
      <w:pPr>
        <w:spacing w:after="66" w:line="259" w:lineRule="auto"/>
        <w:ind w:left="60" w:right="0" w:firstLine="0"/>
        <w:jc w:val="left"/>
        <w:rPr>
          <w:sz w:val="24"/>
          <w:szCs w:val="24"/>
        </w:rPr>
      </w:pPr>
      <w:r w:rsidRPr="00642721">
        <w:rPr>
          <w:sz w:val="24"/>
          <w:szCs w:val="24"/>
        </w:rPr>
        <w:t xml:space="preserve"> </w:t>
      </w:r>
    </w:p>
    <w:p w14:paraId="05C2CC97" w14:textId="77777777" w:rsidR="00E1342A" w:rsidRPr="00642721" w:rsidRDefault="00E47B94">
      <w:pPr>
        <w:spacing w:after="44" w:line="259" w:lineRule="auto"/>
        <w:ind w:left="55" w:right="0"/>
        <w:rPr>
          <w:sz w:val="24"/>
          <w:szCs w:val="24"/>
        </w:rPr>
      </w:pPr>
      <w:r w:rsidRPr="00642721">
        <w:rPr>
          <w:sz w:val="24"/>
          <w:szCs w:val="24"/>
        </w:rPr>
        <w:t xml:space="preserve">zwanym dalej </w:t>
      </w:r>
      <w:r w:rsidRPr="00642721">
        <w:rPr>
          <w:b/>
          <w:sz w:val="24"/>
          <w:szCs w:val="24"/>
        </w:rPr>
        <w:t>„Wykonawcą”</w:t>
      </w:r>
      <w:r w:rsidRPr="00642721">
        <w:rPr>
          <w:sz w:val="24"/>
          <w:szCs w:val="24"/>
        </w:rPr>
        <w:t xml:space="preserve">, </w:t>
      </w:r>
    </w:p>
    <w:p w14:paraId="1D2F7CFF" w14:textId="77777777" w:rsidR="00E1342A" w:rsidRPr="00642721" w:rsidRDefault="00E47B94">
      <w:pPr>
        <w:spacing w:after="82" w:line="259" w:lineRule="auto"/>
        <w:ind w:left="60" w:right="0" w:firstLine="0"/>
        <w:jc w:val="left"/>
        <w:rPr>
          <w:sz w:val="24"/>
          <w:szCs w:val="24"/>
        </w:rPr>
      </w:pPr>
      <w:r w:rsidRPr="00642721">
        <w:rPr>
          <w:sz w:val="24"/>
          <w:szCs w:val="24"/>
        </w:rPr>
        <w:t xml:space="preserve"> </w:t>
      </w:r>
      <w:r w:rsidRPr="00642721">
        <w:rPr>
          <w:sz w:val="24"/>
          <w:szCs w:val="24"/>
        </w:rPr>
        <w:tab/>
        <w:t xml:space="preserve"> </w:t>
      </w:r>
      <w:r w:rsidRPr="00642721">
        <w:rPr>
          <w:sz w:val="24"/>
          <w:szCs w:val="24"/>
        </w:rPr>
        <w:tab/>
        <w:t xml:space="preserve"> </w:t>
      </w:r>
      <w:r w:rsidRPr="00642721">
        <w:rPr>
          <w:sz w:val="24"/>
          <w:szCs w:val="24"/>
        </w:rPr>
        <w:tab/>
        <w:t xml:space="preserve"> </w:t>
      </w:r>
    </w:p>
    <w:p w14:paraId="0AE96823" w14:textId="686DBFB8" w:rsidR="00E1342A" w:rsidRPr="00642721" w:rsidRDefault="00AB6F93" w:rsidP="005053BF">
      <w:pPr>
        <w:spacing w:after="91" w:line="259" w:lineRule="auto"/>
        <w:ind w:left="60" w:right="0" w:firstLine="0"/>
        <w:rPr>
          <w:sz w:val="24"/>
          <w:szCs w:val="24"/>
        </w:rPr>
      </w:pPr>
      <w:r w:rsidRPr="00642721">
        <w:rPr>
          <w:sz w:val="24"/>
          <w:szCs w:val="24"/>
        </w:rPr>
        <w:t>W</w:t>
      </w:r>
      <w:r w:rsidRPr="00AB6F93">
        <w:rPr>
          <w:sz w:val="24"/>
          <w:szCs w:val="24"/>
        </w:rPr>
        <w:t xml:space="preserve"> wyniku dokonania przez Zamawiającego wyboru najkorzystniejszej oferty złożonej przez Wykonawcę w trybie przetargu nieograniczonego przeprowadzonego zgodnie z postanowieniami ustawy</w:t>
      </w:r>
      <w:r w:rsidR="005D5CC8" w:rsidRPr="00642721">
        <w:rPr>
          <w:sz w:val="24"/>
          <w:szCs w:val="24"/>
        </w:rPr>
        <w:t xml:space="preserve"> </w:t>
      </w:r>
      <w:r w:rsidRPr="00AB6F93">
        <w:rPr>
          <w:sz w:val="24"/>
          <w:szCs w:val="24"/>
        </w:rPr>
        <w:t xml:space="preserve">z dnia 11 września 2019 r. Prawo zamówień publicznych </w:t>
      </w:r>
      <w:r w:rsidR="00B67B9D" w:rsidRPr="00642721">
        <w:rPr>
          <w:sz w:val="24"/>
          <w:szCs w:val="24"/>
        </w:rPr>
        <w:t xml:space="preserve"> (</w:t>
      </w:r>
      <w:proofErr w:type="spellStart"/>
      <w:r w:rsidR="00B67B9D" w:rsidRPr="00642721">
        <w:rPr>
          <w:sz w:val="24"/>
          <w:szCs w:val="24"/>
        </w:rPr>
        <w:t>t.j</w:t>
      </w:r>
      <w:proofErr w:type="spellEnd"/>
      <w:r w:rsidR="00B67B9D" w:rsidRPr="00642721">
        <w:rPr>
          <w:sz w:val="24"/>
          <w:szCs w:val="24"/>
        </w:rPr>
        <w:t xml:space="preserve">. Dz.U. z 2021 r., poz. 1129 </w:t>
      </w:r>
      <w:r w:rsidR="005053BF">
        <w:rPr>
          <w:sz w:val="24"/>
          <w:szCs w:val="24"/>
        </w:rPr>
        <w:br/>
      </w:r>
      <w:r w:rsidR="00B67B9D" w:rsidRPr="00642721">
        <w:rPr>
          <w:sz w:val="24"/>
          <w:szCs w:val="24"/>
        </w:rPr>
        <w:t xml:space="preserve">z </w:t>
      </w:r>
      <w:proofErr w:type="spellStart"/>
      <w:r w:rsidR="00B67B9D" w:rsidRPr="00642721">
        <w:rPr>
          <w:sz w:val="24"/>
          <w:szCs w:val="24"/>
        </w:rPr>
        <w:t>późn</w:t>
      </w:r>
      <w:proofErr w:type="spellEnd"/>
      <w:r w:rsidR="00B67B9D" w:rsidRPr="00642721">
        <w:rPr>
          <w:sz w:val="24"/>
          <w:szCs w:val="24"/>
        </w:rPr>
        <w:t xml:space="preserve">. zm.), </w:t>
      </w:r>
      <w:r w:rsidRPr="00AB6F93">
        <w:rPr>
          <w:sz w:val="24"/>
          <w:szCs w:val="24"/>
        </w:rPr>
        <w:t xml:space="preserve">gdzie wartość szacunkowa zamówienia jest wyższa od progów unijnych określonych na podstawie art. 3 ustawy </w:t>
      </w:r>
      <w:proofErr w:type="spellStart"/>
      <w:r w:rsidRPr="00AB6F93">
        <w:rPr>
          <w:sz w:val="24"/>
          <w:szCs w:val="24"/>
        </w:rPr>
        <w:t>Pzp</w:t>
      </w:r>
      <w:proofErr w:type="spellEnd"/>
      <w:r w:rsidRPr="00AB6F93">
        <w:rPr>
          <w:sz w:val="24"/>
          <w:szCs w:val="24"/>
        </w:rPr>
        <w:t>., zawarto umowę, o następującej treści:</w:t>
      </w:r>
    </w:p>
    <w:p w14:paraId="7DA4C724" w14:textId="77777777" w:rsidR="00793D62" w:rsidRDefault="00793D62">
      <w:pPr>
        <w:spacing w:after="90" w:line="259" w:lineRule="auto"/>
        <w:ind w:left="592" w:right="527"/>
        <w:jc w:val="center"/>
        <w:rPr>
          <w:b/>
          <w:sz w:val="24"/>
          <w:szCs w:val="24"/>
        </w:rPr>
      </w:pPr>
    </w:p>
    <w:p w14:paraId="718871E7" w14:textId="77777777" w:rsidR="00793D62" w:rsidRDefault="00793D62">
      <w:pPr>
        <w:spacing w:after="90" w:line="259" w:lineRule="auto"/>
        <w:ind w:left="592" w:right="527"/>
        <w:jc w:val="center"/>
        <w:rPr>
          <w:b/>
          <w:sz w:val="24"/>
          <w:szCs w:val="24"/>
        </w:rPr>
      </w:pPr>
    </w:p>
    <w:p w14:paraId="374CC787" w14:textId="3578ACC3" w:rsidR="00E1342A" w:rsidRPr="00642721" w:rsidRDefault="00E47B94" w:rsidP="00402F2C">
      <w:pPr>
        <w:spacing w:after="90" w:line="276" w:lineRule="auto"/>
        <w:ind w:left="592" w:right="527"/>
        <w:jc w:val="center"/>
        <w:rPr>
          <w:sz w:val="24"/>
          <w:szCs w:val="24"/>
        </w:rPr>
      </w:pPr>
      <w:r w:rsidRPr="00642721">
        <w:rPr>
          <w:b/>
          <w:sz w:val="24"/>
          <w:szCs w:val="24"/>
        </w:rPr>
        <w:lastRenderedPageBreak/>
        <w:t>§ 1. Przedmiot Umowy.</w:t>
      </w:r>
      <w:r w:rsidRPr="00642721">
        <w:rPr>
          <w:sz w:val="24"/>
          <w:szCs w:val="24"/>
        </w:rPr>
        <w:t xml:space="preserve"> </w:t>
      </w:r>
    </w:p>
    <w:p w14:paraId="730D8AE2" w14:textId="7A562DAD" w:rsidR="00E1342A" w:rsidRPr="00793D62" w:rsidRDefault="00E47B94" w:rsidP="00402F2C">
      <w:pPr>
        <w:numPr>
          <w:ilvl w:val="0"/>
          <w:numId w:val="1"/>
        </w:numPr>
        <w:spacing w:line="276" w:lineRule="auto"/>
        <w:ind w:left="328" w:right="0" w:hanging="283"/>
        <w:rPr>
          <w:sz w:val="24"/>
          <w:szCs w:val="24"/>
        </w:rPr>
      </w:pPr>
      <w:r w:rsidRPr="00793D62">
        <w:rPr>
          <w:sz w:val="24"/>
          <w:szCs w:val="24"/>
        </w:rPr>
        <w:t>Zamawiający zleca</w:t>
      </w:r>
      <w:r w:rsidR="00B22914" w:rsidRPr="00793D62">
        <w:rPr>
          <w:sz w:val="24"/>
          <w:szCs w:val="24"/>
        </w:rPr>
        <w:t>,</w:t>
      </w:r>
      <w:r w:rsidRPr="00793D62">
        <w:rPr>
          <w:sz w:val="24"/>
          <w:szCs w:val="24"/>
        </w:rPr>
        <w:t xml:space="preserve"> a Wykonawca zobowiązuje się do wykonania usługi polegającej na sukcesywnym odbiorze i transporcie komponentów do produkcji paliwa alternatywnego (PRE RDF) – odpad o kodzie 19 12 10 lub/i 19 12 12, powstałych w wyniku sortowania odpadów komunalnych, w szacunkowej ilości 1</w:t>
      </w:r>
      <w:r w:rsidR="005D5CC8" w:rsidRPr="00793D62">
        <w:rPr>
          <w:sz w:val="24"/>
          <w:szCs w:val="24"/>
        </w:rPr>
        <w:t>2</w:t>
      </w:r>
      <w:r w:rsidRPr="00793D62">
        <w:rPr>
          <w:sz w:val="24"/>
          <w:szCs w:val="24"/>
        </w:rPr>
        <w:t xml:space="preserve"> 000 Mg, w celu ich zagospodarowania, tj. poddania ich procesom odzysku zgodnie</w:t>
      </w:r>
      <w:r w:rsidR="00D12A33" w:rsidRPr="00793D62">
        <w:rPr>
          <w:sz w:val="24"/>
          <w:szCs w:val="24"/>
        </w:rPr>
        <w:t xml:space="preserve"> </w:t>
      </w:r>
      <w:r w:rsidRPr="00793D62">
        <w:rPr>
          <w:sz w:val="24"/>
          <w:szCs w:val="24"/>
        </w:rPr>
        <w:t xml:space="preserve">z powszechnie obowiązującymi przepisami prawa, posiadanymi decyzjami oraz postanowieniami zawartymi w umowie. </w:t>
      </w:r>
    </w:p>
    <w:p w14:paraId="6995EAA6" w14:textId="7DB96442" w:rsidR="00E1342A" w:rsidRPr="00642721" w:rsidRDefault="00E47B94" w:rsidP="00402F2C">
      <w:pPr>
        <w:numPr>
          <w:ilvl w:val="0"/>
          <w:numId w:val="1"/>
        </w:numPr>
        <w:spacing w:line="276" w:lineRule="auto"/>
        <w:ind w:left="328" w:right="0" w:hanging="283"/>
        <w:rPr>
          <w:sz w:val="24"/>
          <w:szCs w:val="24"/>
        </w:rPr>
      </w:pPr>
      <w:r w:rsidRPr="00642721">
        <w:rPr>
          <w:sz w:val="24"/>
          <w:szCs w:val="24"/>
        </w:rPr>
        <w:t>Wskazana w ust. 1</w:t>
      </w:r>
      <w:r w:rsidR="00B22914" w:rsidRPr="00642721">
        <w:rPr>
          <w:sz w:val="24"/>
          <w:szCs w:val="24"/>
        </w:rPr>
        <w:t>, tj.</w:t>
      </w:r>
      <w:r w:rsidRPr="00642721">
        <w:rPr>
          <w:sz w:val="24"/>
          <w:szCs w:val="24"/>
        </w:rPr>
        <w:t xml:space="preserve"> ilość odpadów stanowi wielkość szacunkową do odbioru przez Wykonawcę w czasie trwania umowy. Zamawiający zastrzega sobie prawo zmiany ilości odpadów, </w:t>
      </w:r>
      <w:r w:rsidR="00793D62">
        <w:rPr>
          <w:sz w:val="24"/>
          <w:szCs w:val="24"/>
        </w:rPr>
        <w:br/>
      </w:r>
      <w:r w:rsidRPr="00642721">
        <w:rPr>
          <w:sz w:val="24"/>
          <w:szCs w:val="24"/>
        </w:rPr>
        <w:t xml:space="preserve">a Wykonawcy nie przysługuje w tym zakresie prawo do zgłaszania jakichkolwiek roszczeń, </w:t>
      </w:r>
      <w:r w:rsidR="00793D62">
        <w:rPr>
          <w:sz w:val="24"/>
          <w:szCs w:val="24"/>
        </w:rPr>
        <w:br/>
      </w:r>
      <w:r w:rsidRPr="00642721">
        <w:rPr>
          <w:sz w:val="24"/>
          <w:szCs w:val="24"/>
        </w:rPr>
        <w:t xml:space="preserve">w szczególności o zapłatę wynagrodzenia za niezrealizowaną część oraz o zapłatę odszkodowania w związku ze zmniejszeniem ilości szacunkowej. </w:t>
      </w:r>
    </w:p>
    <w:p w14:paraId="3757C789" w14:textId="77777777" w:rsidR="00E1342A" w:rsidRPr="00642721" w:rsidRDefault="00E47B94" w:rsidP="00402F2C">
      <w:pPr>
        <w:numPr>
          <w:ilvl w:val="0"/>
          <w:numId w:val="1"/>
        </w:numPr>
        <w:spacing w:line="276" w:lineRule="auto"/>
        <w:ind w:left="328" w:right="0" w:hanging="283"/>
        <w:rPr>
          <w:sz w:val="24"/>
          <w:szCs w:val="24"/>
        </w:rPr>
      </w:pPr>
      <w:r w:rsidRPr="00642721">
        <w:rPr>
          <w:sz w:val="24"/>
          <w:szCs w:val="24"/>
        </w:rPr>
        <w:t xml:space="preserve">Wykonawca oświadcza, że spełnia wszystkie wymogi formalne i prawne związane z przedmiotem umowy. </w:t>
      </w:r>
    </w:p>
    <w:p w14:paraId="3D8E9575" w14:textId="77777777" w:rsidR="00C46101" w:rsidRPr="00642721" w:rsidRDefault="00C46101" w:rsidP="00402F2C">
      <w:pPr>
        <w:autoSpaceDE w:val="0"/>
        <w:spacing w:line="276" w:lineRule="auto"/>
        <w:ind w:left="357"/>
        <w:jc w:val="center"/>
        <w:rPr>
          <w:rFonts w:eastAsia="Calibri"/>
          <w:b/>
          <w:sz w:val="24"/>
          <w:szCs w:val="24"/>
          <w:lang w:eastAsia="en-US"/>
        </w:rPr>
      </w:pPr>
      <w:r w:rsidRPr="00642721">
        <w:rPr>
          <w:rFonts w:eastAsia="Calibri"/>
          <w:b/>
          <w:sz w:val="24"/>
          <w:szCs w:val="24"/>
          <w:lang w:eastAsia="en-US"/>
        </w:rPr>
        <w:t xml:space="preserve">                                                                         OPCJA</w:t>
      </w:r>
    </w:p>
    <w:p w14:paraId="2208764F" w14:textId="77777777" w:rsidR="00C46101" w:rsidRPr="00642721" w:rsidRDefault="00C46101" w:rsidP="00402F2C">
      <w:pPr>
        <w:autoSpaceDE w:val="0"/>
        <w:spacing w:line="276" w:lineRule="auto"/>
        <w:ind w:left="357"/>
        <w:jc w:val="center"/>
        <w:rPr>
          <w:rFonts w:eastAsia="Calibri"/>
          <w:b/>
          <w:color w:val="auto"/>
          <w:sz w:val="24"/>
          <w:szCs w:val="24"/>
          <w:lang w:eastAsia="en-US"/>
        </w:rPr>
      </w:pPr>
    </w:p>
    <w:p w14:paraId="39AF6F25" w14:textId="5497C93A" w:rsidR="00C46101" w:rsidRPr="00642721" w:rsidRDefault="00C46101" w:rsidP="00402F2C">
      <w:pPr>
        <w:pStyle w:val="Akapitzlist"/>
        <w:widowControl w:val="0"/>
        <w:numPr>
          <w:ilvl w:val="0"/>
          <w:numId w:val="1"/>
        </w:numPr>
        <w:tabs>
          <w:tab w:val="left" w:pos="397"/>
        </w:tabs>
        <w:autoSpaceDE w:val="0"/>
        <w:snapToGrid w:val="0"/>
        <w:spacing w:afterLines="60" w:after="144" w:line="276" w:lineRule="auto"/>
        <w:ind w:hanging="329"/>
        <w:jc w:val="both"/>
        <w:rPr>
          <w:rFonts w:eastAsia="SimSun"/>
          <w:color w:val="000000"/>
          <w:lang w:val="x-none"/>
        </w:rPr>
      </w:pPr>
      <w:r w:rsidRPr="00642721">
        <w:rPr>
          <w:rFonts w:eastAsia="SimSun"/>
          <w:color w:val="000000"/>
          <w:lang w:val="x-none"/>
        </w:rPr>
        <w:t xml:space="preserve">Zamawiający na podstawie </w:t>
      </w:r>
      <w:r w:rsidR="00D77FD1" w:rsidRPr="00D77FD1">
        <w:rPr>
          <w:rFonts w:eastAsia="SimSun"/>
          <w:color w:val="000000"/>
        </w:rPr>
        <w:t xml:space="preserve">art. 441 ust. 1 </w:t>
      </w:r>
      <w:r w:rsidRPr="00642721">
        <w:rPr>
          <w:rFonts w:eastAsia="SimSun"/>
          <w:color w:val="000000"/>
          <w:lang w:val="x-none"/>
        </w:rPr>
        <w:t xml:space="preserve">ustawy </w:t>
      </w:r>
      <w:proofErr w:type="spellStart"/>
      <w:r w:rsidRPr="00642721">
        <w:rPr>
          <w:rFonts w:eastAsia="SimSun"/>
          <w:color w:val="000000"/>
          <w:lang w:val="x-none"/>
        </w:rPr>
        <w:t>Pzp</w:t>
      </w:r>
      <w:proofErr w:type="spellEnd"/>
      <w:r w:rsidRPr="00642721">
        <w:rPr>
          <w:rFonts w:eastAsia="SimSun"/>
          <w:color w:val="000000"/>
          <w:lang w:val="x-none"/>
        </w:rPr>
        <w:t xml:space="preserve"> zastrzega możliwość skorzystania z prawa opcji,  polegającego na:</w:t>
      </w:r>
    </w:p>
    <w:p w14:paraId="1A47ABFF"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 xml:space="preserve">zwiększeniu </w:t>
      </w:r>
      <w:r w:rsidRPr="00642721">
        <w:rPr>
          <w:rFonts w:eastAsia="SimSun"/>
          <w:color w:val="000000"/>
        </w:rPr>
        <w:t>ilości odbieranych odpadów</w:t>
      </w:r>
      <w:r w:rsidRPr="00642721">
        <w:rPr>
          <w:rFonts w:eastAsia="SimSun"/>
          <w:color w:val="000000"/>
          <w:lang w:val="x-none"/>
        </w:rPr>
        <w:t xml:space="preserve"> max. o 20%;</w:t>
      </w:r>
    </w:p>
    <w:p w14:paraId="4A9E090A"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prawo opcji realizowane będzie na takich samych warunkach jak zamówienie podstawowe;</w:t>
      </w:r>
    </w:p>
    <w:p w14:paraId="2BCD8F56"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 xml:space="preserve">ceny jednostkowe prawa opcji będą tożsame z zamówieniem podstawowym, określonym </w:t>
      </w:r>
      <w:r w:rsidRPr="00642721">
        <w:rPr>
          <w:rFonts w:eastAsia="SimSun"/>
          <w:color w:val="000000"/>
        </w:rPr>
        <w:t xml:space="preserve">           </w:t>
      </w:r>
      <w:r w:rsidRPr="00642721">
        <w:rPr>
          <w:rFonts w:eastAsia="SimSun"/>
          <w:color w:val="000000"/>
          <w:lang w:val="x-none"/>
        </w:rPr>
        <w:t>w Formularzu ofertowym,</w:t>
      </w:r>
    </w:p>
    <w:p w14:paraId="0800B3C2"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o zamiarze skorzystania z prawa opcji, Zamawiający poinformuje Wykonawcę w formie pisemnego oświadczenia;</w:t>
      </w:r>
    </w:p>
    <w:p w14:paraId="1DFCC0F7"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 xml:space="preserve">Zamawiający może skorzystać z prawa opcji w całości lub części, w przypadku skorzystania </w:t>
      </w:r>
      <w:r w:rsidRPr="00642721">
        <w:rPr>
          <w:rFonts w:eastAsia="SimSun"/>
          <w:color w:val="000000"/>
        </w:rPr>
        <w:t xml:space="preserve">    </w:t>
      </w:r>
      <w:r w:rsidRPr="00642721">
        <w:rPr>
          <w:rFonts w:eastAsia="SimSun"/>
          <w:color w:val="000000"/>
          <w:lang w:val="x-none"/>
        </w:rPr>
        <w:t xml:space="preserve">z prawa opcji w części, Zamawiający może realizować prawo opcji wielokrotnie do wyczerpania się limitu na skorzystanie z prawa opcji ustalonego jako </w:t>
      </w:r>
      <w:r w:rsidR="009B2D39" w:rsidRPr="00642721">
        <w:rPr>
          <w:rFonts w:eastAsia="SimSun"/>
          <w:color w:val="000000"/>
        </w:rPr>
        <w:t>2</w:t>
      </w:r>
      <w:r w:rsidRPr="00642721">
        <w:rPr>
          <w:rFonts w:eastAsia="SimSun"/>
          <w:color w:val="000000"/>
          <w:lang w:val="x-none"/>
        </w:rPr>
        <w:t>0% wartości umowy podstawowej;</w:t>
      </w:r>
    </w:p>
    <w:p w14:paraId="04839302"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skorzystanie z prawa opcji przez Zamawiającego będzie skutkowało obowiązkiem wykonania przez Wykonawcę świadczeń objętych prawem opcji</w:t>
      </w:r>
      <w:r w:rsidRPr="00642721">
        <w:rPr>
          <w:rFonts w:eastAsia="SimSun"/>
          <w:color w:val="000000"/>
        </w:rPr>
        <w:t xml:space="preserve"> </w:t>
      </w:r>
      <w:r w:rsidRPr="00642721">
        <w:rPr>
          <w:rFonts w:eastAsia="SimSun"/>
          <w:color w:val="000000"/>
          <w:lang w:val="x-none"/>
        </w:rPr>
        <w:t>w terminie i za wynagrodzeniem ustalonym zgodnie z umową;</w:t>
      </w:r>
    </w:p>
    <w:p w14:paraId="46AB6DF2"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Nie skorzystanie przez Zamawiającego z prawa opcji oznacza rezygnację</w:t>
      </w:r>
      <w:r w:rsidRPr="00642721">
        <w:rPr>
          <w:rFonts w:eastAsia="SimSun"/>
          <w:color w:val="000000"/>
        </w:rPr>
        <w:t xml:space="preserve"> </w:t>
      </w:r>
      <w:r w:rsidRPr="00642721">
        <w:rPr>
          <w:rFonts w:eastAsia="SimSun"/>
          <w:color w:val="000000"/>
          <w:lang w:val="x-none"/>
        </w:rPr>
        <w:t>z tego prawa. Wykonawcy przysługuje wówczas jedynie wynagrodzenie za realizację usługi wykonanej w ramach podstawowego zakresu przedmiotu zamówienia i nie przysługują mu jakiekolwiek roszczenia związane z brakiem skorzystania przez Zamawiającego z prawa opcji.</w:t>
      </w:r>
    </w:p>
    <w:p w14:paraId="39A5BBED" w14:textId="77777777" w:rsidR="00C46101" w:rsidRPr="00642721" w:rsidRDefault="00C46101" w:rsidP="00402F2C">
      <w:pPr>
        <w:pStyle w:val="Akapitzlist"/>
        <w:widowControl w:val="0"/>
        <w:numPr>
          <w:ilvl w:val="0"/>
          <w:numId w:val="16"/>
        </w:numPr>
        <w:tabs>
          <w:tab w:val="left" w:pos="397"/>
        </w:tabs>
        <w:autoSpaceDE w:val="0"/>
        <w:snapToGrid w:val="0"/>
        <w:spacing w:afterLines="60" w:after="144" w:line="276" w:lineRule="auto"/>
        <w:jc w:val="both"/>
        <w:rPr>
          <w:rFonts w:eastAsia="SimSun"/>
          <w:color w:val="000000"/>
          <w:lang w:val="x-none"/>
        </w:rPr>
      </w:pPr>
      <w:r w:rsidRPr="00642721">
        <w:rPr>
          <w:rFonts w:eastAsia="SimSun"/>
          <w:color w:val="000000"/>
          <w:lang w:val="x-none"/>
        </w:rPr>
        <w:tab/>
        <w:t>Skorzystanie z prawa opcji przez Zamawiającego jest jego uprawnieniem, a nie obowiązkiem.</w:t>
      </w:r>
    </w:p>
    <w:p w14:paraId="48D711DD" w14:textId="1F3CABD0" w:rsidR="00E1342A" w:rsidRDefault="00E1342A" w:rsidP="00402F2C">
      <w:pPr>
        <w:spacing w:after="36" w:line="276" w:lineRule="auto"/>
        <w:ind w:left="0" w:right="0" w:firstLine="0"/>
        <w:jc w:val="left"/>
        <w:rPr>
          <w:sz w:val="24"/>
          <w:szCs w:val="24"/>
        </w:rPr>
      </w:pPr>
    </w:p>
    <w:p w14:paraId="759815DD" w14:textId="668BAE2D" w:rsidR="000056D7" w:rsidRDefault="000056D7" w:rsidP="00402F2C">
      <w:pPr>
        <w:spacing w:after="36" w:line="276" w:lineRule="auto"/>
        <w:ind w:left="0" w:right="0" w:firstLine="0"/>
        <w:jc w:val="left"/>
        <w:rPr>
          <w:sz w:val="24"/>
          <w:szCs w:val="24"/>
        </w:rPr>
      </w:pPr>
    </w:p>
    <w:p w14:paraId="17A5EDF6" w14:textId="53A6A246" w:rsidR="000056D7" w:rsidRDefault="000056D7" w:rsidP="00402F2C">
      <w:pPr>
        <w:spacing w:after="36" w:line="276" w:lineRule="auto"/>
        <w:ind w:left="0" w:right="0" w:firstLine="0"/>
        <w:jc w:val="left"/>
        <w:rPr>
          <w:sz w:val="24"/>
          <w:szCs w:val="24"/>
        </w:rPr>
      </w:pPr>
    </w:p>
    <w:p w14:paraId="3AAC4234" w14:textId="7D749882" w:rsidR="000056D7" w:rsidRDefault="000056D7" w:rsidP="00402F2C">
      <w:pPr>
        <w:spacing w:after="36" w:line="276" w:lineRule="auto"/>
        <w:ind w:left="0" w:right="0" w:firstLine="0"/>
        <w:jc w:val="left"/>
        <w:rPr>
          <w:sz w:val="24"/>
          <w:szCs w:val="24"/>
        </w:rPr>
      </w:pPr>
    </w:p>
    <w:p w14:paraId="7D0BA856" w14:textId="77777777" w:rsidR="000056D7" w:rsidRPr="00642721" w:rsidRDefault="000056D7" w:rsidP="00402F2C">
      <w:pPr>
        <w:spacing w:after="36" w:line="276" w:lineRule="auto"/>
        <w:ind w:left="0" w:right="0" w:firstLine="0"/>
        <w:jc w:val="left"/>
        <w:rPr>
          <w:sz w:val="24"/>
          <w:szCs w:val="24"/>
        </w:rPr>
      </w:pPr>
    </w:p>
    <w:p w14:paraId="7DD5335B" w14:textId="77777777" w:rsidR="00E1342A" w:rsidRPr="00642721" w:rsidRDefault="00E47B94" w:rsidP="00402F2C">
      <w:pPr>
        <w:spacing w:after="194" w:line="276" w:lineRule="auto"/>
        <w:ind w:left="592" w:right="529"/>
        <w:jc w:val="center"/>
        <w:rPr>
          <w:sz w:val="24"/>
          <w:szCs w:val="24"/>
        </w:rPr>
      </w:pPr>
      <w:r w:rsidRPr="00642721">
        <w:rPr>
          <w:b/>
          <w:sz w:val="24"/>
          <w:szCs w:val="24"/>
        </w:rPr>
        <w:lastRenderedPageBreak/>
        <w:t xml:space="preserve">§ 2. Obowiązki Stron. </w:t>
      </w:r>
    </w:p>
    <w:p w14:paraId="772035B9" w14:textId="513AC0A6"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Szczegółowy zakres usługi oraz wymagania dotyczące odbioru, transportu i zagospodarowania komponentów do produkcji paliwa alternatywnego (PRE RDF) określa SWZ, stanowiąca integralną część niniejszej umowy. </w:t>
      </w:r>
    </w:p>
    <w:p w14:paraId="5C5B7BD3" w14:textId="1FEA28FF" w:rsidR="00E1342A" w:rsidRPr="00793D62" w:rsidRDefault="00E47B94" w:rsidP="00402F2C">
      <w:pPr>
        <w:numPr>
          <w:ilvl w:val="0"/>
          <w:numId w:val="2"/>
        </w:numPr>
        <w:spacing w:after="86" w:line="276" w:lineRule="auto"/>
        <w:ind w:right="0" w:hanging="360"/>
        <w:rPr>
          <w:sz w:val="24"/>
          <w:szCs w:val="24"/>
        </w:rPr>
      </w:pPr>
      <w:r w:rsidRPr="00793D62">
        <w:rPr>
          <w:sz w:val="24"/>
          <w:szCs w:val="24"/>
        </w:rPr>
        <w:t xml:space="preserve">Odbiór komponentów do produkcji paliwa alternatywnego (PRE RDF) odbywał się będzie </w:t>
      </w:r>
      <w:r w:rsidR="00793D62" w:rsidRPr="00793D62">
        <w:rPr>
          <w:sz w:val="24"/>
          <w:szCs w:val="24"/>
        </w:rPr>
        <w:br/>
      </w:r>
      <w:r w:rsidRPr="00793D62">
        <w:rPr>
          <w:sz w:val="24"/>
          <w:szCs w:val="24"/>
        </w:rPr>
        <w:t xml:space="preserve">z terenu Zakładu </w:t>
      </w:r>
      <w:proofErr w:type="spellStart"/>
      <w:r w:rsidRPr="00793D62">
        <w:rPr>
          <w:sz w:val="24"/>
          <w:szCs w:val="24"/>
        </w:rPr>
        <w:t>Mechaniczno</w:t>
      </w:r>
      <w:proofErr w:type="spellEnd"/>
      <w:r w:rsidRPr="00793D62">
        <w:rPr>
          <w:sz w:val="24"/>
          <w:szCs w:val="24"/>
        </w:rPr>
        <w:t xml:space="preserve"> – Biologicznego Przetwarzania Odpadów Komunalnych, </w:t>
      </w:r>
      <w:r w:rsidR="00793D62">
        <w:rPr>
          <w:sz w:val="24"/>
          <w:szCs w:val="24"/>
        </w:rPr>
        <w:br/>
      </w:r>
      <w:r w:rsidRPr="00793D62">
        <w:rPr>
          <w:sz w:val="24"/>
          <w:szCs w:val="24"/>
        </w:rPr>
        <w:t xml:space="preserve">ul. Centralnego Okręgu Przemysłowego 25, 37-450 Stalowa Wola. </w:t>
      </w:r>
    </w:p>
    <w:p w14:paraId="3CAA35CE" w14:textId="68984171"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Usługę należy realizować w systemie sukcesywnego odbioru odpadów, za pomocą środków transportu Wykonawcy w dni robocze, tj. od poniedziałku do piątku w godzinach od 7:00 </w:t>
      </w:r>
      <w:r w:rsidR="00793D62">
        <w:rPr>
          <w:sz w:val="24"/>
          <w:szCs w:val="24"/>
        </w:rPr>
        <w:br/>
      </w:r>
      <w:r w:rsidRPr="00642721">
        <w:rPr>
          <w:sz w:val="24"/>
          <w:szCs w:val="24"/>
        </w:rPr>
        <w:t xml:space="preserve">do 14:00, lub w innych terminach i godzinach po wcześniejszym uzgodnieniu z Zamawiającym </w:t>
      </w:r>
      <w:r w:rsidR="002E229C">
        <w:rPr>
          <w:sz w:val="24"/>
          <w:szCs w:val="24"/>
        </w:rPr>
        <w:br/>
      </w:r>
      <w:r w:rsidRPr="00642721">
        <w:rPr>
          <w:sz w:val="24"/>
          <w:szCs w:val="24"/>
        </w:rPr>
        <w:t xml:space="preserve">i wyrażeniu przez niego zgody. </w:t>
      </w:r>
    </w:p>
    <w:p w14:paraId="68DEE5BE" w14:textId="77777777" w:rsidR="00E1342A" w:rsidRPr="00642721" w:rsidRDefault="00E47B94" w:rsidP="00402F2C">
      <w:pPr>
        <w:numPr>
          <w:ilvl w:val="0"/>
          <w:numId w:val="2"/>
        </w:numPr>
        <w:spacing w:line="276" w:lineRule="auto"/>
        <w:ind w:right="0" w:hanging="360"/>
        <w:rPr>
          <w:sz w:val="24"/>
          <w:szCs w:val="24"/>
        </w:rPr>
      </w:pPr>
      <w:r w:rsidRPr="00642721">
        <w:rPr>
          <w:sz w:val="24"/>
          <w:szCs w:val="24"/>
        </w:rPr>
        <w:t>Ważenie odbieranych przez Wykonawcę komponentów będzie odbywało się na zalegalizowanej</w:t>
      </w:r>
      <w:r w:rsidR="00D12A33" w:rsidRPr="00642721">
        <w:rPr>
          <w:sz w:val="24"/>
          <w:szCs w:val="24"/>
        </w:rPr>
        <w:t xml:space="preserve">                       </w:t>
      </w:r>
      <w:r w:rsidRPr="00642721">
        <w:rPr>
          <w:sz w:val="24"/>
          <w:szCs w:val="24"/>
        </w:rPr>
        <w:t xml:space="preserve">i zlokalizowanej w zakładzie wadze Zamawiającego i będzie potwierdzone kwitem wagowym. </w:t>
      </w:r>
    </w:p>
    <w:p w14:paraId="4A2095EB" w14:textId="77777777"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Zamawiający będzie wystawiał Karty Przekazania Odpadu dla komponentów do produkcji paliwa alternatywnego (PRE RDF) o kodzie odpadu 19 12 10 lub/i 19 12 12, odebranych w danym miesiącu, na podstawie bilansu ważeń odebranych komponentów. </w:t>
      </w:r>
    </w:p>
    <w:p w14:paraId="5F2447CA" w14:textId="2C964A83" w:rsidR="00E1342A" w:rsidRPr="00642721" w:rsidRDefault="00E47B94" w:rsidP="00402F2C">
      <w:pPr>
        <w:numPr>
          <w:ilvl w:val="0"/>
          <w:numId w:val="2"/>
        </w:numPr>
        <w:spacing w:line="276" w:lineRule="auto"/>
        <w:ind w:right="0" w:hanging="360"/>
        <w:rPr>
          <w:sz w:val="24"/>
          <w:szCs w:val="24"/>
        </w:rPr>
      </w:pPr>
      <w:r w:rsidRPr="00642721">
        <w:rPr>
          <w:sz w:val="24"/>
          <w:szCs w:val="24"/>
        </w:rPr>
        <w:t>Przekazanie / przejmowanie odpadów następować będzie w oparciu o prowadzoną w należyty sposób ewidencję odpadów, zgodnie z właściwymi przepisami prawa, a w szczególności przepisami ustawy</w:t>
      </w:r>
      <w:r w:rsidR="00793D62">
        <w:rPr>
          <w:sz w:val="24"/>
          <w:szCs w:val="24"/>
        </w:rPr>
        <w:t xml:space="preserve"> </w:t>
      </w:r>
      <w:r w:rsidRPr="00642721">
        <w:rPr>
          <w:sz w:val="24"/>
          <w:szCs w:val="24"/>
        </w:rPr>
        <w:t xml:space="preserve">o odpadach. </w:t>
      </w:r>
    </w:p>
    <w:p w14:paraId="0DE2EE0C" w14:textId="77777777"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Zamawiający będzie wystawiał Karty Przekazania Odpadu dla komponentów do produkcji paliwa alternatywnego (PRE RDF) o kodzie odpadu 19 12 10 lub/i 19 12 12, odebranych w danym miesiącu, na podstawie bilansu ważeń odebranych komponentów. </w:t>
      </w:r>
    </w:p>
    <w:p w14:paraId="55D2F7C8" w14:textId="77777777"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Do wykonania usługi będącej przedmiotem niniejszej umowy Wykonawca użyje środków transportu na swój koszt i ryzyko. Załadunek leży po stronie Zamawiającego. </w:t>
      </w:r>
    </w:p>
    <w:p w14:paraId="1978A10E" w14:textId="77777777" w:rsidR="00E1342A" w:rsidRPr="00642721" w:rsidRDefault="00E47B94" w:rsidP="00402F2C">
      <w:pPr>
        <w:numPr>
          <w:ilvl w:val="0"/>
          <w:numId w:val="2"/>
        </w:numPr>
        <w:spacing w:line="276" w:lineRule="auto"/>
        <w:ind w:right="0" w:hanging="360"/>
        <w:rPr>
          <w:sz w:val="24"/>
          <w:szCs w:val="24"/>
        </w:rPr>
      </w:pPr>
      <w:r w:rsidRPr="00642721">
        <w:rPr>
          <w:sz w:val="24"/>
          <w:szCs w:val="24"/>
        </w:rPr>
        <w:t xml:space="preserve">Zamawiający odpowiedzialny jest za załadunek odpadów oraz wszelkie szkody powstałe przy załadunku, natomiast Wykonawca odpowiedzialny jest za rozładunek odpadów i wszelkie szkody powstałe podczas rozładunku.  </w:t>
      </w:r>
    </w:p>
    <w:p w14:paraId="43C7510E" w14:textId="1CB54EF8" w:rsidR="00E1342A" w:rsidRPr="00642721" w:rsidRDefault="00E47B94" w:rsidP="00402F2C">
      <w:pPr>
        <w:numPr>
          <w:ilvl w:val="0"/>
          <w:numId w:val="2"/>
        </w:numPr>
        <w:spacing w:line="276" w:lineRule="auto"/>
        <w:ind w:right="0" w:hanging="360"/>
        <w:rPr>
          <w:sz w:val="24"/>
          <w:szCs w:val="24"/>
        </w:rPr>
      </w:pPr>
      <w:r w:rsidRPr="00642721">
        <w:rPr>
          <w:sz w:val="24"/>
          <w:szCs w:val="24"/>
        </w:rPr>
        <w:t>Warunkiem wydania odpadu będzie pisemna informacja, tzw. awizacja wysłana przez Wykonawcę</w:t>
      </w:r>
      <w:r w:rsidRPr="00642721">
        <w:rPr>
          <w:i/>
          <w:sz w:val="24"/>
          <w:szCs w:val="24"/>
        </w:rPr>
        <w:t xml:space="preserve"> </w:t>
      </w:r>
      <w:r w:rsidRPr="00642721">
        <w:rPr>
          <w:sz w:val="24"/>
          <w:szCs w:val="24"/>
        </w:rPr>
        <w:t xml:space="preserve">drogą elektroniczną lub faksem, zawierająca numer rejestracyjny pojazdu, imię </w:t>
      </w:r>
      <w:r w:rsidR="00793D62">
        <w:rPr>
          <w:sz w:val="24"/>
          <w:szCs w:val="24"/>
        </w:rPr>
        <w:br/>
      </w:r>
      <w:r w:rsidRPr="00642721">
        <w:rPr>
          <w:sz w:val="24"/>
          <w:szCs w:val="24"/>
        </w:rPr>
        <w:t xml:space="preserve">i nazwisko kierowcy. </w:t>
      </w:r>
    </w:p>
    <w:p w14:paraId="507D5E0D" w14:textId="77777777" w:rsidR="00E1342A" w:rsidRPr="00642721" w:rsidRDefault="00E47B94" w:rsidP="00402F2C">
      <w:pPr>
        <w:spacing w:after="152" w:line="276" w:lineRule="auto"/>
        <w:ind w:left="107" w:right="0" w:firstLine="0"/>
        <w:jc w:val="center"/>
        <w:rPr>
          <w:sz w:val="24"/>
          <w:szCs w:val="24"/>
        </w:rPr>
      </w:pPr>
      <w:r w:rsidRPr="00642721">
        <w:rPr>
          <w:b/>
          <w:sz w:val="24"/>
          <w:szCs w:val="24"/>
        </w:rPr>
        <w:t xml:space="preserve"> </w:t>
      </w:r>
    </w:p>
    <w:p w14:paraId="748DFC00" w14:textId="77777777" w:rsidR="00E1342A" w:rsidRPr="00642721" w:rsidRDefault="00E47B94" w:rsidP="00402F2C">
      <w:pPr>
        <w:spacing w:after="188" w:line="276" w:lineRule="auto"/>
        <w:ind w:left="592" w:right="527"/>
        <w:jc w:val="center"/>
        <w:rPr>
          <w:sz w:val="24"/>
          <w:szCs w:val="24"/>
        </w:rPr>
      </w:pPr>
      <w:r w:rsidRPr="00642721">
        <w:rPr>
          <w:b/>
          <w:sz w:val="24"/>
          <w:szCs w:val="24"/>
        </w:rPr>
        <w:t xml:space="preserve">§ 3. Realizacja umowy. </w:t>
      </w:r>
    </w:p>
    <w:p w14:paraId="06097FB1" w14:textId="0226D2C6" w:rsidR="00E1342A" w:rsidRPr="00642721" w:rsidRDefault="00E47B94" w:rsidP="00402F2C">
      <w:pPr>
        <w:numPr>
          <w:ilvl w:val="0"/>
          <w:numId w:val="3"/>
        </w:numPr>
        <w:spacing w:line="276" w:lineRule="auto"/>
        <w:ind w:right="0" w:hanging="358"/>
        <w:rPr>
          <w:sz w:val="24"/>
          <w:szCs w:val="24"/>
        </w:rPr>
      </w:pPr>
      <w:r w:rsidRPr="00642721">
        <w:rPr>
          <w:sz w:val="24"/>
          <w:szCs w:val="24"/>
        </w:rPr>
        <w:t xml:space="preserve">Sukcesywny odbiór przez Wykonawcę komponentów do produkcji paliwa alternatywnego (PRE RDF) będzie następował sukcesywnie od dnia </w:t>
      </w:r>
      <w:r w:rsidR="00767723" w:rsidRPr="00642721">
        <w:rPr>
          <w:b/>
          <w:sz w:val="24"/>
          <w:szCs w:val="24"/>
        </w:rPr>
        <w:t>zawarcia umowy</w:t>
      </w:r>
      <w:r w:rsidRPr="00642721">
        <w:rPr>
          <w:sz w:val="24"/>
          <w:szCs w:val="24"/>
        </w:rPr>
        <w:t>, w którym Wykonawcy zostanie przekazana ilość komponentów w szacunkowej ilości nie większej niż 1</w:t>
      </w:r>
      <w:r w:rsidR="00793D62">
        <w:rPr>
          <w:sz w:val="24"/>
          <w:szCs w:val="24"/>
        </w:rPr>
        <w:t>2</w:t>
      </w:r>
      <w:r w:rsidRPr="00642721">
        <w:rPr>
          <w:sz w:val="24"/>
          <w:szCs w:val="24"/>
        </w:rPr>
        <w:t xml:space="preserve"> 000 Mg, </w:t>
      </w:r>
      <w:r w:rsidR="00767723" w:rsidRPr="00642721">
        <w:rPr>
          <w:sz w:val="24"/>
          <w:szCs w:val="24"/>
        </w:rPr>
        <w:t>przez okres dwunastu</w:t>
      </w:r>
      <w:r w:rsidR="00793D62">
        <w:rPr>
          <w:sz w:val="24"/>
          <w:szCs w:val="24"/>
        </w:rPr>
        <w:t xml:space="preserve"> </w:t>
      </w:r>
      <w:r w:rsidR="00767723" w:rsidRPr="00642721">
        <w:rPr>
          <w:sz w:val="24"/>
          <w:szCs w:val="24"/>
        </w:rPr>
        <w:t>miesięcy</w:t>
      </w:r>
      <w:r w:rsidR="00793D62">
        <w:rPr>
          <w:sz w:val="24"/>
          <w:szCs w:val="24"/>
        </w:rPr>
        <w:t xml:space="preserve"> </w:t>
      </w:r>
      <w:r w:rsidRPr="00642721">
        <w:rPr>
          <w:sz w:val="24"/>
          <w:szCs w:val="24"/>
        </w:rPr>
        <w:t xml:space="preserve">( z zastrzeżeniem § 9 ust. 2 pkt 3 lit </w:t>
      </w:r>
      <w:r w:rsidR="00091844">
        <w:rPr>
          <w:sz w:val="24"/>
          <w:szCs w:val="24"/>
        </w:rPr>
        <w:t>e</w:t>
      </w:r>
      <w:r w:rsidRPr="00642721">
        <w:rPr>
          <w:sz w:val="24"/>
          <w:szCs w:val="24"/>
        </w:rPr>
        <w:t xml:space="preserve">) lub do wyczerpania kwoty, o której mowa w § 5 ust.2. </w:t>
      </w:r>
    </w:p>
    <w:p w14:paraId="4EB2F1F6" w14:textId="1EB9E02F" w:rsidR="00E1342A" w:rsidRPr="002E229C" w:rsidRDefault="00E47B94" w:rsidP="002E229C">
      <w:pPr>
        <w:numPr>
          <w:ilvl w:val="0"/>
          <w:numId w:val="3"/>
        </w:numPr>
        <w:spacing w:line="276" w:lineRule="auto"/>
        <w:ind w:right="0" w:hanging="358"/>
        <w:rPr>
          <w:sz w:val="24"/>
          <w:szCs w:val="24"/>
        </w:rPr>
      </w:pPr>
      <w:r w:rsidRPr="00642721">
        <w:rPr>
          <w:sz w:val="24"/>
          <w:szCs w:val="24"/>
        </w:rPr>
        <w:t xml:space="preserve">Zamawiający w każdy ostatni roboczy dzień tygodnia w formie e-mail lub fax zgłosi Wykonawcy szacunkową ilość komponentów gotowych do odbioru przez Wykonawcę, z uwzględnieniem maksymalnej ładowności i pojemności pojazdów transportujących odpady. Wykonawca zobowiązuje się odebrać całą zgłoszoną do odbioru przez Zamawiającego ilość komponentów </w:t>
      </w:r>
      <w:r w:rsidR="00793D62">
        <w:rPr>
          <w:sz w:val="24"/>
          <w:szCs w:val="24"/>
        </w:rPr>
        <w:br/>
      </w:r>
      <w:r w:rsidRPr="00642721">
        <w:rPr>
          <w:sz w:val="24"/>
          <w:szCs w:val="24"/>
        </w:rPr>
        <w:t xml:space="preserve">w nieprzekraczalnym terminie do ostatniego dnia roboczego następnego tygodnia, chyba że </w:t>
      </w:r>
      <w:r w:rsidR="00793D62">
        <w:rPr>
          <w:sz w:val="24"/>
          <w:szCs w:val="24"/>
        </w:rPr>
        <w:br/>
      </w:r>
      <w:r w:rsidRPr="00642721">
        <w:rPr>
          <w:sz w:val="24"/>
          <w:szCs w:val="24"/>
        </w:rPr>
        <w:t>za obustronną zgodą stron wyrażoną w formie e-mail nastąpi zmiana terminu odbioru.</w:t>
      </w:r>
    </w:p>
    <w:p w14:paraId="41F946C1" w14:textId="77777777" w:rsidR="00E1342A" w:rsidRPr="00642721" w:rsidRDefault="00E47B94" w:rsidP="00402F2C">
      <w:pPr>
        <w:spacing w:after="200" w:line="276" w:lineRule="auto"/>
        <w:ind w:left="592" w:right="529"/>
        <w:jc w:val="center"/>
        <w:rPr>
          <w:sz w:val="24"/>
          <w:szCs w:val="24"/>
        </w:rPr>
      </w:pPr>
      <w:r w:rsidRPr="00642721">
        <w:rPr>
          <w:b/>
          <w:sz w:val="24"/>
          <w:szCs w:val="24"/>
        </w:rPr>
        <w:lastRenderedPageBreak/>
        <w:t xml:space="preserve">§ 4. Odpowiedzialność Stron. </w:t>
      </w:r>
    </w:p>
    <w:p w14:paraId="131C3288" w14:textId="7E42B206" w:rsidR="00E1342A" w:rsidRPr="00642721" w:rsidRDefault="00E47B94" w:rsidP="00402F2C">
      <w:pPr>
        <w:numPr>
          <w:ilvl w:val="0"/>
          <w:numId w:val="4"/>
        </w:numPr>
        <w:spacing w:line="276" w:lineRule="auto"/>
        <w:ind w:right="0" w:hanging="358"/>
        <w:rPr>
          <w:sz w:val="24"/>
          <w:szCs w:val="24"/>
        </w:rPr>
      </w:pPr>
      <w:r w:rsidRPr="00642721">
        <w:rPr>
          <w:sz w:val="24"/>
          <w:szCs w:val="24"/>
        </w:rPr>
        <w:t xml:space="preserve">Wykonawca przyjmując usługę do wykonania zobowiązuje się zarazem do wykonywania jej </w:t>
      </w:r>
      <w:r w:rsidR="00793D62">
        <w:rPr>
          <w:sz w:val="24"/>
          <w:szCs w:val="24"/>
        </w:rPr>
        <w:br/>
      </w:r>
      <w:r w:rsidRPr="00642721">
        <w:rPr>
          <w:sz w:val="24"/>
          <w:szCs w:val="24"/>
        </w:rPr>
        <w:t xml:space="preserve">z należytą starannością oraz zgodnie z powszechnie obowiązującymi przepisami w tym zakresie. </w:t>
      </w:r>
    </w:p>
    <w:p w14:paraId="3BCB4BC5" w14:textId="5FB49A0C" w:rsidR="00E1342A" w:rsidRPr="00642721" w:rsidRDefault="00E47B94" w:rsidP="00402F2C">
      <w:pPr>
        <w:numPr>
          <w:ilvl w:val="0"/>
          <w:numId w:val="4"/>
        </w:numPr>
        <w:spacing w:line="276" w:lineRule="auto"/>
        <w:ind w:right="0" w:hanging="358"/>
        <w:rPr>
          <w:sz w:val="24"/>
          <w:szCs w:val="24"/>
        </w:rPr>
      </w:pPr>
      <w:r w:rsidRPr="00642721">
        <w:rPr>
          <w:sz w:val="24"/>
          <w:szCs w:val="24"/>
        </w:rPr>
        <w:t xml:space="preserve">Z chwilą przekazania odpadów przez Zamawiającego na rzecz Wykonawcy, Wykonawca przejmuje odpowiedzialność za przyjęte odpady, za należyte postepowanie z nimi i za skutki </w:t>
      </w:r>
      <w:r w:rsidR="00793D62">
        <w:rPr>
          <w:sz w:val="24"/>
          <w:szCs w:val="24"/>
        </w:rPr>
        <w:br/>
      </w:r>
      <w:r w:rsidRPr="00642721">
        <w:rPr>
          <w:sz w:val="24"/>
          <w:szCs w:val="24"/>
        </w:rPr>
        <w:t xml:space="preserve">z tego wynikające. </w:t>
      </w:r>
    </w:p>
    <w:p w14:paraId="01269F89" w14:textId="77777777" w:rsidR="00E1342A" w:rsidRPr="00642721" w:rsidRDefault="00E47B94" w:rsidP="00402F2C">
      <w:pPr>
        <w:numPr>
          <w:ilvl w:val="0"/>
          <w:numId w:val="4"/>
        </w:numPr>
        <w:spacing w:line="276" w:lineRule="auto"/>
        <w:ind w:right="0" w:hanging="358"/>
        <w:rPr>
          <w:sz w:val="24"/>
          <w:szCs w:val="24"/>
        </w:rPr>
      </w:pPr>
      <w:r w:rsidRPr="00642721">
        <w:rPr>
          <w:sz w:val="24"/>
          <w:szCs w:val="24"/>
        </w:rPr>
        <w:t xml:space="preserve">Odpowiedzialność Wykonawcy jest wyłączona tylko wówczas, gdy nienależyte wykonanie zobowiązania jest następstwem winy Zamawiającego. </w:t>
      </w:r>
    </w:p>
    <w:p w14:paraId="41C2EB83" w14:textId="3157541D" w:rsidR="00E1342A" w:rsidRPr="00642721" w:rsidRDefault="00E47B94" w:rsidP="00402F2C">
      <w:pPr>
        <w:numPr>
          <w:ilvl w:val="0"/>
          <w:numId w:val="4"/>
        </w:numPr>
        <w:spacing w:line="276" w:lineRule="auto"/>
        <w:ind w:right="0" w:hanging="358"/>
        <w:rPr>
          <w:sz w:val="24"/>
          <w:szCs w:val="24"/>
        </w:rPr>
      </w:pPr>
      <w:r w:rsidRPr="00642721">
        <w:rPr>
          <w:sz w:val="24"/>
          <w:szCs w:val="24"/>
        </w:rPr>
        <w:t xml:space="preserve">Zamawiający oświadcza, że nie będzie przyjmował zwrotów odebranych komponentów do produkcji paliwa alternatywnego (PRE RDF) i nie będzie ponosił żadnych kosztów związanych </w:t>
      </w:r>
      <w:r w:rsidR="00793D62">
        <w:rPr>
          <w:sz w:val="24"/>
          <w:szCs w:val="24"/>
        </w:rPr>
        <w:br/>
      </w:r>
      <w:r w:rsidRPr="00642721">
        <w:rPr>
          <w:sz w:val="24"/>
          <w:szCs w:val="24"/>
        </w:rPr>
        <w:t xml:space="preserve">z ich transportem. Wykonawcy nie przysługują wobec Zamawiającego jakiekolwiek roszczenia związane z cechami i parametrami odbieranych komponentów. </w:t>
      </w:r>
    </w:p>
    <w:p w14:paraId="6DD1E8E4" w14:textId="77777777" w:rsidR="00E1342A" w:rsidRPr="00642721" w:rsidRDefault="00E47B94" w:rsidP="00402F2C">
      <w:pPr>
        <w:spacing w:after="49" w:line="276" w:lineRule="auto"/>
        <w:ind w:left="418" w:right="0" w:firstLine="0"/>
        <w:jc w:val="left"/>
        <w:rPr>
          <w:sz w:val="24"/>
          <w:szCs w:val="24"/>
        </w:rPr>
      </w:pPr>
      <w:r w:rsidRPr="00642721">
        <w:rPr>
          <w:sz w:val="24"/>
          <w:szCs w:val="24"/>
        </w:rPr>
        <w:t xml:space="preserve"> </w:t>
      </w:r>
    </w:p>
    <w:p w14:paraId="28E05223" w14:textId="77777777" w:rsidR="00E1342A" w:rsidRPr="00642721" w:rsidRDefault="00E47B94" w:rsidP="00402F2C">
      <w:pPr>
        <w:spacing w:after="209" w:line="276" w:lineRule="auto"/>
        <w:ind w:left="592" w:right="528"/>
        <w:jc w:val="center"/>
        <w:rPr>
          <w:sz w:val="24"/>
          <w:szCs w:val="24"/>
        </w:rPr>
      </w:pPr>
      <w:r w:rsidRPr="00642721">
        <w:rPr>
          <w:b/>
          <w:sz w:val="24"/>
          <w:szCs w:val="24"/>
        </w:rPr>
        <w:t xml:space="preserve">§ 5. Wynagrodzenie. </w:t>
      </w:r>
    </w:p>
    <w:p w14:paraId="40BBE45A" w14:textId="11B42E89" w:rsidR="00E1342A" w:rsidRPr="00642721" w:rsidRDefault="00E47B94" w:rsidP="00402F2C">
      <w:pPr>
        <w:numPr>
          <w:ilvl w:val="0"/>
          <w:numId w:val="5"/>
        </w:numPr>
        <w:spacing w:line="276" w:lineRule="auto"/>
        <w:ind w:right="0" w:hanging="358"/>
        <w:rPr>
          <w:sz w:val="24"/>
          <w:szCs w:val="24"/>
        </w:rPr>
      </w:pPr>
      <w:r w:rsidRPr="00642721">
        <w:rPr>
          <w:sz w:val="24"/>
          <w:szCs w:val="24"/>
        </w:rPr>
        <w:t xml:space="preserve">Strony ustalają, że obowiązującą ich formą wynagrodzenia zgodnie ze specyfikacją warunków zamówienia oraz ofertą Wykonawcy wybraną w trybie przetargu, jest wynagrodzenie ryczałtowo - ilościowe. </w:t>
      </w:r>
    </w:p>
    <w:p w14:paraId="03343028" w14:textId="393A42BE" w:rsidR="00E1342A" w:rsidRPr="00642721" w:rsidRDefault="00E47B94" w:rsidP="00402F2C">
      <w:pPr>
        <w:numPr>
          <w:ilvl w:val="0"/>
          <w:numId w:val="5"/>
        </w:numPr>
        <w:spacing w:line="276" w:lineRule="auto"/>
        <w:ind w:right="0" w:hanging="358"/>
        <w:rPr>
          <w:sz w:val="24"/>
          <w:szCs w:val="24"/>
        </w:rPr>
      </w:pPr>
      <w:r w:rsidRPr="00642721">
        <w:rPr>
          <w:sz w:val="24"/>
          <w:szCs w:val="24"/>
        </w:rPr>
        <w:t xml:space="preserve">Wynagrodzenie ryczałtowo - ilościowe, o którym mowa w ust. 1 obejmuje wszystkie koszty związane z realizacją przedmiotu umowy i wyraża się </w:t>
      </w:r>
      <w:r w:rsidRPr="00642721">
        <w:rPr>
          <w:b/>
          <w:sz w:val="24"/>
          <w:szCs w:val="24"/>
        </w:rPr>
        <w:t>kwotą brutto</w:t>
      </w:r>
      <w:r w:rsidRPr="00642721">
        <w:rPr>
          <w:sz w:val="24"/>
          <w:szCs w:val="24"/>
        </w:rPr>
        <w:t xml:space="preserve">, tj. wraz z należnym na dzień powstania obowiązku podatkowego podatkiem VAT w wysokości nie większej niż </w:t>
      </w:r>
      <w:r w:rsidRPr="00642721">
        <w:rPr>
          <w:b/>
          <w:sz w:val="24"/>
          <w:szCs w:val="24"/>
        </w:rPr>
        <w:t>…………….. zł</w:t>
      </w:r>
      <w:r w:rsidRPr="00642721">
        <w:rPr>
          <w:sz w:val="24"/>
          <w:szCs w:val="24"/>
        </w:rPr>
        <w:t xml:space="preserve">, (słownie: ………………………………. złotych </w:t>
      </w:r>
      <w:r w:rsidRPr="00642721">
        <w:rPr>
          <w:sz w:val="24"/>
          <w:szCs w:val="24"/>
          <w:vertAlign w:val="superscript"/>
        </w:rPr>
        <w:t>00</w:t>
      </w:r>
      <w:r w:rsidRPr="00642721">
        <w:rPr>
          <w:sz w:val="24"/>
          <w:szCs w:val="24"/>
        </w:rPr>
        <w:t>/</w:t>
      </w:r>
      <w:r w:rsidRPr="00642721">
        <w:rPr>
          <w:sz w:val="24"/>
          <w:szCs w:val="24"/>
          <w:vertAlign w:val="subscript"/>
        </w:rPr>
        <w:t>100</w:t>
      </w:r>
      <w:r w:rsidRPr="00642721">
        <w:rPr>
          <w:sz w:val="24"/>
          <w:szCs w:val="24"/>
        </w:rPr>
        <w:t xml:space="preserve">). </w:t>
      </w:r>
    </w:p>
    <w:p w14:paraId="042831BF" w14:textId="0441A5B0" w:rsidR="00E1342A" w:rsidRPr="00642721" w:rsidRDefault="00E47B94" w:rsidP="00402F2C">
      <w:pPr>
        <w:numPr>
          <w:ilvl w:val="0"/>
          <w:numId w:val="5"/>
        </w:numPr>
        <w:spacing w:line="276" w:lineRule="auto"/>
        <w:ind w:right="0" w:hanging="358"/>
        <w:rPr>
          <w:sz w:val="24"/>
          <w:szCs w:val="24"/>
        </w:rPr>
      </w:pPr>
      <w:r w:rsidRPr="00642721">
        <w:rPr>
          <w:sz w:val="24"/>
          <w:szCs w:val="24"/>
        </w:rPr>
        <w:t xml:space="preserve">Cena określona w ust. 2 jest ceną maksymalną. Rozliczenie zamówienia nastąpi w oparciu o ceny jednostkowe zgodnie z faktyczną ilością wykonanych usług odbioru i zagospodarowania. </w:t>
      </w:r>
      <w:r w:rsidRPr="00642721">
        <w:rPr>
          <w:b/>
          <w:sz w:val="24"/>
          <w:szCs w:val="24"/>
        </w:rPr>
        <w:t xml:space="preserve">Cena jednostkowa </w:t>
      </w:r>
      <w:r w:rsidR="00C54089">
        <w:rPr>
          <w:b/>
          <w:sz w:val="24"/>
          <w:szCs w:val="24"/>
        </w:rPr>
        <w:t>netto</w:t>
      </w:r>
      <w:r w:rsidRPr="00642721">
        <w:rPr>
          <w:sz w:val="24"/>
          <w:szCs w:val="24"/>
        </w:rPr>
        <w:t xml:space="preserve"> za jedną tonę odebranego i zagospodarowanego w procesie odzysku lub recyklingu komponentu do produkcji paliwa alternatywnego (PRE RDF) – odpad o kodzie 19 12 10 lub/i 19 12 12 z</w:t>
      </w:r>
      <w:r w:rsidR="00D12A33" w:rsidRPr="00642721">
        <w:rPr>
          <w:sz w:val="24"/>
          <w:szCs w:val="24"/>
        </w:rPr>
        <w:t xml:space="preserve"> </w:t>
      </w:r>
      <w:r w:rsidRPr="00642721">
        <w:rPr>
          <w:sz w:val="24"/>
          <w:szCs w:val="24"/>
        </w:rPr>
        <w:t xml:space="preserve">ZMBPOK w Stalowej Woli wynosi: </w:t>
      </w:r>
      <w:r w:rsidRPr="00642721">
        <w:rPr>
          <w:b/>
          <w:sz w:val="24"/>
          <w:szCs w:val="24"/>
        </w:rPr>
        <w:t>………. zł</w:t>
      </w:r>
      <w:r w:rsidRPr="00642721">
        <w:rPr>
          <w:sz w:val="24"/>
          <w:szCs w:val="24"/>
        </w:rPr>
        <w:t xml:space="preserve">, (słownie: ……………… złotych </w:t>
      </w:r>
      <w:r w:rsidRPr="00642721">
        <w:rPr>
          <w:sz w:val="24"/>
          <w:szCs w:val="24"/>
          <w:vertAlign w:val="superscript"/>
        </w:rPr>
        <w:t>00</w:t>
      </w:r>
      <w:r w:rsidRPr="00642721">
        <w:rPr>
          <w:sz w:val="24"/>
          <w:szCs w:val="24"/>
        </w:rPr>
        <w:t>/</w:t>
      </w:r>
      <w:r w:rsidRPr="00642721">
        <w:rPr>
          <w:sz w:val="24"/>
          <w:szCs w:val="24"/>
          <w:vertAlign w:val="subscript"/>
        </w:rPr>
        <w:t>100</w:t>
      </w:r>
      <w:r w:rsidRPr="00642721">
        <w:rPr>
          <w:sz w:val="24"/>
          <w:szCs w:val="24"/>
        </w:rPr>
        <w:t xml:space="preserve">). </w:t>
      </w:r>
    </w:p>
    <w:p w14:paraId="15091D3F" w14:textId="076D2D02" w:rsidR="00E1342A" w:rsidRPr="00642721" w:rsidRDefault="00E47B94" w:rsidP="00402F2C">
      <w:pPr>
        <w:numPr>
          <w:ilvl w:val="0"/>
          <w:numId w:val="5"/>
        </w:numPr>
        <w:spacing w:after="90" w:line="276" w:lineRule="auto"/>
        <w:ind w:right="0" w:hanging="358"/>
        <w:rPr>
          <w:sz w:val="24"/>
          <w:szCs w:val="24"/>
        </w:rPr>
      </w:pPr>
      <w:r w:rsidRPr="00642721">
        <w:rPr>
          <w:sz w:val="24"/>
          <w:szCs w:val="24"/>
        </w:rPr>
        <w:t xml:space="preserve">Cena nie podlega waloryzacji i nie podlega zmianie oraz obejmuje wszystkie koszty związane </w:t>
      </w:r>
      <w:r w:rsidR="00E311BC">
        <w:rPr>
          <w:sz w:val="24"/>
          <w:szCs w:val="24"/>
        </w:rPr>
        <w:br/>
      </w:r>
      <w:r w:rsidRPr="00642721">
        <w:rPr>
          <w:sz w:val="24"/>
          <w:szCs w:val="24"/>
        </w:rPr>
        <w:t xml:space="preserve">z usługą. </w:t>
      </w:r>
    </w:p>
    <w:p w14:paraId="19B3AE7B" w14:textId="77777777" w:rsidR="00E1342A" w:rsidRPr="00642721" w:rsidRDefault="00E47B94" w:rsidP="00402F2C">
      <w:pPr>
        <w:numPr>
          <w:ilvl w:val="0"/>
          <w:numId w:val="5"/>
        </w:numPr>
        <w:spacing w:after="88" w:line="276" w:lineRule="auto"/>
        <w:ind w:right="0" w:hanging="358"/>
        <w:rPr>
          <w:sz w:val="24"/>
          <w:szCs w:val="24"/>
        </w:rPr>
      </w:pPr>
      <w:r w:rsidRPr="00642721">
        <w:rPr>
          <w:sz w:val="24"/>
          <w:szCs w:val="24"/>
        </w:rPr>
        <w:t xml:space="preserve">Zamawiający nie jest zobowiązany do ponoszenia obok ceny, żadnych innych opłat. </w:t>
      </w:r>
    </w:p>
    <w:p w14:paraId="3CA01700" w14:textId="75C5D228" w:rsidR="00E1342A" w:rsidRPr="00E311BC" w:rsidRDefault="00E47B94" w:rsidP="00402F2C">
      <w:pPr>
        <w:numPr>
          <w:ilvl w:val="0"/>
          <w:numId w:val="5"/>
        </w:numPr>
        <w:spacing w:line="276" w:lineRule="auto"/>
        <w:ind w:right="0" w:hanging="358"/>
        <w:rPr>
          <w:sz w:val="24"/>
          <w:szCs w:val="24"/>
        </w:rPr>
      </w:pPr>
      <w:r w:rsidRPr="00642721">
        <w:rPr>
          <w:sz w:val="24"/>
          <w:szCs w:val="24"/>
        </w:rPr>
        <w:t xml:space="preserve">Faktyczne wynagrodzenie naliczone zostanie zgodnie ze sposobem określonym w § 6 ust. 2 umowy. </w:t>
      </w:r>
    </w:p>
    <w:p w14:paraId="649F3CAB" w14:textId="77777777" w:rsidR="00E1342A" w:rsidRPr="00642721" w:rsidRDefault="00E47B94" w:rsidP="00402F2C">
      <w:pPr>
        <w:spacing w:after="175" w:line="276" w:lineRule="auto"/>
        <w:ind w:left="592" w:right="530"/>
        <w:jc w:val="center"/>
        <w:rPr>
          <w:sz w:val="24"/>
          <w:szCs w:val="24"/>
        </w:rPr>
      </w:pPr>
      <w:r w:rsidRPr="00642721">
        <w:rPr>
          <w:b/>
          <w:sz w:val="24"/>
          <w:szCs w:val="24"/>
        </w:rPr>
        <w:t xml:space="preserve">§ 6. </w:t>
      </w:r>
    </w:p>
    <w:p w14:paraId="03FD8E53" w14:textId="5DB202E3" w:rsidR="00E1342A" w:rsidRPr="00E311BC" w:rsidRDefault="00E47B94" w:rsidP="00402F2C">
      <w:pPr>
        <w:numPr>
          <w:ilvl w:val="0"/>
          <w:numId w:val="6"/>
        </w:numPr>
        <w:spacing w:after="88" w:line="276" w:lineRule="auto"/>
        <w:ind w:left="426" w:right="0" w:hanging="426"/>
        <w:rPr>
          <w:sz w:val="24"/>
          <w:szCs w:val="24"/>
        </w:rPr>
      </w:pPr>
      <w:r w:rsidRPr="00E311BC">
        <w:rPr>
          <w:sz w:val="24"/>
          <w:szCs w:val="24"/>
        </w:rPr>
        <w:t xml:space="preserve">Zapłata wynagrodzenia nastąpi przelewem na podstawie faktury VAT wystawionej raz </w:t>
      </w:r>
      <w:r w:rsidR="00E311BC">
        <w:rPr>
          <w:sz w:val="24"/>
          <w:szCs w:val="24"/>
        </w:rPr>
        <w:br/>
      </w:r>
      <w:r w:rsidRPr="00E311BC">
        <w:rPr>
          <w:sz w:val="24"/>
          <w:szCs w:val="24"/>
        </w:rPr>
        <w:t xml:space="preserve">w miesiącu, tj. do 5-go dnia każdego miesiąca kalendarzowego następującego po miesiącu, </w:t>
      </w:r>
      <w:r w:rsidR="00B623F3">
        <w:rPr>
          <w:sz w:val="24"/>
          <w:szCs w:val="24"/>
        </w:rPr>
        <w:br/>
      </w:r>
      <w:r w:rsidRPr="00E311BC">
        <w:rPr>
          <w:sz w:val="24"/>
          <w:szCs w:val="24"/>
        </w:rPr>
        <w:t>w którym została odebrana dana partia komponentów (PRE RDF).</w:t>
      </w:r>
      <w:r w:rsidRPr="00E311BC">
        <w:rPr>
          <w:b/>
          <w:i/>
          <w:sz w:val="24"/>
          <w:szCs w:val="24"/>
        </w:rPr>
        <w:t xml:space="preserve"> </w:t>
      </w:r>
    </w:p>
    <w:p w14:paraId="3149C40B" w14:textId="5312FBB6" w:rsidR="00E1342A" w:rsidRPr="00642721" w:rsidRDefault="00E47B94" w:rsidP="00402F2C">
      <w:pPr>
        <w:numPr>
          <w:ilvl w:val="0"/>
          <w:numId w:val="6"/>
        </w:numPr>
        <w:spacing w:line="276" w:lineRule="auto"/>
        <w:ind w:right="0" w:hanging="358"/>
        <w:rPr>
          <w:sz w:val="24"/>
          <w:szCs w:val="24"/>
        </w:rPr>
      </w:pPr>
      <w:r w:rsidRPr="00642721">
        <w:rPr>
          <w:sz w:val="24"/>
          <w:szCs w:val="24"/>
        </w:rPr>
        <w:t>Podstawą do wystawienia faktury VAT będą dokumenty wagowe wystawione przez Zamawiającego i podpisane przez kierowcę odbierającego komponenty w imieniu Wykonawcy oraz uzgodnione  z Wykonawcą. Faktury obejmować będą należność obliczoną jako iloczyn ceny jednostkowej, o której mowa w § 5 ust. 1 umowy oraz ilości faktycznie odebranych komponentów (PRE RDF).</w:t>
      </w:r>
      <w:r w:rsidRPr="00642721">
        <w:rPr>
          <w:b/>
          <w:i/>
          <w:sz w:val="24"/>
          <w:szCs w:val="24"/>
        </w:rPr>
        <w:t xml:space="preserve"> </w:t>
      </w:r>
    </w:p>
    <w:p w14:paraId="75F2B52E" w14:textId="77777777" w:rsidR="00E1342A" w:rsidRPr="00642721" w:rsidRDefault="00E47B94" w:rsidP="00402F2C">
      <w:pPr>
        <w:numPr>
          <w:ilvl w:val="0"/>
          <w:numId w:val="6"/>
        </w:numPr>
        <w:spacing w:after="83" w:line="276" w:lineRule="auto"/>
        <w:ind w:right="0" w:hanging="358"/>
        <w:rPr>
          <w:sz w:val="24"/>
          <w:szCs w:val="24"/>
        </w:rPr>
      </w:pPr>
      <w:r w:rsidRPr="00642721">
        <w:rPr>
          <w:sz w:val="24"/>
          <w:szCs w:val="24"/>
        </w:rPr>
        <w:lastRenderedPageBreak/>
        <w:t>Zamawiający oświadcza, że jest płatnikiem podatku od towarów i usług VAT i posiada numer identyfikacji podatkowej NIP: 865 – 000 – 30 – 71 i upoważnia Wykonawcę do wystawienia faktury VAT bez podpisu osoby uprawnionej do otrzymania faktury.</w:t>
      </w:r>
      <w:r w:rsidRPr="00642721">
        <w:rPr>
          <w:b/>
          <w:i/>
          <w:sz w:val="24"/>
          <w:szCs w:val="24"/>
        </w:rPr>
        <w:t xml:space="preserve"> </w:t>
      </w:r>
    </w:p>
    <w:p w14:paraId="7B1DA815" w14:textId="77777777" w:rsidR="00E1342A" w:rsidRPr="00642721" w:rsidRDefault="00E47B94" w:rsidP="00402F2C">
      <w:pPr>
        <w:numPr>
          <w:ilvl w:val="0"/>
          <w:numId w:val="6"/>
        </w:numPr>
        <w:spacing w:line="276" w:lineRule="auto"/>
        <w:ind w:right="0" w:hanging="358"/>
        <w:rPr>
          <w:sz w:val="24"/>
          <w:szCs w:val="24"/>
        </w:rPr>
      </w:pPr>
      <w:r w:rsidRPr="00642721">
        <w:rPr>
          <w:sz w:val="24"/>
          <w:szCs w:val="24"/>
        </w:rPr>
        <w:t>Zapłata prawidłowo wystawionej faktury nastąpi przelewem w terminie do 21 dni od daty jej otrzymania przez Zamawiającego na rachunek bankowy Wykonawcy: ………………………………………………</w:t>
      </w:r>
      <w:r w:rsidRPr="00642721">
        <w:rPr>
          <w:b/>
          <w:i/>
          <w:sz w:val="24"/>
          <w:szCs w:val="24"/>
        </w:rPr>
        <w:t xml:space="preserve"> </w:t>
      </w:r>
    </w:p>
    <w:p w14:paraId="3BC62FEE" w14:textId="77777777" w:rsidR="00E1342A" w:rsidRPr="00642721" w:rsidRDefault="00E47B94" w:rsidP="00402F2C">
      <w:pPr>
        <w:spacing w:after="38" w:line="276" w:lineRule="auto"/>
        <w:ind w:left="418" w:right="0" w:firstLine="0"/>
        <w:jc w:val="left"/>
        <w:rPr>
          <w:sz w:val="24"/>
          <w:szCs w:val="24"/>
        </w:rPr>
      </w:pPr>
      <w:r w:rsidRPr="00642721">
        <w:rPr>
          <w:sz w:val="24"/>
          <w:szCs w:val="24"/>
        </w:rPr>
        <w:t xml:space="preserve"> </w:t>
      </w:r>
    </w:p>
    <w:p w14:paraId="3D299281" w14:textId="77777777" w:rsidR="00E1342A" w:rsidRPr="00642721" w:rsidRDefault="00E47B94" w:rsidP="00402F2C">
      <w:pPr>
        <w:spacing w:after="90" w:line="276" w:lineRule="auto"/>
        <w:ind w:left="592" w:right="527"/>
        <w:jc w:val="center"/>
        <w:rPr>
          <w:sz w:val="24"/>
          <w:szCs w:val="24"/>
        </w:rPr>
      </w:pPr>
      <w:r w:rsidRPr="00642721">
        <w:rPr>
          <w:b/>
          <w:sz w:val="24"/>
          <w:szCs w:val="24"/>
        </w:rPr>
        <w:t xml:space="preserve">§ 7. Kary umowne. </w:t>
      </w:r>
    </w:p>
    <w:p w14:paraId="7EE63EEB" w14:textId="541A01B8" w:rsidR="00E1342A" w:rsidRPr="00642721" w:rsidRDefault="00E47B94" w:rsidP="00402F2C">
      <w:pPr>
        <w:numPr>
          <w:ilvl w:val="0"/>
          <w:numId w:val="7"/>
        </w:numPr>
        <w:spacing w:line="276" w:lineRule="auto"/>
        <w:ind w:right="0" w:hanging="358"/>
        <w:rPr>
          <w:sz w:val="24"/>
          <w:szCs w:val="24"/>
        </w:rPr>
      </w:pPr>
      <w:r w:rsidRPr="00642721">
        <w:rPr>
          <w:sz w:val="24"/>
          <w:szCs w:val="24"/>
        </w:rPr>
        <w:t>Wykonawca zobowiązany jest zapłacić Zamawiającemu karę umowną w wysokości 10% ceny umownej, o której mowa w § 5 ust. 2, w przypadku odstąpienia przez Zamawiającego od umowy z przyczyn,</w:t>
      </w:r>
      <w:r w:rsidR="00D12A33" w:rsidRPr="00642721">
        <w:rPr>
          <w:sz w:val="24"/>
          <w:szCs w:val="24"/>
        </w:rPr>
        <w:t xml:space="preserve">  </w:t>
      </w:r>
      <w:r w:rsidRPr="00642721">
        <w:rPr>
          <w:sz w:val="24"/>
          <w:szCs w:val="24"/>
        </w:rPr>
        <w:t xml:space="preserve">za które odpowiedzialność ponosi Wykonawca. </w:t>
      </w:r>
    </w:p>
    <w:p w14:paraId="6208B854" w14:textId="44F2026D" w:rsidR="00E1342A" w:rsidRPr="00642721" w:rsidRDefault="00E47B94" w:rsidP="00402F2C">
      <w:pPr>
        <w:numPr>
          <w:ilvl w:val="0"/>
          <w:numId w:val="7"/>
        </w:numPr>
        <w:spacing w:line="276" w:lineRule="auto"/>
        <w:ind w:right="0" w:hanging="358"/>
        <w:rPr>
          <w:sz w:val="24"/>
          <w:szCs w:val="24"/>
        </w:rPr>
      </w:pPr>
      <w:r w:rsidRPr="00642721">
        <w:rPr>
          <w:sz w:val="24"/>
          <w:szCs w:val="24"/>
        </w:rPr>
        <w:t xml:space="preserve">Zamawiający zobowiązany jest zapłacić Wykonawcy karę umowną w wysokości 10% ceny umownej, o której mowa w § 5 ust. 2, w przypadku odstąpienia przez Wykonawcę od umowy </w:t>
      </w:r>
      <w:r w:rsidR="00CE781D">
        <w:rPr>
          <w:sz w:val="24"/>
          <w:szCs w:val="24"/>
        </w:rPr>
        <w:br/>
      </w:r>
      <w:r w:rsidRPr="00642721">
        <w:rPr>
          <w:sz w:val="24"/>
          <w:szCs w:val="24"/>
        </w:rPr>
        <w:t xml:space="preserve">z przyczyn, za które odpowiedzialność ponosi Zamawiający. </w:t>
      </w:r>
    </w:p>
    <w:p w14:paraId="03944B35" w14:textId="0DEB6BCF" w:rsidR="00E1342A" w:rsidRPr="00642721" w:rsidRDefault="00E47B94" w:rsidP="00402F2C">
      <w:pPr>
        <w:numPr>
          <w:ilvl w:val="0"/>
          <w:numId w:val="7"/>
        </w:numPr>
        <w:spacing w:line="276" w:lineRule="auto"/>
        <w:ind w:right="0" w:hanging="358"/>
        <w:rPr>
          <w:sz w:val="24"/>
          <w:szCs w:val="24"/>
        </w:rPr>
      </w:pPr>
      <w:r w:rsidRPr="00642721">
        <w:rPr>
          <w:sz w:val="24"/>
          <w:szCs w:val="24"/>
        </w:rPr>
        <w:t xml:space="preserve">W przypadku odstąpienia przez Zamawiającego od umowy z przyczyn określonych art. </w:t>
      </w:r>
      <w:r w:rsidR="00D760E8" w:rsidRPr="00D760E8">
        <w:rPr>
          <w:sz w:val="24"/>
          <w:szCs w:val="24"/>
        </w:rPr>
        <w:t>456</w:t>
      </w:r>
      <w:r w:rsidR="00D760E8">
        <w:rPr>
          <w:sz w:val="24"/>
          <w:szCs w:val="24"/>
        </w:rPr>
        <w:t xml:space="preserve"> </w:t>
      </w:r>
      <w:r w:rsidRPr="00642721">
        <w:rPr>
          <w:sz w:val="24"/>
          <w:szCs w:val="24"/>
        </w:rPr>
        <w:t xml:space="preserve">Ustawy Prawo zamówień publicznych kary umowne nie mają zastosowania. </w:t>
      </w:r>
    </w:p>
    <w:p w14:paraId="6B15D7D0" w14:textId="5824E47D" w:rsidR="00E1342A" w:rsidRPr="00642721" w:rsidRDefault="00E47B94" w:rsidP="00402F2C">
      <w:pPr>
        <w:numPr>
          <w:ilvl w:val="0"/>
          <w:numId w:val="7"/>
        </w:numPr>
        <w:spacing w:line="276" w:lineRule="auto"/>
        <w:ind w:right="0" w:hanging="358"/>
        <w:rPr>
          <w:sz w:val="24"/>
          <w:szCs w:val="24"/>
        </w:rPr>
      </w:pPr>
      <w:r w:rsidRPr="00642721">
        <w:rPr>
          <w:sz w:val="24"/>
          <w:szCs w:val="24"/>
        </w:rPr>
        <w:t xml:space="preserve">Wykonawca zapłaci Zamawiającemu karę pieniężną za każdy dzień zwłoki w realizacji zamówienia  w wysokości 100 zł za każdy dzień zwłoki od terminu ustalonego na ostatni dzień odbioru, o którym mowa § 3 ust. 2– nie więcej niż 10% ceny umownej, . </w:t>
      </w:r>
    </w:p>
    <w:p w14:paraId="4005432B" w14:textId="3F71CAEE" w:rsidR="00E1342A" w:rsidRDefault="00E47B94" w:rsidP="00402F2C">
      <w:pPr>
        <w:numPr>
          <w:ilvl w:val="0"/>
          <w:numId w:val="7"/>
        </w:numPr>
        <w:spacing w:line="276" w:lineRule="auto"/>
        <w:ind w:right="0" w:hanging="358"/>
        <w:rPr>
          <w:sz w:val="24"/>
          <w:szCs w:val="24"/>
        </w:rPr>
      </w:pPr>
      <w:r w:rsidRPr="00642721">
        <w:rPr>
          <w:sz w:val="24"/>
          <w:szCs w:val="24"/>
        </w:rPr>
        <w:t xml:space="preserve">Dopuszczalne jest żądanie przez Zamawiającego odszkodowania przenoszącego wartość kary umownej zastrzeżonej w ust. 1, 2 i 4. </w:t>
      </w:r>
    </w:p>
    <w:p w14:paraId="4F46FF3D" w14:textId="5BACB900" w:rsidR="006E7297" w:rsidRDefault="006E7297" w:rsidP="00402F2C">
      <w:pPr>
        <w:numPr>
          <w:ilvl w:val="0"/>
          <w:numId w:val="7"/>
        </w:numPr>
        <w:spacing w:line="276" w:lineRule="auto"/>
        <w:ind w:right="0" w:hanging="358"/>
        <w:rPr>
          <w:sz w:val="24"/>
          <w:szCs w:val="24"/>
        </w:rPr>
      </w:pPr>
      <w:r w:rsidRPr="00B41810">
        <w:rPr>
          <w:sz w:val="24"/>
          <w:szCs w:val="24"/>
        </w:rPr>
        <w:t xml:space="preserve">Łączna maksymalna wysokość kar umownych, których może dochodzić Zamawiający wynosi </w:t>
      </w:r>
      <w:r w:rsidR="003B79B9">
        <w:rPr>
          <w:sz w:val="24"/>
          <w:szCs w:val="24"/>
        </w:rPr>
        <w:br/>
      </w:r>
      <w:r w:rsidRPr="00B41810">
        <w:rPr>
          <w:sz w:val="24"/>
          <w:szCs w:val="24"/>
        </w:rPr>
        <w:t>30 % wartości wynagrodzenia, o którym mowa w § 5 ust. 2 Umowy.</w:t>
      </w:r>
    </w:p>
    <w:p w14:paraId="71BAA844" w14:textId="391FB781" w:rsidR="006E7297" w:rsidRPr="00B41810" w:rsidRDefault="006E7297" w:rsidP="00402F2C">
      <w:pPr>
        <w:numPr>
          <w:ilvl w:val="0"/>
          <w:numId w:val="7"/>
        </w:numPr>
        <w:spacing w:line="276" w:lineRule="auto"/>
        <w:ind w:right="0" w:hanging="358"/>
        <w:rPr>
          <w:sz w:val="24"/>
          <w:szCs w:val="24"/>
        </w:rPr>
      </w:pPr>
      <w:r w:rsidRPr="00B41810">
        <w:rPr>
          <w:sz w:val="24"/>
          <w:szCs w:val="24"/>
        </w:rPr>
        <w:t>Za cenę umowną Strony przyjmują kwotę, o której mowa w § 5 ust.2.</w:t>
      </w:r>
    </w:p>
    <w:p w14:paraId="0BDE984A" w14:textId="7BFEB40F" w:rsidR="006E7297" w:rsidRPr="00B41810" w:rsidRDefault="006E7297" w:rsidP="00402F2C">
      <w:pPr>
        <w:numPr>
          <w:ilvl w:val="0"/>
          <w:numId w:val="7"/>
        </w:numPr>
        <w:spacing w:line="276" w:lineRule="auto"/>
        <w:ind w:right="0" w:hanging="358"/>
        <w:rPr>
          <w:sz w:val="24"/>
          <w:szCs w:val="24"/>
        </w:rPr>
      </w:pPr>
      <w:r w:rsidRPr="00B41810">
        <w:rPr>
          <w:sz w:val="24"/>
          <w:szCs w:val="24"/>
        </w:rPr>
        <w:t>Kary umowne, o których mowa w niniejszym paragrafie podlegają potrąceniu z kwoty wynikającej z przedstawionej do zapłaty faktury, za wyjątkiem sytuacji wynikającej z art. 15r1 ust. 1 Ustawy z dnia 2 marca 2020 r. o szczególnych rozwiązaniach związanych z zapobieganiem, przeciwdziałaniem i zwalczaniem COVID-19, innych chorób zakaźnych oraz wywołanych nimi sytuacji kryzysowych.</w:t>
      </w:r>
    </w:p>
    <w:p w14:paraId="24EEA529" w14:textId="77777777" w:rsidR="00E1342A" w:rsidRPr="00642721" w:rsidRDefault="00E47B94" w:rsidP="00402F2C">
      <w:pPr>
        <w:spacing w:after="190" w:line="276" w:lineRule="auto"/>
        <w:ind w:left="60" w:right="0" w:firstLine="0"/>
        <w:jc w:val="left"/>
        <w:rPr>
          <w:sz w:val="24"/>
          <w:szCs w:val="24"/>
        </w:rPr>
      </w:pPr>
      <w:r w:rsidRPr="00642721">
        <w:rPr>
          <w:sz w:val="24"/>
          <w:szCs w:val="24"/>
        </w:rPr>
        <w:t xml:space="preserve"> </w:t>
      </w:r>
    </w:p>
    <w:p w14:paraId="7242D5E1" w14:textId="77777777" w:rsidR="00E1342A" w:rsidRPr="00642721" w:rsidRDefault="00E47B94" w:rsidP="00402F2C">
      <w:pPr>
        <w:spacing w:after="90" w:line="276" w:lineRule="auto"/>
        <w:ind w:left="592" w:right="532"/>
        <w:jc w:val="center"/>
        <w:rPr>
          <w:sz w:val="24"/>
          <w:szCs w:val="24"/>
        </w:rPr>
      </w:pPr>
      <w:r w:rsidRPr="00642721">
        <w:rPr>
          <w:b/>
          <w:sz w:val="24"/>
          <w:szCs w:val="24"/>
        </w:rPr>
        <w:t>§ 8. Odstąpienie od umowy.</w:t>
      </w:r>
      <w:r w:rsidRPr="00642721">
        <w:rPr>
          <w:sz w:val="24"/>
          <w:szCs w:val="24"/>
        </w:rPr>
        <w:t xml:space="preserve"> </w:t>
      </w:r>
    </w:p>
    <w:p w14:paraId="09141D97"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Jeżeli Wykonawca nie wykonuje lub nienależycie wykonuje umowę, Zamawiający może zażądać od Wykonawcy należytego wykonywania umowy lub naprawienia wynikłych z tego tytułu szkód, wyznaczając odpowiedni termin do zadośćuczynienia temu żądaniu. </w:t>
      </w:r>
    </w:p>
    <w:p w14:paraId="63BFDF47"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Oprócz przypadków określonych w Kodeksie cywilnym Zamawiającemu przysługuje prawo odstąpienia od umowy, w całości bądź w części, w następujących sytuacjach: </w:t>
      </w:r>
    </w:p>
    <w:p w14:paraId="52E59430" w14:textId="77777777" w:rsidR="00E1342A" w:rsidRPr="00642721" w:rsidRDefault="00E47B94" w:rsidP="00402F2C">
      <w:pPr>
        <w:numPr>
          <w:ilvl w:val="1"/>
          <w:numId w:val="8"/>
        </w:numPr>
        <w:spacing w:line="276" w:lineRule="auto"/>
        <w:ind w:right="0" w:hanging="350"/>
        <w:rPr>
          <w:sz w:val="24"/>
          <w:szCs w:val="24"/>
        </w:rPr>
      </w:pPr>
      <w:r w:rsidRPr="00642721">
        <w:rPr>
          <w:sz w:val="24"/>
          <w:szCs w:val="24"/>
        </w:rPr>
        <w:t xml:space="preserve">Wykonawca bez uzasadnionych przyczyn nie rozpoczął świadczenia usług i/lub nie kontynuuje ich pomimo dodatkowego (powtórnego) wezwania Zamawiającego; </w:t>
      </w:r>
    </w:p>
    <w:p w14:paraId="4C72D6C5" w14:textId="5BDA2811" w:rsidR="00E1342A" w:rsidRPr="00642721" w:rsidRDefault="00E47B94" w:rsidP="00402F2C">
      <w:pPr>
        <w:numPr>
          <w:ilvl w:val="1"/>
          <w:numId w:val="8"/>
        </w:numPr>
        <w:spacing w:line="276" w:lineRule="auto"/>
        <w:ind w:right="0" w:hanging="350"/>
        <w:rPr>
          <w:sz w:val="24"/>
          <w:szCs w:val="24"/>
        </w:rPr>
      </w:pPr>
      <w:r w:rsidRPr="00642721">
        <w:rPr>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002E229C">
        <w:rPr>
          <w:sz w:val="24"/>
          <w:szCs w:val="24"/>
        </w:rPr>
        <w:br/>
      </w:r>
      <w:r w:rsidRPr="00642721">
        <w:rPr>
          <w:sz w:val="24"/>
          <w:szCs w:val="24"/>
        </w:rPr>
        <w:t xml:space="preserve">o powyższych okolicznościach; w tym przypadku Wykonawca może żądać wyłącznie wynagrodzenia należnego z tytułu wykonania części umowy; </w:t>
      </w:r>
    </w:p>
    <w:p w14:paraId="6CA61B88"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lastRenderedPageBreak/>
        <w:t xml:space="preserve">Odstąpienie przez Zamawiającego od umowy, nie ma wpływu na inne uprawnienia Zamawiającego wynikające z umowy lub z innego tytułu. </w:t>
      </w:r>
    </w:p>
    <w:p w14:paraId="3B7B13B0"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W razie powstania sporu związanego z wykonaniem umowy w sprawie zamówienia publicznego, Wykonawca zobowiązany jest wyczerpać drogę postępowania reklamacyjnego, kierując swe roszczenia do Zamawiającego. </w:t>
      </w:r>
    </w:p>
    <w:p w14:paraId="7BAF1456"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Zamawiający zobowiązany jest do ustosunkowania się do roszczeń Wykonawcy w ciągu 21 dni od chwili zgłoszenia roszczeń. </w:t>
      </w:r>
    </w:p>
    <w:p w14:paraId="06AC1970"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W przypadku odstąpienia od umowy przez Zamawiającego, Wykonawca ma obowiązek natychmiast wstrzymać wykonywanie usług. </w:t>
      </w:r>
    </w:p>
    <w:p w14:paraId="13588A46" w14:textId="77777777" w:rsidR="00E1342A" w:rsidRPr="00642721" w:rsidRDefault="00E47B94" w:rsidP="00402F2C">
      <w:pPr>
        <w:numPr>
          <w:ilvl w:val="0"/>
          <w:numId w:val="8"/>
        </w:numPr>
        <w:spacing w:line="276" w:lineRule="auto"/>
        <w:ind w:right="0" w:hanging="358"/>
        <w:rPr>
          <w:sz w:val="24"/>
          <w:szCs w:val="24"/>
        </w:rPr>
      </w:pPr>
      <w:r w:rsidRPr="00642721">
        <w:rPr>
          <w:sz w:val="24"/>
          <w:szCs w:val="24"/>
        </w:rPr>
        <w:t xml:space="preserve">Odstąpienie od umowy przez którąkolwiek ze Stron powinno być dokonane w formie pisemnej pod rygorem nieważności, w terminie 30 dni od daty powzięcia wiadomości o przyczynie odstąpienia. </w:t>
      </w:r>
    </w:p>
    <w:p w14:paraId="46BD55D4" w14:textId="77777777" w:rsidR="00E1342A" w:rsidRPr="00642721" w:rsidRDefault="00E47B94" w:rsidP="00402F2C">
      <w:pPr>
        <w:spacing w:after="36" w:line="276" w:lineRule="auto"/>
        <w:ind w:left="107" w:right="0" w:firstLine="0"/>
        <w:jc w:val="center"/>
        <w:rPr>
          <w:sz w:val="24"/>
          <w:szCs w:val="24"/>
        </w:rPr>
      </w:pPr>
      <w:r w:rsidRPr="00642721">
        <w:rPr>
          <w:b/>
          <w:sz w:val="24"/>
          <w:szCs w:val="24"/>
        </w:rPr>
        <w:t xml:space="preserve"> </w:t>
      </w:r>
    </w:p>
    <w:p w14:paraId="68927AE8" w14:textId="77777777" w:rsidR="00E1342A" w:rsidRPr="00642721" w:rsidRDefault="00E47B94" w:rsidP="00402F2C">
      <w:pPr>
        <w:spacing w:after="90" w:line="276" w:lineRule="auto"/>
        <w:ind w:left="592" w:right="528"/>
        <w:jc w:val="center"/>
        <w:rPr>
          <w:sz w:val="24"/>
          <w:szCs w:val="24"/>
        </w:rPr>
      </w:pPr>
      <w:r w:rsidRPr="00642721">
        <w:rPr>
          <w:b/>
          <w:sz w:val="24"/>
          <w:szCs w:val="24"/>
        </w:rPr>
        <w:t xml:space="preserve">§ 9. Zmiana postanowień umowy. </w:t>
      </w:r>
    </w:p>
    <w:p w14:paraId="78491EFD" w14:textId="77777777" w:rsidR="00AD57E8" w:rsidRPr="00AD57E8" w:rsidRDefault="00AD57E8" w:rsidP="00402F2C">
      <w:pPr>
        <w:spacing w:after="43" w:line="276" w:lineRule="auto"/>
        <w:ind w:left="68" w:right="0" w:firstLine="0"/>
        <w:rPr>
          <w:sz w:val="24"/>
          <w:szCs w:val="24"/>
        </w:rPr>
      </w:pPr>
      <w:r w:rsidRPr="00AD57E8">
        <w:rPr>
          <w:sz w:val="24"/>
          <w:szCs w:val="24"/>
        </w:rPr>
        <w:t>Zakazana jest istotna zmiana postanowień zawartej umowy w stosunku do treści oferty, na podstawie której dokonano wyboru Wykonawcy, z zastrzeżeniem niżej wymienionych ustępów.</w:t>
      </w:r>
    </w:p>
    <w:p w14:paraId="2836BA03" w14:textId="77777777" w:rsidR="00AD57E8" w:rsidRPr="00AD57E8" w:rsidRDefault="00AD57E8" w:rsidP="00402F2C">
      <w:pPr>
        <w:spacing w:after="43" w:line="276" w:lineRule="auto"/>
        <w:ind w:left="68" w:right="0" w:firstLine="0"/>
        <w:rPr>
          <w:sz w:val="24"/>
          <w:szCs w:val="24"/>
        </w:rPr>
      </w:pPr>
      <w:r w:rsidRPr="00AD57E8">
        <w:rPr>
          <w:sz w:val="24"/>
          <w:szCs w:val="24"/>
        </w:rPr>
        <w:t>2. Dopuszczalne są następujące rodzaje i warunki istotnej zmiany treści umowy:</w:t>
      </w:r>
    </w:p>
    <w:p w14:paraId="568AC05B" w14:textId="77777777" w:rsidR="00AD57E8" w:rsidRPr="00AD57E8" w:rsidRDefault="00AD57E8" w:rsidP="00402F2C">
      <w:pPr>
        <w:spacing w:after="43" w:line="276" w:lineRule="auto"/>
        <w:ind w:left="68" w:right="0" w:firstLine="0"/>
        <w:rPr>
          <w:sz w:val="24"/>
          <w:szCs w:val="24"/>
        </w:rPr>
      </w:pPr>
      <w:r w:rsidRPr="00AD57E8">
        <w:rPr>
          <w:sz w:val="24"/>
          <w:szCs w:val="24"/>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240256E6" w14:textId="77777777" w:rsidR="00AD57E8" w:rsidRPr="00AD57E8" w:rsidRDefault="00AD57E8" w:rsidP="00402F2C">
      <w:pPr>
        <w:spacing w:after="43" w:line="276" w:lineRule="auto"/>
        <w:ind w:left="68" w:right="0" w:firstLine="0"/>
        <w:rPr>
          <w:sz w:val="24"/>
          <w:szCs w:val="24"/>
        </w:rPr>
      </w:pPr>
      <w:r w:rsidRPr="00AD57E8">
        <w:rPr>
          <w:sz w:val="24"/>
          <w:szCs w:val="24"/>
        </w:rPr>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08CC885B" w14:textId="77777777" w:rsidR="00AD57E8" w:rsidRPr="00AD57E8" w:rsidRDefault="00AD57E8" w:rsidP="00402F2C">
      <w:pPr>
        <w:spacing w:after="43" w:line="276" w:lineRule="auto"/>
        <w:ind w:left="68" w:right="0" w:firstLine="0"/>
        <w:rPr>
          <w:sz w:val="24"/>
          <w:szCs w:val="24"/>
        </w:rPr>
      </w:pPr>
      <w:r w:rsidRPr="00AD57E8">
        <w:rPr>
          <w:sz w:val="24"/>
          <w:szCs w:val="24"/>
        </w:rPr>
        <w:t>3) zmiana terminu realizacji przedmiotu zamówienia, w przypadku:</w:t>
      </w:r>
    </w:p>
    <w:p w14:paraId="2997B386" w14:textId="77777777" w:rsidR="00AD57E8" w:rsidRPr="00AD57E8" w:rsidRDefault="00AD57E8" w:rsidP="00402F2C">
      <w:pPr>
        <w:spacing w:after="43" w:line="276" w:lineRule="auto"/>
        <w:ind w:left="708" w:right="0" w:firstLine="0"/>
        <w:rPr>
          <w:sz w:val="24"/>
          <w:szCs w:val="24"/>
        </w:rPr>
      </w:pPr>
      <w:r w:rsidRPr="00AD57E8">
        <w:rPr>
          <w:sz w:val="24"/>
          <w:szCs w:val="24"/>
        </w:rPr>
        <w:t xml:space="preserve">a) gdy wykonanie zamówienia w określonym pierwotnie terminie nie leży w interesie Zamawiającego, </w:t>
      </w:r>
    </w:p>
    <w:p w14:paraId="3BCED274" w14:textId="77777777" w:rsidR="00AD57E8" w:rsidRPr="00AD57E8" w:rsidRDefault="00AD57E8" w:rsidP="00402F2C">
      <w:pPr>
        <w:numPr>
          <w:ilvl w:val="0"/>
          <w:numId w:val="19"/>
        </w:numPr>
        <w:spacing w:after="43" w:line="276" w:lineRule="auto"/>
        <w:ind w:right="0"/>
        <w:rPr>
          <w:sz w:val="24"/>
          <w:szCs w:val="24"/>
        </w:rPr>
      </w:pPr>
      <w:r w:rsidRPr="00AD57E8">
        <w:rPr>
          <w:sz w:val="24"/>
          <w:szCs w:val="24"/>
        </w:rPr>
        <w:t>działania siły wyższej, uniemożliwiającego wykonanie usług w określonym pierwotnie terminie,</w:t>
      </w:r>
    </w:p>
    <w:p w14:paraId="086C7D84" w14:textId="77777777" w:rsidR="00AD57E8" w:rsidRPr="00AD57E8" w:rsidRDefault="00AD57E8" w:rsidP="00402F2C">
      <w:pPr>
        <w:numPr>
          <w:ilvl w:val="0"/>
          <w:numId w:val="19"/>
        </w:numPr>
        <w:spacing w:after="43" w:line="276" w:lineRule="auto"/>
        <w:ind w:right="0"/>
        <w:rPr>
          <w:sz w:val="24"/>
          <w:szCs w:val="24"/>
        </w:rPr>
      </w:pPr>
      <w:r w:rsidRPr="00AD57E8">
        <w:rPr>
          <w:sz w:val="24"/>
          <w:szCs w:val="24"/>
        </w:rPr>
        <w:t>konieczności zmniejszenia zakresu przedmiotu zamówienia, gdy jego wykonanie w pierwotnym zakresie nie leży w interesie Zamawiającego,</w:t>
      </w:r>
    </w:p>
    <w:p w14:paraId="4517EE78" w14:textId="77777777" w:rsidR="00AD57E8" w:rsidRPr="00AD57E8" w:rsidRDefault="00AD57E8" w:rsidP="00402F2C">
      <w:pPr>
        <w:numPr>
          <w:ilvl w:val="0"/>
          <w:numId w:val="19"/>
        </w:numPr>
        <w:spacing w:after="43" w:line="276" w:lineRule="auto"/>
        <w:ind w:right="0"/>
        <w:rPr>
          <w:sz w:val="24"/>
          <w:szCs w:val="24"/>
        </w:rPr>
      </w:pPr>
      <w:r w:rsidRPr="00AD57E8">
        <w:rPr>
          <w:sz w:val="24"/>
          <w:szCs w:val="24"/>
        </w:rPr>
        <w:t>jakiegokolwiek opóźnienia, utrudnienia lub przeszkody spowodowane przez lub dające się przypisać Zamawiającemu i personelowi Zamawiającego,</w:t>
      </w:r>
    </w:p>
    <w:p w14:paraId="4224504E" w14:textId="77777777" w:rsidR="00AD57E8" w:rsidRPr="00AD57E8" w:rsidRDefault="00AD57E8" w:rsidP="00402F2C">
      <w:pPr>
        <w:numPr>
          <w:ilvl w:val="0"/>
          <w:numId w:val="19"/>
        </w:numPr>
        <w:spacing w:after="43" w:line="276" w:lineRule="auto"/>
        <w:ind w:right="0"/>
        <w:rPr>
          <w:sz w:val="24"/>
          <w:szCs w:val="24"/>
        </w:rPr>
      </w:pPr>
      <w:r w:rsidRPr="00AD57E8">
        <w:rPr>
          <w:sz w:val="24"/>
          <w:szCs w:val="24"/>
        </w:rPr>
        <w:t xml:space="preserve">nieosiągnięcia przez Wykonawcę pełnej wysokości wynagrodzenia określonego </w:t>
      </w:r>
      <w:r w:rsidRPr="00AD57E8">
        <w:rPr>
          <w:sz w:val="24"/>
          <w:szCs w:val="24"/>
        </w:rPr>
        <w:br/>
        <w:t>w § 5 ust. 2 w terminie realizacji umowy określonym w § 2 ust.1 z powodu braku konieczności uruchomienia opcji lub niewyczerpania opcji, strony za obopólną zgodą mogą przedłużyć termin realizacji niniejszej umowy przy zachowaniu tych samych cen jednostkowych.</w:t>
      </w:r>
    </w:p>
    <w:p w14:paraId="06298A98" w14:textId="77777777" w:rsidR="00AD57E8" w:rsidRPr="00AD57E8" w:rsidRDefault="00AD57E8" w:rsidP="00402F2C">
      <w:pPr>
        <w:spacing w:after="43" w:line="276" w:lineRule="auto"/>
        <w:ind w:left="68" w:right="0" w:firstLine="0"/>
        <w:rPr>
          <w:sz w:val="24"/>
          <w:szCs w:val="24"/>
        </w:rPr>
      </w:pPr>
      <w:r w:rsidRPr="00AD57E8">
        <w:rPr>
          <w:sz w:val="24"/>
          <w:szCs w:val="24"/>
        </w:rPr>
        <w:t>3. Zmiany umowy przewidziane w ust. 2 dopuszczalne są na następujących warunkach:</w:t>
      </w:r>
    </w:p>
    <w:p w14:paraId="02B69CEC" w14:textId="77777777" w:rsidR="00AD57E8" w:rsidRPr="00AD57E8" w:rsidRDefault="00AD57E8" w:rsidP="00402F2C">
      <w:pPr>
        <w:spacing w:after="43" w:line="276" w:lineRule="auto"/>
        <w:ind w:left="68" w:right="0" w:firstLine="0"/>
        <w:rPr>
          <w:sz w:val="24"/>
          <w:szCs w:val="24"/>
        </w:rPr>
      </w:pPr>
      <w:r w:rsidRPr="00AD57E8">
        <w:rPr>
          <w:sz w:val="24"/>
          <w:szCs w:val="24"/>
        </w:rPr>
        <w:t>1) -</w:t>
      </w:r>
      <w:r w:rsidRPr="00AD57E8">
        <w:rPr>
          <w:sz w:val="24"/>
          <w:szCs w:val="24"/>
        </w:rPr>
        <w:tab/>
        <w:t>ad pkt 1) - zmniejszenie zakresu przedmiotu umowy w granicach uzasadnionego interesu Zamawiającego,</w:t>
      </w:r>
    </w:p>
    <w:p w14:paraId="32AEC9F3" w14:textId="77777777" w:rsidR="00AD57E8" w:rsidRPr="00AD57E8" w:rsidRDefault="00AD57E8" w:rsidP="00402F2C">
      <w:pPr>
        <w:spacing w:after="43" w:line="276" w:lineRule="auto"/>
        <w:ind w:left="68" w:right="0" w:firstLine="0"/>
        <w:rPr>
          <w:sz w:val="24"/>
          <w:szCs w:val="24"/>
        </w:rPr>
      </w:pPr>
      <w:r w:rsidRPr="00AD57E8">
        <w:rPr>
          <w:sz w:val="24"/>
          <w:szCs w:val="24"/>
        </w:rPr>
        <w:t>2) - ad pkt. 2) - w zakresie nie powodującym zwiększenia wynagrodzenia Wykonawcy określonego w niniejszej umowie,</w:t>
      </w:r>
    </w:p>
    <w:p w14:paraId="76863C4E" w14:textId="77777777" w:rsidR="00AD57E8" w:rsidRPr="00AD57E8" w:rsidRDefault="00AD57E8" w:rsidP="00402F2C">
      <w:pPr>
        <w:spacing w:after="43" w:line="276" w:lineRule="auto"/>
        <w:ind w:left="68" w:right="0" w:firstLine="0"/>
        <w:rPr>
          <w:sz w:val="24"/>
          <w:szCs w:val="24"/>
        </w:rPr>
      </w:pPr>
      <w:r w:rsidRPr="00AD57E8">
        <w:rPr>
          <w:sz w:val="24"/>
          <w:szCs w:val="24"/>
        </w:rPr>
        <w:lastRenderedPageBreak/>
        <w:t xml:space="preserve">3) - ad pkt. 3): </w:t>
      </w:r>
    </w:p>
    <w:p w14:paraId="16C462B1" w14:textId="77777777" w:rsidR="00AD57E8" w:rsidRPr="00AD57E8" w:rsidRDefault="00AD57E8" w:rsidP="00402F2C">
      <w:pPr>
        <w:spacing w:after="43" w:line="276" w:lineRule="auto"/>
        <w:ind w:left="68" w:right="0" w:firstLine="0"/>
        <w:rPr>
          <w:sz w:val="24"/>
          <w:szCs w:val="24"/>
        </w:rPr>
      </w:pPr>
      <w:r w:rsidRPr="00AD57E8">
        <w:rPr>
          <w:sz w:val="24"/>
          <w:szCs w:val="24"/>
        </w:rPr>
        <w:t>- lit. a) - w zakresie uzasadnionego interesu Zamawiającego,</w:t>
      </w:r>
    </w:p>
    <w:p w14:paraId="070AD893" w14:textId="77777777" w:rsidR="00AD57E8" w:rsidRPr="00AD57E8" w:rsidRDefault="00AD57E8" w:rsidP="00402F2C">
      <w:pPr>
        <w:spacing w:after="43" w:line="276" w:lineRule="auto"/>
        <w:ind w:left="68" w:right="0" w:firstLine="0"/>
        <w:rPr>
          <w:sz w:val="24"/>
          <w:szCs w:val="24"/>
        </w:rPr>
      </w:pPr>
      <w:r w:rsidRPr="00AD57E8">
        <w:rPr>
          <w:sz w:val="24"/>
          <w:szCs w:val="24"/>
        </w:rPr>
        <w:t>- lit. b) - o czas działania siły wyższej oraz potrzebny do usunięcia skutków tego działania,</w:t>
      </w:r>
    </w:p>
    <w:p w14:paraId="462342B0" w14:textId="77777777" w:rsidR="00AD57E8" w:rsidRPr="00AD57E8" w:rsidRDefault="00AD57E8" w:rsidP="00402F2C">
      <w:pPr>
        <w:spacing w:after="43" w:line="276" w:lineRule="auto"/>
        <w:ind w:left="68" w:right="0" w:firstLine="0"/>
        <w:rPr>
          <w:sz w:val="24"/>
          <w:szCs w:val="24"/>
        </w:rPr>
      </w:pPr>
      <w:r w:rsidRPr="00AD57E8">
        <w:rPr>
          <w:sz w:val="24"/>
          <w:szCs w:val="24"/>
        </w:rPr>
        <w:t>- lit. c) - o czas proporcjonalny do zmniejszonego zakresu,</w:t>
      </w:r>
    </w:p>
    <w:p w14:paraId="51C2381F" w14:textId="77777777" w:rsidR="00AD57E8" w:rsidRPr="00AD57E8" w:rsidRDefault="00AD57E8" w:rsidP="00402F2C">
      <w:pPr>
        <w:spacing w:after="43" w:line="276" w:lineRule="auto"/>
        <w:ind w:left="68" w:right="0" w:firstLine="0"/>
        <w:rPr>
          <w:sz w:val="24"/>
          <w:szCs w:val="24"/>
        </w:rPr>
      </w:pPr>
      <w:r w:rsidRPr="00AD57E8">
        <w:rPr>
          <w:sz w:val="24"/>
          <w:szCs w:val="24"/>
        </w:rPr>
        <w:t xml:space="preserve">- lit. d) – o czas niezbędny do wprowadzenia zmian opisanych przy lit. d), </w:t>
      </w:r>
    </w:p>
    <w:p w14:paraId="22EFE377" w14:textId="77777777" w:rsidR="00AD57E8" w:rsidRPr="00AD57E8" w:rsidRDefault="00AD57E8" w:rsidP="00402F2C">
      <w:pPr>
        <w:spacing w:after="43" w:line="276" w:lineRule="auto"/>
        <w:ind w:left="68" w:right="0" w:firstLine="0"/>
        <w:rPr>
          <w:sz w:val="24"/>
          <w:szCs w:val="24"/>
        </w:rPr>
      </w:pPr>
      <w:r w:rsidRPr="00AD57E8">
        <w:rPr>
          <w:sz w:val="24"/>
          <w:szCs w:val="24"/>
        </w:rPr>
        <w:t>- lit. e) – o czas proporcjonalny do zwiększonego zakresu.</w:t>
      </w:r>
    </w:p>
    <w:p w14:paraId="67F61CC7" w14:textId="77777777" w:rsidR="00AD57E8" w:rsidRPr="00AD57E8" w:rsidRDefault="00AD57E8" w:rsidP="00402F2C">
      <w:pPr>
        <w:numPr>
          <w:ilvl w:val="0"/>
          <w:numId w:val="20"/>
        </w:numPr>
        <w:spacing w:after="43" w:line="276" w:lineRule="auto"/>
        <w:ind w:right="0"/>
        <w:rPr>
          <w:sz w:val="24"/>
          <w:szCs w:val="24"/>
        </w:rPr>
      </w:pPr>
      <w:r w:rsidRPr="00AD57E8">
        <w:rPr>
          <w:sz w:val="24"/>
          <w:szCs w:val="24"/>
        </w:rPr>
        <w:t>Oprócz określonych powyżej, wynagrodzenie Wykonawcy, może ulec zmianie, tj. obniżeniu lub podwyższeniu w przypadku zmiany:</w:t>
      </w:r>
    </w:p>
    <w:p w14:paraId="67BAE23F" w14:textId="3B91021A" w:rsidR="00AD57E8" w:rsidRDefault="00AD57E8" w:rsidP="00402F2C">
      <w:pPr>
        <w:pStyle w:val="Akapitzlist"/>
        <w:numPr>
          <w:ilvl w:val="0"/>
          <w:numId w:val="21"/>
        </w:numPr>
        <w:spacing w:after="43" w:line="276" w:lineRule="auto"/>
        <w:jc w:val="both"/>
      </w:pPr>
      <w:r w:rsidRPr="008A248C">
        <w:t>zmiany stawki podatku od towarów i usług, wynagrodzenie brutto ulegnie zmianie, adekwatnie do zmiany wysokości stawki podatku od towarów i usług, jeżeli zmiana ta będzie miała wpływ na koszty wykonania zamówienia przez Wykonawcę; w tej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C7CE" w14:textId="12A09CA5" w:rsidR="008A248C" w:rsidRPr="008A248C" w:rsidRDefault="008A248C" w:rsidP="00402F2C">
      <w:pPr>
        <w:pStyle w:val="Akapitzlist"/>
        <w:numPr>
          <w:ilvl w:val="0"/>
          <w:numId w:val="21"/>
        </w:numPr>
        <w:spacing w:after="43" w:line="276" w:lineRule="auto"/>
        <w:jc w:val="both"/>
      </w:pPr>
      <w:r w:rsidRPr="008A248C">
        <w:t>jeżeli zmiany określone w pkt 1,2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4EF24FA3" w14:textId="77777777" w:rsidR="00AD57E8" w:rsidRPr="00AD57E8" w:rsidRDefault="00AD57E8" w:rsidP="00402F2C">
      <w:pPr>
        <w:spacing w:after="43" w:line="276" w:lineRule="auto"/>
        <w:ind w:left="68" w:right="0" w:firstLine="0"/>
        <w:rPr>
          <w:sz w:val="24"/>
          <w:szCs w:val="24"/>
        </w:rPr>
      </w:pPr>
      <w:r w:rsidRPr="00AD57E8">
        <w:rPr>
          <w:sz w:val="24"/>
          <w:szCs w:val="24"/>
        </w:rPr>
        <w:t xml:space="preserve">5.  Na miejsce unieważnionych postanowień umowy wchodzą postanowienia umowne </w:t>
      </w:r>
      <w:r w:rsidRPr="00AD57E8">
        <w:rPr>
          <w:sz w:val="24"/>
          <w:szCs w:val="24"/>
        </w:rPr>
        <w:br/>
        <w:t xml:space="preserve">        w pierwotnym brzmieniu, zgodnie z postanowieniami art. 458 ustawy. </w:t>
      </w:r>
    </w:p>
    <w:p w14:paraId="40E60345" w14:textId="77777777" w:rsidR="00AD57E8" w:rsidRPr="00AD57E8" w:rsidRDefault="00AD57E8" w:rsidP="00402F2C">
      <w:pPr>
        <w:spacing w:after="43" w:line="276" w:lineRule="auto"/>
        <w:ind w:left="68" w:right="0" w:firstLine="0"/>
        <w:rPr>
          <w:sz w:val="24"/>
          <w:szCs w:val="24"/>
        </w:rPr>
      </w:pPr>
      <w:r w:rsidRPr="00AD57E8">
        <w:rPr>
          <w:sz w:val="24"/>
          <w:szCs w:val="24"/>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53184CDA" w14:textId="77777777" w:rsidR="00AD57E8" w:rsidRPr="00AD57E8" w:rsidRDefault="00AD57E8" w:rsidP="00402F2C">
      <w:pPr>
        <w:spacing w:after="43" w:line="276" w:lineRule="auto"/>
        <w:ind w:left="68" w:right="0" w:firstLine="0"/>
        <w:rPr>
          <w:sz w:val="24"/>
          <w:szCs w:val="24"/>
        </w:rPr>
      </w:pPr>
      <w:r w:rsidRPr="00AD57E8">
        <w:rPr>
          <w:sz w:val="24"/>
          <w:szCs w:val="24"/>
        </w:rPr>
        <w:t>7. Wszystkie powyższe postanowienia w ust. 1 – 4  stanowią katalog zmian, na które Zamawiający może wyrazić zgodę. Nie stanowią jednocześnie zobowiązania do wyrażenia takiej zgody.</w:t>
      </w:r>
    </w:p>
    <w:p w14:paraId="6649186A" w14:textId="77777777" w:rsidR="00AD57E8" w:rsidRPr="00AD57E8" w:rsidRDefault="00AD57E8" w:rsidP="00402F2C">
      <w:pPr>
        <w:spacing w:after="43" w:line="276" w:lineRule="auto"/>
        <w:ind w:left="68" w:right="0" w:firstLine="0"/>
        <w:rPr>
          <w:sz w:val="24"/>
          <w:szCs w:val="24"/>
        </w:rPr>
      </w:pPr>
      <w:r w:rsidRPr="00AD57E8">
        <w:rPr>
          <w:sz w:val="24"/>
          <w:szCs w:val="24"/>
        </w:rPr>
        <w:t>8.</w:t>
      </w:r>
      <w:r w:rsidRPr="00AD57E8">
        <w:rPr>
          <w:sz w:val="24"/>
          <w:szCs w:val="24"/>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1D3A96D1" w14:textId="77777777" w:rsidR="00AD57E8" w:rsidRPr="00AD57E8" w:rsidRDefault="00AD57E8" w:rsidP="00402F2C">
      <w:pPr>
        <w:spacing w:after="43" w:line="276" w:lineRule="auto"/>
        <w:ind w:left="68" w:right="0" w:firstLine="0"/>
        <w:rPr>
          <w:sz w:val="24"/>
          <w:szCs w:val="24"/>
        </w:rPr>
      </w:pPr>
      <w:r w:rsidRPr="00AD57E8">
        <w:rPr>
          <w:sz w:val="24"/>
          <w:szCs w:val="24"/>
        </w:rPr>
        <w:t>9. Wszelkie zmiany niniejszej umowy wymagają zgody obu stron wyrażonej w formie pisemnego aneksu do umowy pod rygorem nieważności.</w:t>
      </w:r>
    </w:p>
    <w:p w14:paraId="7EC9EB1B" w14:textId="77777777" w:rsidR="00E1342A" w:rsidRPr="00642721" w:rsidRDefault="00E47B94" w:rsidP="00402F2C">
      <w:pPr>
        <w:spacing w:after="43" w:line="276" w:lineRule="auto"/>
        <w:ind w:left="68" w:right="0" w:firstLine="0"/>
        <w:rPr>
          <w:sz w:val="24"/>
          <w:szCs w:val="24"/>
        </w:rPr>
      </w:pPr>
      <w:r w:rsidRPr="00642721">
        <w:rPr>
          <w:sz w:val="24"/>
          <w:szCs w:val="24"/>
        </w:rPr>
        <w:t xml:space="preserve"> </w:t>
      </w:r>
    </w:p>
    <w:p w14:paraId="48F6B33A" w14:textId="77777777" w:rsidR="00B50E21" w:rsidRDefault="00B50E21" w:rsidP="00402F2C">
      <w:pPr>
        <w:spacing w:after="90" w:line="276" w:lineRule="auto"/>
        <w:ind w:left="592" w:right="530"/>
        <w:jc w:val="center"/>
        <w:rPr>
          <w:b/>
          <w:sz w:val="24"/>
          <w:szCs w:val="24"/>
        </w:rPr>
      </w:pPr>
    </w:p>
    <w:p w14:paraId="234D598E" w14:textId="433E52AE" w:rsidR="00E1342A" w:rsidRPr="00642721" w:rsidRDefault="00E47B94" w:rsidP="00402F2C">
      <w:pPr>
        <w:spacing w:after="90" w:line="276" w:lineRule="auto"/>
        <w:ind w:left="592" w:right="530"/>
        <w:jc w:val="center"/>
        <w:rPr>
          <w:sz w:val="24"/>
          <w:szCs w:val="24"/>
        </w:rPr>
      </w:pPr>
      <w:r w:rsidRPr="00642721">
        <w:rPr>
          <w:b/>
          <w:sz w:val="24"/>
          <w:szCs w:val="24"/>
        </w:rPr>
        <w:t xml:space="preserve">§ 10. </w:t>
      </w:r>
      <w:r w:rsidRPr="00642721">
        <w:rPr>
          <w:sz w:val="24"/>
          <w:szCs w:val="24"/>
        </w:rPr>
        <w:t xml:space="preserve"> </w:t>
      </w:r>
    </w:p>
    <w:p w14:paraId="6971620B" w14:textId="77777777" w:rsidR="00E1342A" w:rsidRPr="00642721" w:rsidRDefault="00E47B94" w:rsidP="00402F2C">
      <w:pPr>
        <w:numPr>
          <w:ilvl w:val="0"/>
          <w:numId w:val="11"/>
        </w:numPr>
        <w:spacing w:after="78" w:line="276" w:lineRule="auto"/>
        <w:ind w:right="0" w:hanging="360"/>
        <w:rPr>
          <w:sz w:val="24"/>
          <w:szCs w:val="24"/>
        </w:rPr>
      </w:pPr>
      <w:r w:rsidRPr="00642721">
        <w:rPr>
          <w:sz w:val="24"/>
          <w:szCs w:val="24"/>
        </w:rPr>
        <w:t xml:space="preserve">Zamawiający wyznacza osoby do kontaktu przy wykonywaniu niniejszej umowy: </w:t>
      </w:r>
    </w:p>
    <w:p w14:paraId="3DCB2872" w14:textId="77777777" w:rsidR="00E1342A" w:rsidRPr="00642721" w:rsidRDefault="00E47B94" w:rsidP="00402F2C">
      <w:pPr>
        <w:numPr>
          <w:ilvl w:val="1"/>
          <w:numId w:val="11"/>
        </w:numPr>
        <w:spacing w:after="78" w:line="276" w:lineRule="auto"/>
        <w:ind w:right="0" w:hanging="350"/>
        <w:rPr>
          <w:sz w:val="24"/>
          <w:szCs w:val="24"/>
        </w:rPr>
      </w:pPr>
      <w:r w:rsidRPr="00642721">
        <w:rPr>
          <w:sz w:val="24"/>
          <w:szCs w:val="24"/>
        </w:rPr>
        <w:t xml:space="preserve">Pan/i ………………., tel. …………….., e-mail: …………………., </w:t>
      </w:r>
    </w:p>
    <w:p w14:paraId="35DB7F32" w14:textId="77777777" w:rsidR="00E1342A" w:rsidRPr="00642721" w:rsidRDefault="00E47B94" w:rsidP="00402F2C">
      <w:pPr>
        <w:numPr>
          <w:ilvl w:val="1"/>
          <w:numId w:val="11"/>
        </w:numPr>
        <w:spacing w:after="48" w:line="276" w:lineRule="auto"/>
        <w:ind w:right="0" w:hanging="350"/>
        <w:rPr>
          <w:sz w:val="24"/>
          <w:szCs w:val="24"/>
        </w:rPr>
      </w:pPr>
      <w:r w:rsidRPr="00642721">
        <w:rPr>
          <w:sz w:val="24"/>
          <w:szCs w:val="24"/>
        </w:rPr>
        <w:t xml:space="preserve">Pan/i ………………., tel. …………….., e-mail: ………………….. </w:t>
      </w:r>
    </w:p>
    <w:p w14:paraId="40AB7C94" w14:textId="77777777" w:rsidR="00E1342A" w:rsidRPr="00642721" w:rsidRDefault="00E47B94" w:rsidP="00402F2C">
      <w:pPr>
        <w:numPr>
          <w:ilvl w:val="0"/>
          <w:numId w:val="11"/>
        </w:numPr>
        <w:spacing w:after="88" w:line="276" w:lineRule="auto"/>
        <w:ind w:right="0" w:hanging="360"/>
        <w:rPr>
          <w:sz w:val="24"/>
          <w:szCs w:val="24"/>
        </w:rPr>
      </w:pPr>
      <w:r w:rsidRPr="00642721">
        <w:rPr>
          <w:sz w:val="24"/>
          <w:szCs w:val="24"/>
        </w:rPr>
        <w:t xml:space="preserve">Wykonawca wyznacza osoby do kontaktu przy wykonywaniu niniejszej umowy: </w:t>
      </w:r>
    </w:p>
    <w:p w14:paraId="0DD70453" w14:textId="77777777" w:rsidR="00E1342A" w:rsidRPr="00642721" w:rsidRDefault="00E47B94" w:rsidP="00402F2C">
      <w:pPr>
        <w:numPr>
          <w:ilvl w:val="1"/>
          <w:numId w:val="11"/>
        </w:numPr>
        <w:spacing w:after="88" w:line="276" w:lineRule="auto"/>
        <w:ind w:right="0" w:hanging="350"/>
        <w:rPr>
          <w:sz w:val="24"/>
          <w:szCs w:val="24"/>
        </w:rPr>
      </w:pPr>
      <w:r w:rsidRPr="00642721">
        <w:rPr>
          <w:sz w:val="24"/>
          <w:szCs w:val="24"/>
        </w:rPr>
        <w:lastRenderedPageBreak/>
        <w:t xml:space="preserve">Pan/i ………………., tel. …………….., e-mail: …………………., </w:t>
      </w:r>
    </w:p>
    <w:p w14:paraId="0CCD8D5E" w14:textId="77777777" w:rsidR="00E1342A" w:rsidRPr="00642721" w:rsidRDefault="00E47B94" w:rsidP="00402F2C">
      <w:pPr>
        <w:numPr>
          <w:ilvl w:val="1"/>
          <w:numId w:val="11"/>
        </w:numPr>
        <w:spacing w:after="45" w:line="276" w:lineRule="auto"/>
        <w:ind w:right="0" w:hanging="350"/>
        <w:rPr>
          <w:sz w:val="24"/>
          <w:szCs w:val="24"/>
        </w:rPr>
      </w:pPr>
      <w:r w:rsidRPr="00642721">
        <w:rPr>
          <w:sz w:val="24"/>
          <w:szCs w:val="24"/>
        </w:rPr>
        <w:t xml:space="preserve">Pan/i ………………., tel. …………….., e-mail: ………………….. </w:t>
      </w:r>
    </w:p>
    <w:p w14:paraId="2846BA3E" w14:textId="77777777" w:rsidR="001812FA" w:rsidRDefault="001812FA" w:rsidP="00B50E21">
      <w:pPr>
        <w:spacing w:after="90" w:line="276" w:lineRule="auto"/>
        <w:ind w:left="0" w:right="530" w:firstLine="0"/>
        <w:rPr>
          <w:b/>
          <w:sz w:val="24"/>
          <w:szCs w:val="24"/>
        </w:rPr>
      </w:pPr>
    </w:p>
    <w:p w14:paraId="6EA2CC43" w14:textId="4FA28149" w:rsidR="00E1342A" w:rsidRPr="00642721" w:rsidRDefault="00E47B94" w:rsidP="00402F2C">
      <w:pPr>
        <w:spacing w:after="90" w:line="276" w:lineRule="auto"/>
        <w:ind w:left="592" w:right="530"/>
        <w:jc w:val="center"/>
        <w:rPr>
          <w:sz w:val="24"/>
          <w:szCs w:val="24"/>
        </w:rPr>
      </w:pPr>
      <w:r w:rsidRPr="00642721">
        <w:rPr>
          <w:b/>
          <w:sz w:val="24"/>
          <w:szCs w:val="24"/>
        </w:rPr>
        <w:t xml:space="preserve">§ 11.  </w:t>
      </w:r>
    </w:p>
    <w:p w14:paraId="76830DF6" w14:textId="77777777" w:rsidR="00E1342A" w:rsidRPr="00642721" w:rsidRDefault="00E47B94" w:rsidP="00402F2C">
      <w:pPr>
        <w:numPr>
          <w:ilvl w:val="0"/>
          <w:numId w:val="12"/>
        </w:numPr>
        <w:spacing w:after="92" w:line="276" w:lineRule="auto"/>
        <w:ind w:left="465" w:right="0" w:hanging="420"/>
        <w:rPr>
          <w:sz w:val="24"/>
          <w:szCs w:val="24"/>
        </w:rPr>
      </w:pPr>
      <w:r w:rsidRPr="00642721">
        <w:rPr>
          <w:sz w:val="24"/>
          <w:szCs w:val="24"/>
        </w:rPr>
        <w:t xml:space="preserve">Wszelkie zawiadomienia, oświadczenia, wezwania i faktury sporządzane będą w języku polskim </w:t>
      </w:r>
    </w:p>
    <w:p w14:paraId="1CBB9EAA" w14:textId="77777777" w:rsidR="00E1342A" w:rsidRPr="00642721" w:rsidRDefault="00E47B94" w:rsidP="00402F2C">
      <w:pPr>
        <w:spacing w:after="43" w:line="276" w:lineRule="auto"/>
        <w:ind w:left="430" w:right="0"/>
        <w:rPr>
          <w:sz w:val="24"/>
          <w:szCs w:val="24"/>
        </w:rPr>
      </w:pPr>
      <w:r w:rsidRPr="00642721">
        <w:rPr>
          <w:sz w:val="24"/>
          <w:szCs w:val="24"/>
        </w:rPr>
        <w:t xml:space="preserve">i wysyłane będą pocztą na następujące adresy: </w:t>
      </w:r>
    </w:p>
    <w:p w14:paraId="64C2A2D1" w14:textId="77777777" w:rsidR="00E1342A" w:rsidRPr="00642721" w:rsidRDefault="00E47B94" w:rsidP="00402F2C">
      <w:pPr>
        <w:spacing w:after="89" w:line="276" w:lineRule="auto"/>
        <w:ind w:left="0" w:right="0" w:firstLine="0"/>
        <w:jc w:val="left"/>
        <w:rPr>
          <w:sz w:val="24"/>
          <w:szCs w:val="24"/>
        </w:rPr>
      </w:pPr>
      <w:r w:rsidRPr="00642721">
        <w:rPr>
          <w:sz w:val="24"/>
          <w:szCs w:val="24"/>
        </w:rPr>
        <w:t xml:space="preserve"> </w:t>
      </w:r>
    </w:p>
    <w:p w14:paraId="19ED1B92" w14:textId="77777777" w:rsidR="00E1342A" w:rsidRPr="00642721" w:rsidRDefault="00E47B94" w:rsidP="00402F2C">
      <w:pPr>
        <w:spacing w:after="88" w:line="276" w:lineRule="auto"/>
        <w:ind w:left="415" w:right="0"/>
        <w:jc w:val="left"/>
        <w:rPr>
          <w:sz w:val="24"/>
          <w:szCs w:val="24"/>
        </w:rPr>
      </w:pPr>
      <w:r w:rsidRPr="00642721">
        <w:rPr>
          <w:b/>
          <w:sz w:val="24"/>
          <w:szCs w:val="24"/>
          <w:u w:val="single" w:color="000000"/>
        </w:rPr>
        <w:t>Dla Zamawiającego:</w:t>
      </w:r>
      <w:r w:rsidRPr="00642721">
        <w:rPr>
          <w:b/>
          <w:sz w:val="24"/>
          <w:szCs w:val="24"/>
        </w:rPr>
        <w:t xml:space="preserve"> </w:t>
      </w:r>
    </w:p>
    <w:p w14:paraId="38477C3E" w14:textId="77777777" w:rsidR="00E1342A" w:rsidRPr="00642721" w:rsidRDefault="00E47B94" w:rsidP="00402F2C">
      <w:pPr>
        <w:spacing w:line="276" w:lineRule="auto"/>
        <w:ind w:left="428" w:right="5636"/>
        <w:rPr>
          <w:sz w:val="24"/>
          <w:szCs w:val="24"/>
        </w:rPr>
      </w:pPr>
      <w:r w:rsidRPr="00642721">
        <w:rPr>
          <w:sz w:val="24"/>
          <w:szCs w:val="24"/>
        </w:rPr>
        <w:t xml:space="preserve">Miejski Zakład Komunalny Sp. z o.o.  </w:t>
      </w:r>
      <w:r w:rsidR="00DC5C8B" w:rsidRPr="00642721">
        <w:rPr>
          <w:sz w:val="24"/>
          <w:szCs w:val="24"/>
        </w:rPr>
        <w:br/>
      </w:r>
      <w:r w:rsidRPr="00642721">
        <w:rPr>
          <w:sz w:val="24"/>
          <w:szCs w:val="24"/>
        </w:rPr>
        <w:t xml:space="preserve">ul. Komunalna 1, 37-450 Stalowa Wola </w:t>
      </w:r>
    </w:p>
    <w:p w14:paraId="297625F3" w14:textId="77777777" w:rsidR="00E1342A" w:rsidRPr="00642721" w:rsidRDefault="00E47B94" w:rsidP="00402F2C">
      <w:pPr>
        <w:spacing w:after="45" w:line="276" w:lineRule="auto"/>
        <w:ind w:left="428" w:right="0"/>
        <w:rPr>
          <w:sz w:val="24"/>
          <w:szCs w:val="24"/>
        </w:rPr>
      </w:pPr>
      <w:r w:rsidRPr="00642721">
        <w:rPr>
          <w:sz w:val="24"/>
          <w:szCs w:val="24"/>
        </w:rPr>
        <w:t xml:space="preserve">tel. 15/ 842 34 11, fax 15/ 842 19 50,  </w:t>
      </w:r>
    </w:p>
    <w:p w14:paraId="349AA36F" w14:textId="52011723" w:rsidR="00E1342A" w:rsidRPr="00642721" w:rsidRDefault="00E47B94" w:rsidP="00402F2C">
      <w:pPr>
        <w:spacing w:after="43" w:line="276" w:lineRule="auto"/>
        <w:ind w:left="418" w:right="0" w:firstLine="0"/>
        <w:jc w:val="left"/>
        <w:rPr>
          <w:sz w:val="24"/>
          <w:szCs w:val="24"/>
          <w:lang w:val="en-US"/>
        </w:rPr>
      </w:pPr>
      <w:r w:rsidRPr="00642721">
        <w:rPr>
          <w:sz w:val="24"/>
          <w:szCs w:val="24"/>
          <w:lang w:val="en-US"/>
        </w:rPr>
        <w:t xml:space="preserve">e-mail: </w:t>
      </w:r>
      <w:r w:rsidRPr="00642721">
        <w:rPr>
          <w:sz w:val="24"/>
          <w:szCs w:val="24"/>
          <w:u w:val="single" w:color="000000"/>
          <w:lang w:val="en-US"/>
        </w:rPr>
        <w:t>bkoszycka@mzk.stalowa-wola.pl</w:t>
      </w:r>
      <w:r w:rsidRPr="00642721">
        <w:rPr>
          <w:sz w:val="24"/>
          <w:szCs w:val="24"/>
          <w:lang w:val="en-US"/>
        </w:rPr>
        <w:t xml:space="preserve"> </w:t>
      </w:r>
      <w:proofErr w:type="spellStart"/>
      <w:r w:rsidRPr="00642721">
        <w:rPr>
          <w:sz w:val="24"/>
          <w:szCs w:val="24"/>
          <w:lang w:val="en-US"/>
        </w:rPr>
        <w:t>lub</w:t>
      </w:r>
      <w:proofErr w:type="spellEnd"/>
      <w:r w:rsidRPr="00642721">
        <w:rPr>
          <w:sz w:val="24"/>
          <w:szCs w:val="24"/>
          <w:lang w:val="en-US"/>
        </w:rPr>
        <w:t xml:space="preserve"> </w:t>
      </w:r>
      <w:r w:rsidR="00AD6A31" w:rsidRPr="00AD6A31">
        <w:rPr>
          <w:sz w:val="24"/>
          <w:szCs w:val="24"/>
          <w:u w:val="single" w:color="000000"/>
          <w:lang w:val="en-US"/>
        </w:rPr>
        <w:t>sektretariat@mzk.stalowa-wola.pl</w:t>
      </w:r>
    </w:p>
    <w:p w14:paraId="2B7CB018" w14:textId="77777777" w:rsidR="00E1342A" w:rsidRPr="00642721" w:rsidRDefault="00E47B94" w:rsidP="00402F2C">
      <w:pPr>
        <w:spacing w:after="49" w:line="276" w:lineRule="auto"/>
        <w:ind w:left="60" w:right="0" w:firstLine="0"/>
        <w:jc w:val="left"/>
        <w:rPr>
          <w:sz w:val="24"/>
          <w:szCs w:val="24"/>
          <w:lang w:val="en-US"/>
        </w:rPr>
      </w:pPr>
      <w:r w:rsidRPr="00642721">
        <w:rPr>
          <w:sz w:val="24"/>
          <w:szCs w:val="24"/>
          <w:lang w:val="en-US"/>
        </w:rPr>
        <w:t xml:space="preserve"> </w:t>
      </w:r>
      <w:r w:rsidRPr="00642721">
        <w:rPr>
          <w:sz w:val="24"/>
          <w:szCs w:val="24"/>
          <w:lang w:val="en-US"/>
        </w:rPr>
        <w:tab/>
        <w:t xml:space="preserve"> </w:t>
      </w:r>
    </w:p>
    <w:p w14:paraId="697C493B" w14:textId="77777777" w:rsidR="00E1342A" w:rsidRPr="00642721" w:rsidRDefault="00E47B94" w:rsidP="00402F2C">
      <w:pPr>
        <w:spacing w:after="46" w:line="276" w:lineRule="auto"/>
        <w:ind w:left="415" w:right="0"/>
        <w:jc w:val="left"/>
        <w:rPr>
          <w:sz w:val="24"/>
          <w:szCs w:val="24"/>
        </w:rPr>
      </w:pPr>
      <w:r w:rsidRPr="00642721">
        <w:rPr>
          <w:b/>
          <w:sz w:val="24"/>
          <w:szCs w:val="24"/>
          <w:u w:val="single" w:color="000000"/>
        </w:rPr>
        <w:t>Dla Wykonawcy:</w:t>
      </w:r>
      <w:r w:rsidRPr="00642721">
        <w:rPr>
          <w:b/>
          <w:sz w:val="24"/>
          <w:szCs w:val="24"/>
        </w:rPr>
        <w:t xml:space="preserve"> </w:t>
      </w:r>
    </w:p>
    <w:p w14:paraId="60124555" w14:textId="77777777" w:rsidR="00E1342A" w:rsidRPr="00642721" w:rsidRDefault="00E47B94" w:rsidP="00402F2C">
      <w:pPr>
        <w:spacing w:after="2" w:line="276" w:lineRule="auto"/>
        <w:ind w:left="418" w:right="5766" w:firstLine="0"/>
        <w:jc w:val="left"/>
        <w:rPr>
          <w:sz w:val="24"/>
          <w:szCs w:val="24"/>
        </w:rPr>
      </w:pPr>
      <w:r w:rsidRPr="00642721">
        <w:rPr>
          <w:sz w:val="24"/>
          <w:szCs w:val="24"/>
        </w:rPr>
        <w:t xml:space="preserve">.........................................................  .........................................................  tel.  ..................... , fax  .....................  </w:t>
      </w:r>
    </w:p>
    <w:p w14:paraId="37FAB31C" w14:textId="77777777" w:rsidR="00E1342A" w:rsidRPr="00642721" w:rsidRDefault="00E47B94" w:rsidP="00402F2C">
      <w:pPr>
        <w:spacing w:after="89" w:line="276" w:lineRule="auto"/>
        <w:ind w:left="428" w:right="0"/>
        <w:rPr>
          <w:sz w:val="24"/>
          <w:szCs w:val="24"/>
        </w:rPr>
      </w:pPr>
      <w:r w:rsidRPr="00642721">
        <w:rPr>
          <w:sz w:val="24"/>
          <w:szCs w:val="24"/>
        </w:rPr>
        <w:t xml:space="preserve">e-mail:  ............................................  </w:t>
      </w:r>
    </w:p>
    <w:p w14:paraId="27B5FBDC" w14:textId="77777777" w:rsidR="00E1342A" w:rsidRPr="00642721" w:rsidRDefault="00E47B94" w:rsidP="00402F2C">
      <w:pPr>
        <w:numPr>
          <w:ilvl w:val="0"/>
          <w:numId w:val="12"/>
        </w:numPr>
        <w:spacing w:line="276" w:lineRule="auto"/>
        <w:ind w:left="465" w:right="0" w:hanging="420"/>
        <w:rPr>
          <w:sz w:val="24"/>
          <w:szCs w:val="24"/>
        </w:rPr>
      </w:pPr>
      <w:r w:rsidRPr="00642721">
        <w:rPr>
          <w:sz w:val="24"/>
          <w:szCs w:val="24"/>
        </w:rPr>
        <w:t xml:space="preserve">Doręczenie jest skuteczne jeżeli zostało dokonane na adres, wskazany powyżej. Strony dopuszczają informacyjną wymianę korespondencji pod wskazane wyżej adresy e-mailowe lub pod wskazane numery faxów. </w:t>
      </w:r>
    </w:p>
    <w:p w14:paraId="1311E104" w14:textId="50E60043" w:rsidR="00E1342A" w:rsidRPr="0002354B" w:rsidRDefault="00E47B94" w:rsidP="00402F2C">
      <w:pPr>
        <w:numPr>
          <w:ilvl w:val="0"/>
          <w:numId w:val="12"/>
        </w:numPr>
        <w:spacing w:after="92" w:line="276" w:lineRule="auto"/>
        <w:ind w:left="465" w:right="0" w:hanging="420"/>
        <w:rPr>
          <w:sz w:val="24"/>
          <w:szCs w:val="24"/>
        </w:rPr>
      </w:pPr>
      <w:r w:rsidRPr="00642721">
        <w:rPr>
          <w:sz w:val="24"/>
          <w:szCs w:val="24"/>
        </w:rPr>
        <w:t xml:space="preserve">Strony zobowiązane są do powiadomienia się o zmianach adresu, numerów, a nie wykonanie tego </w:t>
      </w:r>
      <w:r w:rsidRPr="0002354B">
        <w:rPr>
          <w:sz w:val="24"/>
          <w:szCs w:val="24"/>
        </w:rPr>
        <w:t xml:space="preserve">obowiązku powoduje, że doręczenie dokonane na adresy, numery podane w ust. 1 jest skuteczne. </w:t>
      </w:r>
    </w:p>
    <w:p w14:paraId="227D00B2" w14:textId="77777777" w:rsidR="00073C64" w:rsidRPr="00642721" w:rsidRDefault="00073C64" w:rsidP="00402F2C">
      <w:pPr>
        <w:spacing w:after="89" w:line="276" w:lineRule="auto"/>
        <w:ind w:left="0" w:right="0" w:firstLine="0"/>
        <w:rPr>
          <w:b/>
          <w:bCs/>
          <w:sz w:val="24"/>
          <w:szCs w:val="24"/>
        </w:rPr>
      </w:pPr>
    </w:p>
    <w:p w14:paraId="309063E3" w14:textId="77777777" w:rsidR="00B10FAD" w:rsidRPr="00642721" w:rsidRDefault="00B10FAD" w:rsidP="00402F2C">
      <w:pPr>
        <w:spacing w:after="89" w:line="276" w:lineRule="auto"/>
        <w:ind w:left="58" w:right="0" w:firstLine="0"/>
        <w:jc w:val="center"/>
        <w:rPr>
          <w:b/>
          <w:bCs/>
          <w:sz w:val="24"/>
          <w:szCs w:val="24"/>
        </w:rPr>
      </w:pPr>
      <w:r w:rsidRPr="00642721">
        <w:rPr>
          <w:b/>
          <w:bCs/>
          <w:sz w:val="24"/>
          <w:szCs w:val="24"/>
        </w:rPr>
        <w:t>§ 12. Ochrona danych osobowych</w:t>
      </w:r>
    </w:p>
    <w:p w14:paraId="68F0D61B" w14:textId="77777777" w:rsidR="00125274" w:rsidRPr="00125274" w:rsidRDefault="00125274" w:rsidP="00402F2C">
      <w:pPr>
        <w:spacing w:after="89" w:line="276" w:lineRule="auto"/>
        <w:ind w:left="582" w:right="0" w:firstLine="0"/>
        <w:rPr>
          <w:sz w:val="24"/>
          <w:szCs w:val="24"/>
        </w:rPr>
      </w:pPr>
      <w:r w:rsidRPr="00125274">
        <w:rPr>
          <w:sz w:val="24"/>
          <w:szCs w:val="24"/>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7A1077A7" w14:textId="77777777" w:rsidR="00E1342A" w:rsidRPr="00642721" w:rsidRDefault="00E1342A" w:rsidP="00402F2C">
      <w:pPr>
        <w:spacing w:after="89" w:line="276" w:lineRule="auto"/>
        <w:ind w:left="58" w:right="0" w:firstLine="0"/>
        <w:jc w:val="left"/>
        <w:rPr>
          <w:sz w:val="24"/>
          <w:szCs w:val="24"/>
        </w:rPr>
      </w:pPr>
    </w:p>
    <w:p w14:paraId="64CB337B" w14:textId="77777777" w:rsidR="00E1342A" w:rsidRPr="00642721" w:rsidRDefault="00E47B94" w:rsidP="00402F2C">
      <w:pPr>
        <w:spacing w:after="90" w:line="276" w:lineRule="auto"/>
        <w:ind w:left="592" w:right="0"/>
        <w:jc w:val="center"/>
        <w:rPr>
          <w:sz w:val="24"/>
          <w:szCs w:val="24"/>
        </w:rPr>
      </w:pPr>
      <w:r w:rsidRPr="00642721">
        <w:rPr>
          <w:b/>
          <w:sz w:val="24"/>
          <w:szCs w:val="24"/>
        </w:rPr>
        <w:t>§ 1</w:t>
      </w:r>
      <w:r w:rsidR="00B10FAD" w:rsidRPr="00642721">
        <w:rPr>
          <w:b/>
          <w:sz w:val="24"/>
          <w:szCs w:val="24"/>
        </w:rPr>
        <w:t>3</w:t>
      </w:r>
      <w:r w:rsidRPr="00642721">
        <w:rPr>
          <w:b/>
          <w:sz w:val="24"/>
          <w:szCs w:val="24"/>
        </w:rPr>
        <w:t>. Postanowienia końcowe.</w:t>
      </w:r>
      <w:r w:rsidRPr="00642721">
        <w:rPr>
          <w:b/>
          <w:i/>
          <w:sz w:val="24"/>
          <w:szCs w:val="24"/>
        </w:rPr>
        <w:t xml:space="preserve"> </w:t>
      </w:r>
    </w:p>
    <w:p w14:paraId="6282F296" w14:textId="440DE5EF" w:rsidR="00E1342A" w:rsidRPr="00642721" w:rsidRDefault="00E47B94" w:rsidP="00402F2C">
      <w:pPr>
        <w:numPr>
          <w:ilvl w:val="0"/>
          <w:numId w:val="13"/>
        </w:numPr>
        <w:spacing w:line="276" w:lineRule="auto"/>
        <w:ind w:left="465" w:right="0" w:hanging="420"/>
        <w:rPr>
          <w:sz w:val="24"/>
          <w:szCs w:val="24"/>
        </w:rPr>
      </w:pPr>
      <w:r w:rsidRPr="00642721">
        <w:rPr>
          <w:sz w:val="24"/>
          <w:szCs w:val="24"/>
        </w:rPr>
        <w:t>Wykonawca nie może zbywać ani przenosić na rzecz osób trzecich praw i wierzytelności powstałych</w:t>
      </w:r>
      <w:r w:rsidR="00D12A33" w:rsidRPr="00642721">
        <w:rPr>
          <w:sz w:val="24"/>
          <w:szCs w:val="24"/>
        </w:rPr>
        <w:t xml:space="preserve"> </w:t>
      </w:r>
      <w:r w:rsidRPr="00642721">
        <w:rPr>
          <w:sz w:val="24"/>
          <w:szCs w:val="24"/>
        </w:rPr>
        <w:t xml:space="preserve">w związku z realizacją niniejszej umowy, bez uzyskania pisemnej zgody Zamawiającego. </w:t>
      </w:r>
    </w:p>
    <w:p w14:paraId="54A15CD3" w14:textId="77777777" w:rsidR="00E1342A" w:rsidRPr="00642721" w:rsidRDefault="00E47B94" w:rsidP="00402F2C">
      <w:pPr>
        <w:numPr>
          <w:ilvl w:val="0"/>
          <w:numId w:val="13"/>
        </w:numPr>
        <w:spacing w:line="276" w:lineRule="auto"/>
        <w:ind w:left="465" w:right="0" w:hanging="420"/>
        <w:rPr>
          <w:sz w:val="24"/>
          <w:szCs w:val="24"/>
        </w:rPr>
      </w:pPr>
      <w:r w:rsidRPr="00642721">
        <w:rPr>
          <w:sz w:val="24"/>
          <w:szCs w:val="24"/>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w:t>
      </w:r>
      <w:r w:rsidRPr="00642721">
        <w:rPr>
          <w:sz w:val="24"/>
          <w:szCs w:val="24"/>
        </w:rPr>
        <w:lastRenderedPageBreak/>
        <w:t xml:space="preserve">rozwiązania sporu w terminie 7 dni od pisemnego wezwania do wszczęcia rokowań, spór taki Strony poddają rozstrzygnięciu przez sąd właściwy dla siedziby Zamawiającego. </w:t>
      </w:r>
    </w:p>
    <w:p w14:paraId="4D72FFEA" w14:textId="7F423829" w:rsidR="00E1342A" w:rsidRDefault="00E47B94" w:rsidP="00402F2C">
      <w:pPr>
        <w:numPr>
          <w:ilvl w:val="0"/>
          <w:numId w:val="13"/>
        </w:numPr>
        <w:spacing w:line="276" w:lineRule="auto"/>
        <w:ind w:left="465" w:right="0" w:hanging="420"/>
        <w:rPr>
          <w:sz w:val="24"/>
          <w:szCs w:val="24"/>
        </w:rPr>
      </w:pPr>
      <w:r w:rsidRPr="00642721">
        <w:rPr>
          <w:sz w:val="24"/>
          <w:szCs w:val="24"/>
        </w:rPr>
        <w:t xml:space="preserve">W sprawach nieuregulowanych w Umowie będą miały zastosowanie przepisy prawa polskiego,                  </w:t>
      </w:r>
      <w:r w:rsidR="00D12A33" w:rsidRPr="00642721">
        <w:rPr>
          <w:sz w:val="24"/>
          <w:szCs w:val="24"/>
        </w:rPr>
        <w:t xml:space="preserve">     </w:t>
      </w:r>
      <w:r w:rsidRPr="00642721">
        <w:rPr>
          <w:sz w:val="24"/>
          <w:szCs w:val="24"/>
        </w:rPr>
        <w:t xml:space="preserve">a w szczególności ustawy Prawo zamówień publicznych wraz z przepisami wykonawczymi, Kodeksu cywilnego oraz inne odpowiednie przepisy prawa. </w:t>
      </w:r>
    </w:p>
    <w:p w14:paraId="6EC61F29" w14:textId="77777777" w:rsidR="0002354B" w:rsidRPr="0002354B" w:rsidRDefault="0002354B" w:rsidP="00402F2C">
      <w:pPr>
        <w:numPr>
          <w:ilvl w:val="0"/>
          <w:numId w:val="13"/>
        </w:numPr>
        <w:spacing w:line="276" w:lineRule="auto"/>
        <w:ind w:left="465" w:right="0" w:hanging="420"/>
        <w:rPr>
          <w:sz w:val="24"/>
          <w:szCs w:val="24"/>
        </w:rPr>
      </w:pPr>
      <w:r w:rsidRPr="0002354B">
        <w:rPr>
          <w:sz w:val="24"/>
          <w:szCs w:val="24"/>
        </w:rPr>
        <w:t xml:space="preserve">Umowę sporządza się w dwóch jednobrzmiących egzemplarzach, z których jeden otrzymuje Zamawiający, a jeden Wykonawca. </w:t>
      </w:r>
    </w:p>
    <w:p w14:paraId="2AD27115" w14:textId="1D567FAE" w:rsidR="00E1342A" w:rsidRPr="00AD57E8" w:rsidRDefault="00E47B94" w:rsidP="00402F2C">
      <w:pPr>
        <w:spacing w:after="43" w:line="276" w:lineRule="auto"/>
        <w:ind w:left="420" w:right="0" w:firstLine="0"/>
        <w:jc w:val="left"/>
        <w:rPr>
          <w:sz w:val="24"/>
          <w:szCs w:val="24"/>
        </w:rPr>
      </w:pPr>
      <w:r w:rsidRPr="00642721">
        <w:rPr>
          <w:sz w:val="24"/>
          <w:szCs w:val="24"/>
        </w:rPr>
        <w:t xml:space="preserve"> </w:t>
      </w:r>
      <w:r w:rsidRPr="0002354B">
        <w:rPr>
          <w:iCs/>
          <w:sz w:val="24"/>
          <w:szCs w:val="24"/>
        </w:rPr>
        <w:t xml:space="preserve"> </w:t>
      </w:r>
    </w:p>
    <w:p w14:paraId="50CD5420" w14:textId="77777777" w:rsidR="0002354B" w:rsidRPr="0002354B" w:rsidRDefault="0002354B" w:rsidP="00402F2C">
      <w:pPr>
        <w:spacing w:after="43" w:line="276" w:lineRule="auto"/>
        <w:ind w:left="0" w:right="0" w:firstLine="0"/>
        <w:jc w:val="left"/>
        <w:rPr>
          <w:bCs/>
          <w:iCs/>
          <w:sz w:val="24"/>
          <w:szCs w:val="24"/>
          <w:u w:val="single"/>
        </w:rPr>
      </w:pPr>
      <w:r w:rsidRPr="0002354B">
        <w:rPr>
          <w:bCs/>
          <w:iCs/>
          <w:sz w:val="24"/>
          <w:szCs w:val="24"/>
          <w:u w:val="single"/>
        </w:rPr>
        <w:t>Integralną część niniejszej umowy stanowią załączniki do umowy:</w:t>
      </w:r>
    </w:p>
    <w:p w14:paraId="70212830" w14:textId="032E78EC" w:rsidR="0002354B" w:rsidRPr="0002354B" w:rsidRDefault="0002354B" w:rsidP="00402F2C">
      <w:pPr>
        <w:spacing w:after="43" w:line="276" w:lineRule="auto"/>
        <w:ind w:left="0" w:right="0" w:firstLine="0"/>
        <w:jc w:val="left"/>
        <w:rPr>
          <w:bCs/>
          <w:iCs/>
          <w:sz w:val="24"/>
          <w:szCs w:val="24"/>
        </w:rPr>
      </w:pPr>
      <w:r w:rsidRPr="0002354B">
        <w:rPr>
          <w:bCs/>
          <w:iCs/>
          <w:sz w:val="24"/>
          <w:szCs w:val="24"/>
        </w:rPr>
        <w:t>1)</w:t>
      </w:r>
      <w:r>
        <w:rPr>
          <w:bCs/>
          <w:iCs/>
          <w:sz w:val="24"/>
          <w:szCs w:val="24"/>
        </w:rPr>
        <w:t xml:space="preserve">   </w:t>
      </w:r>
      <w:r w:rsidRPr="0002354B">
        <w:rPr>
          <w:bCs/>
          <w:iCs/>
          <w:sz w:val="24"/>
          <w:szCs w:val="24"/>
        </w:rPr>
        <w:t>Specyfikacja Warunków Zamówienia,</w:t>
      </w:r>
    </w:p>
    <w:p w14:paraId="430FAE1A" w14:textId="4E04F7FF" w:rsidR="0002354B" w:rsidRPr="0002354B" w:rsidRDefault="0002354B" w:rsidP="00402F2C">
      <w:pPr>
        <w:spacing w:after="43" w:line="276" w:lineRule="auto"/>
        <w:ind w:left="0" w:right="0" w:firstLine="0"/>
        <w:jc w:val="left"/>
        <w:rPr>
          <w:bCs/>
          <w:iCs/>
          <w:sz w:val="24"/>
          <w:szCs w:val="24"/>
        </w:rPr>
      </w:pPr>
      <w:r w:rsidRPr="0002354B">
        <w:rPr>
          <w:bCs/>
          <w:iCs/>
          <w:sz w:val="24"/>
          <w:szCs w:val="24"/>
        </w:rPr>
        <w:t>2)</w:t>
      </w:r>
      <w:r>
        <w:rPr>
          <w:bCs/>
          <w:iCs/>
          <w:sz w:val="24"/>
          <w:szCs w:val="24"/>
        </w:rPr>
        <w:t xml:space="preserve">   </w:t>
      </w:r>
      <w:r w:rsidRPr="0002354B">
        <w:rPr>
          <w:bCs/>
          <w:iCs/>
          <w:sz w:val="24"/>
          <w:szCs w:val="24"/>
        </w:rPr>
        <w:t>Oferta Wykonawcy,</w:t>
      </w:r>
    </w:p>
    <w:p w14:paraId="783E8F58" w14:textId="77777777" w:rsidR="0002354B" w:rsidRPr="0002354B" w:rsidRDefault="0002354B" w:rsidP="00402F2C">
      <w:pPr>
        <w:numPr>
          <w:ilvl w:val="0"/>
          <w:numId w:val="17"/>
        </w:numPr>
        <w:spacing w:after="43" w:line="276" w:lineRule="auto"/>
        <w:ind w:right="0"/>
        <w:jc w:val="left"/>
        <w:rPr>
          <w:bCs/>
          <w:iCs/>
          <w:sz w:val="24"/>
          <w:szCs w:val="24"/>
        </w:rPr>
      </w:pPr>
      <w:r w:rsidRPr="0002354B">
        <w:rPr>
          <w:bCs/>
          <w:iCs/>
          <w:sz w:val="24"/>
          <w:szCs w:val="24"/>
        </w:rPr>
        <w:t>Klauzula informacyjna.</w:t>
      </w:r>
    </w:p>
    <w:p w14:paraId="77DFDCC3" w14:textId="77777777" w:rsidR="00E1342A" w:rsidRPr="00642721" w:rsidRDefault="00E47B94" w:rsidP="00402F2C">
      <w:pPr>
        <w:spacing w:after="43" w:line="276" w:lineRule="auto"/>
        <w:ind w:left="768" w:right="0" w:firstLine="0"/>
        <w:jc w:val="left"/>
        <w:rPr>
          <w:sz w:val="24"/>
          <w:szCs w:val="24"/>
        </w:rPr>
      </w:pPr>
      <w:r w:rsidRPr="00642721">
        <w:rPr>
          <w:sz w:val="24"/>
          <w:szCs w:val="24"/>
        </w:rPr>
        <w:t xml:space="preserve"> </w:t>
      </w:r>
    </w:p>
    <w:p w14:paraId="622515AE" w14:textId="77777777" w:rsidR="00E1342A" w:rsidRPr="00642721" w:rsidRDefault="00E47B94" w:rsidP="00402F2C">
      <w:pPr>
        <w:spacing w:after="67" w:line="276" w:lineRule="auto"/>
        <w:ind w:left="768" w:right="0" w:firstLine="0"/>
        <w:jc w:val="left"/>
        <w:rPr>
          <w:sz w:val="24"/>
          <w:szCs w:val="24"/>
        </w:rPr>
      </w:pPr>
      <w:r w:rsidRPr="00642721">
        <w:rPr>
          <w:sz w:val="24"/>
          <w:szCs w:val="24"/>
        </w:rPr>
        <w:t xml:space="preserve"> </w:t>
      </w:r>
    </w:p>
    <w:p w14:paraId="43BDA354" w14:textId="77777777" w:rsidR="00E1342A" w:rsidRPr="00642721" w:rsidRDefault="00E47B94" w:rsidP="00402F2C">
      <w:pPr>
        <w:tabs>
          <w:tab w:val="center" w:pos="1479"/>
          <w:tab w:val="center" w:pos="7717"/>
        </w:tabs>
        <w:spacing w:after="47" w:line="276" w:lineRule="auto"/>
        <w:ind w:left="0" w:right="0" w:firstLine="0"/>
        <w:jc w:val="left"/>
        <w:rPr>
          <w:sz w:val="24"/>
          <w:szCs w:val="24"/>
        </w:rPr>
      </w:pPr>
      <w:r w:rsidRPr="00642721">
        <w:rPr>
          <w:b/>
          <w:sz w:val="24"/>
          <w:szCs w:val="24"/>
        </w:rPr>
        <w:t xml:space="preserve"> </w:t>
      </w:r>
      <w:r w:rsidRPr="00642721">
        <w:rPr>
          <w:b/>
          <w:sz w:val="24"/>
          <w:szCs w:val="24"/>
        </w:rPr>
        <w:tab/>
        <w:t xml:space="preserve">ZAMAWIAJĄCY: </w:t>
      </w:r>
      <w:r w:rsidRPr="00642721">
        <w:rPr>
          <w:b/>
          <w:sz w:val="24"/>
          <w:szCs w:val="24"/>
        </w:rPr>
        <w:tab/>
        <w:t xml:space="preserve">WYKONAWCA: </w:t>
      </w:r>
    </w:p>
    <w:p w14:paraId="61FFB792" w14:textId="77777777" w:rsidR="00AD57E8" w:rsidRDefault="00E47B94" w:rsidP="00402F2C">
      <w:pPr>
        <w:spacing w:after="0" w:line="276" w:lineRule="auto"/>
        <w:ind w:left="5016" w:right="0" w:firstLine="0"/>
        <w:jc w:val="left"/>
        <w:rPr>
          <w:sz w:val="24"/>
          <w:szCs w:val="24"/>
        </w:rPr>
      </w:pPr>
      <w:r w:rsidRPr="00642721">
        <w:rPr>
          <w:sz w:val="24"/>
          <w:szCs w:val="24"/>
        </w:rPr>
        <w:t xml:space="preserve"> </w:t>
      </w:r>
    </w:p>
    <w:p w14:paraId="647A7CB3" w14:textId="77777777" w:rsidR="00AD57E8" w:rsidRDefault="00AD57E8" w:rsidP="00402F2C">
      <w:pPr>
        <w:spacing w:after="0" w:line="276" w:lineRule="auto"/>
        <w:ind w:left="5016" w:right="0" w:firstLine="0"/>
        <w:jc w:val="left"/>
        <w:rPr>
          <w:sz w:val="24"/>
          <w:szCs w:val="24"/>
        </w:rPr>
      </w:pPr>
    </w:p>
    <w:p w14:paraId="4B3D57AD" w14:textId="77777777" w:rsidR="009211D7" w:rsidRDefault="009211D7" w:rsidP="00402F2C">
      <w:pPr>
        <w:spacing w:after="0" w:line="276" w:lineRule="auto"/>
        <w:ind w:left="5016" w:right="0" w:firstLine="0"/>
        <w:jc w:val="left"/>
        <w:rPr>
          <w:b/>
          <w:sz w:val="24"/>
          <w:szCs w:val="24"/>
        </w:rPr>
      </w:pPr>
    </w:p>
    <w:p w14:paraId="0041A063" w14:textId="77777777" w:rsidR="009211D7" w:rsidRDefault="009211D7" w:rsidP="00402F2C">
      <w:pPr>
        <w:spacing w:after="0" w:line="276" w:lineRule="auto"/>
        <w:ind w:left="5016" w:right="0" w:firstLine="0"/>
        <w:jc w:val="left"/>
        <w:rPr>
          <w:b/>
          <w:sz w:val="24"/>
          <w:szCs w:val="24"/>
        </w:rPr>
      </w:pPr>
    </w:p>
    <w:p w14:paraId="12181A59" w14:textId="77777777" w:rsidR="009211D7" w:rsidRDefault="009211D7" w:rsidP="0002354B">
      <w:pPr>
        <w:spacing w:after="0" w:line="259" w:lineRule="auto"/>
        <w:ind w:left="5016" w:right="0" w:firstLine="0"/>
        <w:jc w:val="left"/>
        <w:rPr>
          <w:b/>
          <w:sz w:val="24"/>
          <w:szCs w:val="24"/>
        </w:rPr>
      </w:pPr>
    </w:p>
    <w:p w14:paraId="36914BD2" w14:textId="77777777" w:rsidR="009211D7" w:rsidRDefault="009211D7" w:rsidP="0002354B">
      <w:pPr>
        <w:spacing w:after="0" w:line="259" w:lineRule="auto"/>
        <w:ind w:left="5016" w:right="0" w:firstLine="0"/>
        <w:jc w:val="left"/>
        <w:rPr>
          <w:b/>
          <w:sz w:val="24"/>
          <w:szCs w:val="24"/>
        </w:rPr>
      </w:pPr>
    </w:p>
    <w:p w14:paraId="1F62F551" w14:textId="77777777" w:rsidR="009211D7" w:rsidRDefault="009211D7" w:rsidP="0002354B">
      <w:pPr>
        <w:spacing w:after="0" w:line="259" w:lineRule="auto"/>
        <w:ind w:left="5016" w:right="0" w:firstLine="0"/>
        <w:jc w:val="left"/>
        <w:rPr>
          <w:b/>
          <w:sz w:val="24"/>
          <w:szCs w:val="24"/>
        </w:rPr>
      </w:pPr>
    </w:p>
    <w:p w14:paraId="267D51B0" w14:textId="77777777" w:rsidR="009211D7" w:rsidRDefault="009211D7" w:rsidP="0002354B">
      <w:pPr>
        <w:spacing w:after="0" w:line="259" w:lineRule="auto"/>
        <w:ind w:left="5016" w:right="0" w:firstLine="0"/>
        <w:jc w:val="left"/>
        <w:rPr>
          <w:b/>
          <w:sz w:val="24"/>
          <w:szCs w:val="24"/>
        </w:rPr>
      </w:pPr>
    </w:p>
    <w:p w14:paraId="7579C453" w14:textId="77777777" w:rsidR="009211D7" w:rsidRDefault="009211D7" w:rsidP="0002354B">
      <w:pPr>
        <w:spacing w:after="0" w:line="259" w:lineRule="auto"/>
        <w:ind w:left="5016" w:right="0" w:firstLine="0"/>
        <w:jc w:val="left"/>
        <w:rPr>
          <w:b/>
          <w:sz w:val="24"/>
          <w:szCs w:val="24"/>
        </w:rPr>
      </w:pPr>
    </w:p>
    <w:p w14:paraId="19AB78C6" w14:textId="77777777" w:rsidR="009211D7" w:rsidRDefault="009211D7" w:rsidP="0002354B">
      <w:pPr>
        <w:spacing w:after="0" w:line="259" w:lineRule="auto"/>
        <w:ind w:left="5016" w:right="0" w:firstLine="0"/>
        <w:jc w:val="left"/>
        <w:rPr>
          <w:b/>
          <w:sz w:val="24"/>
          <w:szCs w:val="24"/>
        </w:rPr>
      </w:pPr>
    </w:p>
    <w:p w14:paraId="09F6CC6A" w14:textId="36A61CF1" w:rsidR="009211D7" w:rsidRDefault="009211D7" w:rsidP="0002354B">
      <w:pPr>
        <w:spacing w:after="0" w:line="259" w:lineRule="auto"/>
        <w:ind w:left="5016" w:right="0" w:firstLine="0"/>
        <w:jc w:val="left"/>
        <w:rPr>
          <w:b/>
          <w:sz w:val="24"/>
          <w:szCs w:val="24"/>
        </w:rPr>
      </w:pPr>
    </w:p>
    <w:p w14:paraId="1DB10978" w14:textId="2BC4F1C0" w:rsidR="002B348C" w:rsidRDefault="002B348C" w:rsidP="0002354B">
      <w:pPr>
        <w:spacing w:after="0" w:line="259" w:lineRule="auto"/>
        <w:ind w:left="5016" w:right="0" w:firstLine="0"/>
        <w:jc w:val="left"/>
        <w:rPr>
          <w:b/>
          <w:sz w:val="24"/>
          <w:szCs w:val="24"/>
        </w:rPr>
      </w:pPr>
    </w:p>
    <w:p w14:paraId="3D7B0C38" w14:textId="3490A666" w:rsidR="002B348C" w:rsidRDefault="002B348C" w:rsidP="0002354B">
      <w:pPr>
        <w:spacing w:after="0" w:line="259" w:lineRule="auto"/>
        <w:ind w:left="5016" w:right="0" w:firstLine="0"/>
        <w:jc w:val="left"/>
        <w:rPr>
          <w:b/>
          <w:sz w:val="24"/>
          <w:szCs w:val="24"/>
        </w:rPr>
      </w:pPr>
    </w:p>
    <w:p w14:paraId="2C4C59AB" w14:textId="0818BAF5" w:rsidR="002B348C" w:rsidRDefault="002B348C" w:rsidP="0002354B">
      <w:pPr>
        <w:spacing w:after="0" w:line="259" w:lineRule="auto"/>
        <w:ind w:left="5016" w:right="0" w:firstLine="0"/>
        <w:jc w:val="left"/>
        <w:rPr>
          <w:b/>
          <w:sz w:val="24"/>
          <w:szCs w:val="24"/>
        </w:rPr>
      </w:pPr>
    </w:p>
    <w:p w14:paraId="37C90792" w14:textId="36343937" w:rsidR="002B348C" w:rsidRDefault="002B348C" w:rsidP="0002354B">
      <w:pPr>
        <w:spacing w:after="0" w:line="259" w:lineRule="auto"/>
        <w:ind w:left="5016" w:right="0" w:firstLine="0"/>
        <w:jc w:val="left"/>
        <w:rPr>
          <w:b/>
          <w:sz w:val="24"/>
          <w:szCs w:val="24"/>
        </w:rPr>
      </w:pPr>
    </w:p>
    <w:p w14:paraId="0C83D045" w14:textId="37D9A003" w:rsidR="002B348C" w:rsidRDefault="002B348C" w:rsidP="0002354B">
      <w:pPr>
        <w:spacing w:after="0" w:line="259" w:lineRule="auto"/>
        <w:ind w:left="5016" w:right="0" w:firstLine="0"/>
        <w:jc w:val="left"/>
        <w:rPr>
          <w:b/>
          <w:sz w:val="24"/>
          <w:szCs w:val="24"/>
        </w:rPr>
      </w:pPr>
    </w:p>
    <w:p w14:paraId="32DC6EBA" w14:textId="4D90B507" w:rsidR="002B348C" w:rsidRDefault="002B348C" w:rsidP="0002354B">
      <w:pPr>
        <w:spacing w:after="0" w:line="259" w:lineRule="auto"/>
        <w:ind w:left="5016" w:right="0" w:firstLine="0"/>
        <w:jc w:val="left"/>
        <w:rPr>
          <w:b/>
          <w:sz w:val="24"/>
          <w:szCs w:val="24"/>
        </w:rPr>
      </w:pPr>
    </w:p>
    <w:p w14:paraId="437DB71E" w14:textId="48E6D11D" w:rsidR="002B348C" w:rsidRDefault="002B348C" w:rsidP="0002354B">
      <w:pPr>
        <w:spacing w:after="0" w:line="259" w:lineRule="auto"/>
        <w:ind w:left="5016" w:right="0" w:firstLine="0"/>
        <w:jc w:val="left"/>
        <w:rPr>
          <w:b/>
          <w:sz w:val="24"/>
          <w:szCs w:val="24"/>
        </w:rPr>
      </w:pPr>
    </w:p>
    <w:p w14:paraId="59F12FDB" w14:textId="14C5DB19" w:rsidR="002B348C" w:rsidRDefault="002B348C" w:rsidP="0002354B">
      <w:pPr>
        <w:spacing w:after="0" w:line="259" w:lineRule="auto"/>
        <w:ind w:left="5016" w:right="0" w:firstLine="0"/>
        <w:jc w:val="left"/>
        <w:rPr>
          <w:b/>
          <w:sz w:val="24"/>
          <w:szCs w:val="24"/>
        </w:rPr>
      </w:pPr>
    </w:p>
    <w:p w14:paraId="05730F33" w14:textId="2A1AC516" w:rsidR="002B348C" w:rsidRDefault="002B348C" w:rsidP="0002354B">
      <w:pPr>
        <w:spacing w:after="0" w:line="259" w:lineRule="auto"/>
        <w:ind w:left="5016" w:right="0" w:firstLine="0"/>
        <w:jc w:val="left"/>
        <w:rPr>
          <w:b/>
          <w:sz w:val="24"/>
          <w:szCs w:val="24"/>
        </w:rPr>
      </w:pPr>
    </w:p>
    <w:p w14:paraId="6007A140" w14:textId="1FC2004D" w:rsidR="002B348C" w:rsidRDefault="002B348C" w:rsidP="0002354B">
      <w:pPr>
        <w:spacing w:after="0" w:line="259" w:lineRule="auto"/>
        <w:ind w:left="5016" w:right="0" w:firstLine="0"/>
        <w:jc w:val="left"/>
        <w:rPr>
          <w:b/>
          <w:sz w:val="24"/>
          <w:szCs w:val="24"/>
        </w:rPr>
      </w:pPr>
    </w:p>
    <w:p w14:paraId="70923A99" w14:textId="34DEFB5D" w:rsidR="002B348C" w:rsidRDefault="002B348C" w:rsidP="0002354B">
      <w:pPr>
        <w:spacing w:after="0" w:line="259" w:lineRule="auto"/>
        <w:ind w:left="5016" w:right="0" w:firstLine="0"/>
        <w:jc w:val="left"/>
        <w:rPr>
          <w:b/>
          <w:sz w:val="24"/>
          <w:szCs w:val="24"/>
        </w:rPr>
      </w:pPr>
    </w:p>
    <w:p w14:paraId="695DFB52" w14:textId="557F5F24" w:rsidR="002B348C" w:rsidRDefault="002B348C" w:rsidP="0002354B">
      <w:pPr>
        <w:spacing w:after="0" w:line="259" w:lineRule="auto"/>
        <w:ind w:left="5016" w:right="0" w:firstLine="0"/>
        <w:jc w:val="left"/>
        <w:rPr>
          <w:b/>
          <w:sz w:val="24"/>
          <w:szCs w:val="24"/>
        </w:rPr>
      </w:pPr>
    </w:p>
    <w:p w14:paraId="1271C691" w14:textId="31DB5E07" w:rsidR="002B348C" w:rsidRDefault="002B348C" w:rsidP="0002354B">
      <w:pPr>
        <w:spacing w:after="0" w:line="259" w:lineRule="auto"/>
        <w:ind w:left="5016" w:right="0" w:firstLine="0"/>
        <w:jc w:val="left"/>
        <w:rPr>
          <w:b/>
          <w:sz w:val="24"/>
          <w:szCs w:val="24"/>
        </w:rPr>
      </w:pPr>
    </w:p>
    <w:p w14:paraId="0AA1C3CF" w14:textId="37C74EFC" w:rsidR="002B348C" w:rsidRDefault="002B348C" w:rsidP="00402F2C">
      <w:pPr>
        <w:spacing w:after="0" w:line="259" w:lineRule="auto"/>
        <w:ind w:left="0" w:right="0" w:firstLine="0"/>
        <w:jc w:val="left"/>
        <w:rPr>
          <w:b/>
          <w:sz w:val="24"/>
          <w:szCs w:val="24"/>
        </w:rPr>
      </w:pPr>
    </w:p>
    <w:p w14:paraId="742DECF0" w14:textId="77777777" w:rsidR="00402F2C" w:rsidRDefault="00402F2C" w:rsidP="00402F2C">
      <w:pPr>
        <w:spacing w:after="0" w:line="259" w:lineRule="auto"/>
        <w:ind w:left="0" w:right="0" w:firstLine="0"/>
        <w:jc w:val="left"/>
        <w:rPr>
          <w:b/>
          <w:sz w:val="24"/>
          <w:szCs w:val="24"/>
        </w:rPr>
      </w:pPr>
    </w:p>
    <w:p w14:paraId="3D6B0DD3" w14:textId="4EFE3EAE" w:rsidR="002B348C" w:rsidRDefault="002B348C" w:rsidP="0002354B">
      <w:pPr>
        <w:spacing w:after="0" w:line="259" w:lineRule="auto"/>
        <w:ind w:left="5016" w:right="0" w:firstLine="0"/>
        <w:jc w:val="left"/>
        <w:rPr>
          <w:b/>
          <w:sz w:val="24"/>
          <w:szCs w:val="24"/>
        </w:rPr>
      </w:pPr>
    </w:p>
    <w:p w14:paraId="0AB769B0" w14:textId="5583FC83" w:rsidR="002B348C" w:rsidRDefault="002B348C" w:rsidP="0002354B">
      <w:pPr>
        <w:spacing w:after="0" w:line="259" w:lineRule="auto"/>
        <w:ind w:left="5016" w:right="0" w:firstLine="0"/>
        <w:jc w:val="left"/>
        <w:rPr>
          <w:b/>
          <w:sz w:val="24"/>
          <w:szCs w:val="24"/>
        </w:rPr>
      </w:pPr>
    </w:p>
    <w:p w14:paraId="437B137E" w14:textId="77777777" w:rsidR="00B50E21" w:rsidRDefault="00B50E21" w:rsidP="0002354B">
      <w:pPr>
        <w:spacing w:after="0" w:line="259" w:lineRule="auto"/>
        <w:ind w:left="5016" w:right="0" w:firstLine="0"/>
        <w:jc w:val="left"/>
        <w:rPr>
          <w:b/>
          <w:sz w:val="24"/>
          <w:szCs w:val="24"/>
        </w:rPr>
      </w:pPr>
    </w:p>
    <w:p w14:paraId="6F933104" w14:textId="77777777" w:rsidR="009211D7" w:rsidRDefault="009211D7" w:rsidP="0002354B">
      <w:pPr>
        <w:spacing w:after="0" w:line="259" w:lineRule="auto"/>
        <w:ind w:left="5016" w:right="0" w:firstLine="0"/>
        <w:jc w:val="left"/>
        <w:rPr>
          <w:b/>
          <w:sz w:val="24"/>
          <w:szCs w:val="24"/>
        </w:rPr>
      </w:pPr>
    </w:p>
    <w:p w14:paraId="46D340A4" w14:textId="77777777" w:rsidR="009211D7" w:rsidRDefault="009211D7" w:rsidP="0002354B">
      <w:pPr>
        <w:spacing w:after="0" w:line="259" w:lineRule="auto"/>
        <w:ind w:left="5016" w:right="0" w:firstLine="0"/>
        <w:jc w:val="left"/>
        <w:rPr>
          <w:b/>
          <w:sz w:val="24"/>
          <w:szCs w:val="24"/>
        </w:rPr>
      </w:pPr>
    </w:p>
    <w:p w14:paraId="20FFF3EE" w14:textId="3163A553" w:rsidR="0002354B" w:rsidRPr="0002354B" w:rsidRDefault="0002354B" w:rsidP="0002354B">
      <w:pPr>
        <w:spacing w:after="0" w:line="259" w:lineRule="auto"/>
        <w:ind w:left="5016" w:right="0" w:firstLine="0"/>
        <w:jc w:val="left"/>
        <w:rPr>
          <w:b/>
          <w:sz w:val="24"/>
          <w:szCs w:val="24"/>
        </w:rPr>
      </w:pPr>
      <w:r w:rsidRPr="0002354B">
        <w:rPr>
          <w:b/>
          <w:sz w:val="24"/>
          <w:szCs w:val="24"/>
        </w:rPr>
        <w:lastRenderedPageBreak/>
        <w:t xml:space="preserve">Załącznik Nr </w:t>
      </w:r>
      <w:r>
        <w:rPr>
          <w:b/>
          <w:sz w:val="24"/>
          <w:szCs w:val="24"/>
        </w:rPr>
        <w:t>3</w:t>
      </w:r>
      <w:r w:rsidRPr="0002354B">
        <w:rPr>
          <w:b/>
          <w:sz w:val="24"/>
          <w:szCs w:val="24"/>
        </w:rPr>
        <w:t xml:space="preserve"> do umowy ZP.271.Pzp.</w:t>
      </w:r>
      <w:r>
        <w:rPr>
          <w:b/>
          <w:sz w:val="24"/>
          <w:szCs w:val="24"/>
        </w:rPr>
        <w:t>3</w:t>
      </w:r>
      <w:r w:rsidRPr="0002354B">
        <w:rPr>
          <w:b/>
          <w:sz w:val="24"/>
          <w:szCs w:val="24"/>
        </w:rPr>
        <w:t>.2022</w:t>
      </w:r>
    </w:p>
    <w:p w14:paraId="0F753B22" w14:textId="284008B2" w:rsidR="009211D7" w:rsidRDefault="0002354B" w:rsidP="009211D7">
      <w:pPr>
        <w:spacing w:after="0" w:line="259" w:lineRule="auto"/>
        <w:ind w:left="60" w:right="0" w:firstLine="0"/>
        <w:jc w:val="left"/>
        <w:rPr>
          <w:b/>
          <w:sz w:val="24"/>
          <w:szCs w:val="24"/>
        </w:rPr>
      </w:pPr>
      <w:r w:rsidRPr="0002354B">
        <w:rPr>
          <w:sz w:val="24"/>
          <w:szCs w:val="24"/>
        </w:rPr>
        <w:br/>
      </w:r>
    </w:p>
    <w:p w14:paraId="4C5C4649" w14:textId="77777777" w:rsidR="009211D7" w:rsidRPr="0002354B" w:rsidRDefault="009211D7" w:rsidP="0002354B">
      <w:pPr>
        <w:spacing w:after="0" w:line="259" w:lineRule="auto"/>
        <w:ind w:left="60" w:right="0" w:firstLine="0"/>
        <w:jc w:val="left"/>
        <w:rPr>
          <w:b/>
          <w:sz w:val="24"/>
          <w:szCs w:val="24"/>
        </w:rPr>
      </w:pPr>
    </w:p>
    <w:p w14:paraId="1DC3D241" w14:textId="77777777" w:rsidR="0002354B" w:rsidRPr="0002354B" w:rsidRDefault="0002354B" w:rsidP="0002354B">
      <w:pPr>
        <w:spacing w:after="0" w:line="259" w:lineRule="auto"/>
        <w:ind w:left="60" w:right="0" w:firstLine="0"/>
        <w:jc w:val="center"/>
        <w:rPr>
          <w:b/>
          <w:sz w:val="24"/>
          <w:szCs w:val="24"/>
        </w:rPr>
      </w:pPr>
      <w:r w:rsidRPr="0002354B">
        <w:rPr>
          <w:b/>
          <w:sz w:val="24"/>
          <w:szCs w:val="24"/>
        </w:rPr>
        <w:t>KLAUZULA INFORMACYJNA</w:t>
      </w:r>
    </w:p>
    <w:p w14:paraId="7C65B9F6" w14:textId="77777777" w:rsidR="0002354B" w:rsidRPr="0002354B" w:rsidRDefault="0002354B" w:rsidP="0002354B">
      <w:pPr>
        <w:spacing w:after="0" w:line="259" w:lineRule="auto"/>
        <w:ind w:left="60" w:right="0" w:firstLine="0"/>
        <w:jc w:val="center"/>
        <w:rPr>
          <w:b/>
          <w:sz w:val="24"/>
          <w:szCs w:val="24"/>
        </w:rPr>
      </w:pPr>
      <w:r w:rsidRPr="0002354B">
        <w:rPr>
          <w:b/>
          <w:sz w:val="24"/>
          <w:szCs w:val="24"/>
        </w:rPr>
        <w:t>DLA OSÓB WYZNACZONYCH DO KONTAKTU (ART. 14 RODO)</w:t>
      </w:r>
    </w:p>
    <w:p w14:paraId="659C14F7" w14:textId="77777777" w:rsidR="0002354B" w:rsidRPr="0002354B" w:rsidRDefault="0002354B" w:rsidP="0002354B">
      <w:pPr>
        <w:spacing w:after="0" w:line="259" w:lineRule="auto"/>
        <w:ind w:left="60" w:right="0" w:firstLine="0"/>
        <w:rPr>
          <w:b/>
          <w:sz w:val="24"/>
          <w:szCs w:val="24"/>
        </w:rPr>
      </w:pPr>
    </w:p>
    <w:p w14:paraId="2FDD38A6" w14:textId="77777777" w:rsidR="0002354B" w:rsidRPr="0002354B" w:rsidRDefault="0002354B" w:rsidP="0002354B">
      <w:pPr>
        <w:spacing w:after="0" w:line="259" w:lineRule="auto"/>
        <w:ind w:left="60" w:right="0" w:firstLine="0"/>
        <w:rPr>
          <w:sz w:val="24"/>
          <w:szCs w:val="24"/>
        </w:rPr>
      </w:pPr>
      <w:r w:rsidRPr="0002354B">
        <w:rPr>
          <w:sz w:val="24"/>
          <w:szCs w:val="24"/>
        </w:rPr>
        <w:t xml:space="preserve">Na podstawie art. 14 ust. 1 i 2 Rozporządzenia Parlamentu Europejskiego i Rady (UE) 2016/679 z dnia 27 kwietnia 2016 r. w sprawie ochrony osób fizycznych w związku </w:t>
      </w:r>
      <w:r w:rsidRPr="0002354B">
        <w:rPr>
          <w:sz w:val="24"/>
          <w:szCs w:val="24"/>
        </w:rPr>
        <w:br/>
        <w:t xml:space="preserve">z przetwarzaniem danych osobowych i w sprawie swobodnego przepływu takich danych oraz uchylenia dyrektywy 95/46/WE (ogólne rozporządzenie o ochronie danych) (dalej: „RODO”), chcielibyśmy poinformować Panią/Pana: </w:t>
      </w:r>
    </w:p>
    <w:p w14:paraId="54D307E1" w14:textId="77777777" w:rsidR="0002354B" w:rsidRPr="0002354B" w:rsidRDefault="0002354B" w:rsidP="0002354B">
      <w:pPr>
        <w:spacing w:after="0" w:line="259" w:lineRule="auto"/>
        <w:ind w:left="60" w:right="0" w:firstLine="0"/>
        <w:rPr>
          <w:b/>
          <w:sz w:val="24"/>
          <w:szCs w:val="24"/>
        </w:rPr>
      </w:pPr>
      <w:r w:rsidRPr="0002354B">
        <w:rPr>
          <w:b/>
          <w:sz w:val="24"/>
          <w:szCs w:val="24"/>
        </w:rPr>
        <w:t>1. KTO JEST ADMINISTRATOREM PANI/PANA DANYCH?</w:t>
      </w:r>
    </w:p>
    <w:p w14:paraId="3EE218D5" w14:textId="77777777" w:rsidR="0002354B" w:rsidRPr="0002354B" w:rsidRDefault="0002354B" w:rsidP="0002354B">
      <w:pPr>
        <w:spacing w:after="0" w:line="259" w:lineRule="auto"/>
        <w:ind w:left="60" w:right="0" w:firstLine="0"/>
        <w:rPr>
          <w:sz w:val="24"/>
          <w:szCs w:val="24"/>
        </w:rPr>
      </w:pPr>
      <w:r w:rsidRPr="0002354B">
        <w:rPr>
          <w:sz w:val="24"/>
          <w:szCs w:val="24"/>
        </w:rPr>
        <w:t xml:space="preserve">Administratorem Danych Osobowych jest MIEJSKI ZAKŁAD KOMUNALNY SPÓŁKA </w:t>
      </w:r>
      <w:r w:rsidRPr="0002354B">
        <w:rPr>
          <w:sz w:val="24"/>
          <w:szCs w:val="24"/>
        </w:rPr>
        <w:br/>
        <w:t>Z OGRANICZONĄ ODPOWIEDZIALNOŚCIĄ, ul. Komunalna 1, 37-450 Stalowa Wola, REGON: 830036219, NIP: 865-000-30-71, wpis do rejestru przedsiębiorców Krajowego Rejestru Sądowego w Sądzie Rejonowym w Rzeszowie, XII Wydział Gospodarczy Krajowego Rejestru Sądowego pod numerem  KRS 000008594, (dalej: „Administrator”).</w:t>
      </w:r>
    </w:p>
    <w:p w14:paraId="02DF71E8" w14:textId="77777777" w:rsidR="0002354B" w:rsidRPr="0002354B" w:rsidRDefault="0002354B" w:rsidP="0002354B">
      <w:pPr>
        <w:spacing w:after="0" w:line="259" w:lineRule="auto"/>
        <w:ind w:left="60" w:right="0" w:firstLine="0"/>
        <w:rPr>
          <w:b/>
          <w:sz w:val="24"/>
          <w:szCs w:val="24"/>
        </w:rPr>
      </w:pPr>
      <w:r w:rsidRPr="0002354B">
        <w:rPr>
          <w:b/>
          <w:sz w:val="24"/>
          <w:szCs w:val="24"/>
        </w:rPr>
        <w:t>2. JAK MOŻE SIĘ PANI/PAN Z NAMI SKONTAKTOWAĆ?</w:t>
      </w:r>
    </w:p>
    <w:p w14:paraId="5121928B" w14:textId="77777777" w:rsidR="0002354B" w:rsidRPr="0002354B" w:rsidRDefault="0002354B" w:rsidP="0002354B">
      <w:pPr>
        <w:spacing w:after="0" w:line="259" w:lineRule="auto"/>
        <w:ind w:left="60" w:right="0" w:firstLine="0"/>
        <w:rPr>
          <w:sz w:val="24"/>
          <w:szCs w:val="24"/>
        </w:rPr>
      </w:pPr>
      <w:r w:rsidRPr="0002354B">
        <w:rPr>
          <w:sz w:val="24"/>
          <w:szCs w:val="24"/>
        </w:rPr>
        <w:t xml:space="preserve">Jeżeli chciałaby Pani/chciałby Pan się z nami skontaktować prosimy o napisanie do nas wiadomości  e-mail na adres </w:t>
      </w:r>
      <w:hyperlink r:id="rId7" w:history="1">
        <w:r w:rsidRPr="0002354B">
          <w:rPr>
            <w:rStyle w:val="Hipercze"/>
            <w:sz w:val="24"/>
            <w:szCs w:val="24"/>
          </w:rPr>
          <w:t>iod@mzk.stalowa-wola.pl</w:t>
        </w:r>
      </w:hyperlink>
      <w:r w:rsidRPr="0002354B">
        <w:rPr>
          <w:sz w:val="24"/>
          <w:szCs w:val="24"/>
        </w:rPr>
        <w:t xml:space="preserve"> lub przesłanie listu tradycyjnego na adres: ul. Komunalna 1, 37-450 Stalowa Wola.</w:t>
      </w:r>
    </w:p>
    <w:p w14:paraId="0FFFC05C" w14:textId="77777777" w:rsidR="0002354B" w:rsidRPr="0002354B" w:rsidRDefault="0002354B" w:rsidP="0002354B">
      <w:pPr>
        <w:spacing w:after="0" w:line="259" w:lineRule="auto"/>
        <w:ind w:left="60" w:right="0" w:firstLine="0"/>
        <w:rPr>
          <w:b/>
          <w:sz w:val="24"/>
          <w:szCs w:val="24"/>
        </w:rPr>
      </w:pPr>
      <w:r w:rsidRPr="0002354B">
        <w:rPr>
          <w:b/>
          <w:sz w:val="24"/>
          <w:szCs w:val="24"/>
        </w:rPr>
        <w:t xml:space="preserve">3. W JAKICH CELACH BĘDZIEMY PRZETWARZALI PANI/PANA DANE I NA JAKIEJ PODSTAWIE PRAWNEJ? </w:t>
      </w:r>
    </w:p>
    <w:p w14:paraId="61833614" w14:textId="77777777" w:rsidR="0002354B" w:rsidRPr="0002354B" w:rsidRDefault="0002354B" w:rsidP="0002354B">
      <w:pPr>
        <w:spacing w:after="0" w:line="259" w:lineRule="auto"/>
        <w:ind w:left="60" w:right="0" w:firstLine="0"/>
        <w:rPr>
          <w:sz w:val="24"/>
          <w:szCs w:val="24"/>
        </w:rPr>
      </w:pPr>
      <w:r w:rsidRPr="0002354B">
        <w:rPr>
          <w:sz w:val="24"/>
          <w:szCs w:val="24"/>
        </w:rPr>
        <w:t>Przetwarzamy Pani/Pana dane, ponieważ jest to niezbędne do wykonania umowy lub podjęcia działań związanych z zawarciem umowy z naszym kontrahentem, który wyznaczył Panią/Pana do kontaktu z nami.</w:t>
      </w:r>
    </w:p>
    <w:p w14:paraId="01BE8100" w14:textId="77777777" w:rsidR="0002354B" w:rsidRPr="0002354B" w:rsidRDefault="0002354B" w:rsidP="0002354B">
      <w:pPr>
        <w:spacing w:after="0" w:line="259" w:lineRule="auto"/>
        <w:ind w:left="60" w:right="0" w:firstLine="0"/>
        <w:rPr>
          <w:sz w:val="24"/>
          <w:szCs w:val="24"/>
        </w:rPr>
      </w:pPr>
      <w:r w:rsidRPr="0002354B">
        <w:rPr>
          <w:sz w:val="24"/>
          <w:szCs w:val="24"/>
        </w:rPr>
        <w:t xml:space="preserve">Podstawą prawną przetwarzania Pani/Pana danych jest prawnie uzasadniony interes Administratora (art. 6 ust. 1 lit. f RODO), umożliwia nam to kontaktowanie się </w:t>
      </w:r>
      <w:r w:rsidRPr="0002354B">
        <w:rPr>
          <w:sz w:val="24"/>
          <w:szCs w:val="24"/>
        </w:rPr>
        <w:br/>
        <w:t xml:space="preserve">z Panią/Panem, w celach związanych z podejmowaną lub prowadzoną współpracą, wynikającą z zawartej umowy z naszym kontrahentem oraz ewentualnemu ustaleniu, dochodzeniu lub obronie roszczeń, wynikłych na tle stosowania umowy. </w:t>
      </w:r>
    </w:p>
    <w:p w14:paraId="0467876A" w14:textId="77777777" w:rsidR="0002354B" w:rsidRPr="0002354B" w:rsidRDefault="0002354B" w:rsidP="0002354B">
      <w:pPr>
        <w:spacing w:after="0" w:line="259" w:lineRule="auto"/>
        <w:ind w:left="60" w:right="0" w:firstLine="0"/>
        <w:rPr>
          <w:b/>
          <w:sz w:val="24"/>
          <w:szCs w:val="24"/>
        </w:rPr>
      </w:pPr>
      <w:r w:rsidRPr="0002354B">
        <w:rPr>
          <w:b/>
          <w:sz w:val="24"/>
          <w:szCs w:val="24"/>
        </w:rPr>
        <w:t>4. KTO MOŻE BYĆ ODBIORCAMI PANI/PANA DANYCH?</w:t>
      </w:r>
    </w:p>
    <w:p w14:paraId="12C299A5" w14:textId="77777777" w:rsidR="0002354B" w:rsidRPr="0002354B" w:rsidRDefault="0002354B" w:rsidP="0002354B">
      <w:pPr>
        <w:spacing w:after="0" w:line="259" w:lineRule="auto"/>
        <w:ind w:left="60" w:right="0" w:firstLine="0"/>
        <w:rPr>
          <w:sz w:val="24"/>
          <w:szCs w:val="24"/>
        </w:rPr>
      </w:pPr>
      <w:r w:rsidRPr="0002354B">
        <w:rPr>
          <w:bCs/>
          <w:sz w:val="24"/>
          <w:szCs w:val="24"/>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w:t>
      </w:r>
      <w:r w:rsidRPr="0002354B">
        <w:rPr>
          <w:bCs/>
          <w:sz w:val="24"/>
          <w:szCs w:val="24"/>
        </w:rPr>
        <w:br/>
        <w:t>z mocy prawa do otrzymania przedmiotowych danych.</w:t>
      </w:r>
    </w:p>
    <w:p w14:paraId="4E8D18E3" w14:textId="77777777" w:rsidR="0002354B" w:rsidRPr="0002354B" w:rsidRDefault="0002354B" w:rsidP="0002354B">
      <w:pPr>
        <w:spacing w:after="0" w:line="259" w:lineRule="auto"/>
        <w:ind w:left="60" w:right="0" w:firstLine="0"/>
        <w:rPr>
          <w:b/>
          <w:sz w:val="24"/>
          <w:szCs w:val="24"/>
        </w:rPr>
      </w:pPr>
      <w:r w:rsidRPr="0002354B">
        <w:rPr>
          <w:b/>
          <w:sz w:val="24"/>
          <w:szCs w:val="24"/>
        </w:rPr>
        <w:t>5. SKĄD UZYSKALIŚMY PANI/PANA DANE?</w:t>
      </w:r>
    </w:p>
    <w:p w14:paraId="25D18FAB" w14:textId="3257B5EA" w:rsidR="0002354B" w:rsidRPr="0002354B" w:rsidRDefault="0002354B" w:rsidP="008F24F0">
      <w:pPr>
        <w:spacing w:after="0" w:line="259" w:lineRule="auto"/>
        <w:ind w:left="60" w:right="0" w:firstLine="0"/>
        <w:rPr>
          <w:sz w:val="24"/>
          <w:szCs w:val="24"/>
        </w:rPr>
      </w:pPr>
      <w:r w:rsidRPr="0002354B">
        <w:rPr>
          <w:sz w:val="24"/>
          <w:szCs w:val="24"/>
        </w:rPr>
        <w:t>Pani/Pana dane w zakresie imienia, nazwiska, numeru telefonu, adresu e-mail uzyskaliśmy  od naszego kontrahenta, który wyznaczył Panią/Pana do kontaktu z nami.</w:t>
      </w:r>
    </w:p>
    <w:p w14:paraId="73815BCC" w14:textId="77777777" w:rsidR="0002354B" w:rsidRPr="0002354B" w:rsidRDefault="0002354B" w:rsidP="0002354B">
      <w:pPr>
        <w:spacing w:after="0" w:line="259" w:lineRule="auto"/>
        <w:ind w:left="60" w:right="0" w:firstLine="0"/>
        <w:rPr>
          <w:b/>
          <w:sz w:val="24"/>
          <w:szCs w:val="24"/>
        </w:rPr>
      </w:pPr>
      <w:r w:rsidRPr="0002354B">
        <w:rPr>
          <w:b/>
          <w:sz w:val="24"/>
          <w:szCs w:val="24"/>
        </w:rPr>
        <w:t>6. CZY BĘDZIEMY PRZEKAZYWAĆ PANI/PANA DANE DO PAŃSTW TRZECICH?</w:t>
      </w:r>
    </w:p>
    <w:p w14:paraId="44ABA8A8" w14:textId="77777777" w:rsidR="0002354B" w:rsidRPr="0002354B" w:rsidRDefault="0002354B" w:rsidP="0002354B">
      <w:pPr>
        <w:spacing w:after="0" w:line="259" w:lineRule="auto"/>
        <w:ind w:left="60" w:right="0" w:firstLine="0"/>
        <w:rPr>
          <w:sz w:val="24"/>
          <w:szCs w:val="24"/>
        </w:rPr>
      </w:pPr>
      <w:r w:rsidRPr="0002354B">
        <w:rPr>
          <w:sz w:val="24"/>
          <w:szCs w:val="24"/>
        </w:rPr>
        <w:t>Informujemy, że nie zamierzamy przekazywać Pani/Pana danych osobowych do państwa trzeciego (przez państwo trzecie, należy rozumieć państwa nienależące do Europejskiego Obszaru Gospodarczego).</w:t>
      </w:r>
    </w:p>
    <w:p w14:paraId="0871FF24" w14:textId="77777777" w:rsidR="0002354B" w:rsidRPr="0002354B" w:rsidRDefault="0002354B" w:rsidP="0002354B">
      <w:pPr>
        <w:spacing w:after="0" w:line="259" w:lineRule="auto"/>
        <w:ind w:left="60" w:right="0" w:firstLine="0"/>
        <w:rPr>
          <w:b/>
          <w:sz w:val="24"/>
          <w:szCs w:val="24"/>
        </w:rPr>
      </w:pPr>
      <w:r w:rsidRPr="0002354B">
        <w:rPr>
          <w:b/>
          <w:sz w:val="24"/>
          <w:szCs w:val="24"/>
        </w:rPr>
        <w:t>7. JAK DŁUGO BĘDZIEMY PRZETWARZAĆ PANI/PANA DANE?</w:t>
      </w:r>
    </w:p>
    <w:p w14:paraId="1855ADD8" w14:textId="77777777" w:rsidR="0002354B" w:rsidRPr="0002354B" w:rsidRDefault="0002354B" w:rsidP="0002354B">
      <w:pPr>
        <w:spacing w:after="0" w:line="259" w:lineRule="auto"/>
        <w:ind w:left="60" w:right="0" w:firstLine="0"/>
        <w:rPr>
          <w:sz w:val="24"/>
          <w:szCs w:val="24"/>
        </w:rPr>
      </w:pPr>
      <w:r w:rsidRPr="0002354B">
        <w:rPr>
          <w:sz w:val="24"/>
          <w:szCs w:val="24"/>
        </w:rPr>
        <w:t xml:space="preserve">Pani/Pana dane będą przechowywane przez czas trwania umowy zawartej z naszym kontrahentem, który wyznaczył Panią/Pana do kontaktu z nami, a po rozwiązaniu tej umowy, przez czas niezbędny </w:t>
      </w:r>
      <w:r w:rsidRPr="0002354B">
        <w:rPr>
          <w:sz w:val="24"/>
          <w:szCs w:val="24"/>
        </w:rPr>
        <w:lastRenderedPageBreak/>
        <w:t xml:space="preserve">do ewentualnego ustalenia, dochodzenia lub obrony roszczeń. </w:t>
      </w:r>
      <w:r w:rsidRPr="0002354B">
        <w:rPr>
          <w:sz w:val="24"/>
          <w:szCs w:val="24"/>
        </w:rPr>
        <w:br/>
        <w:t>Z uwagi na to, że Pani/Pana dane są przetwarzane na podstawie prawnie uzasadnionego interesu Administratora, mogą być również przetwarzane do czasu wniesienia przez Panią/Pana sprzeciwu.</w:t>
      </w:r>
    </w:p>
    <w:p w14:paraId="29FAFFED" w14:textId="77777777" w:rsidR="0002354B" w:rsidRPr="0002354B" w:rsidRDefault="0002354B" w:rsidP="0002354B">
      <w:pPr>
        <w:spacing w:after="0" w:line="259" w:lineRule="auto"/>
        <w:ind w:left="60" w:right="0" w:firstLine="0"/>
        <w:rPr>
          <w:b/>
          <w:sz w:val="24"/>
          <w:szCs w:val="24"/>
        </w:rPr>
      </w:pPr>
      <w:r w:rsidRPr="0002354B">
        <w:rPr>
          <w:b/>
          <w:sz w:val="24"/>
          <w:szCs w:val="24"/>
        </w:rPr>
        <w:t>8. JAKIE PANI/PANU PRZYSŁUGUJĄ PRAWA?</w:t>
      </w:r>
    </w:p>
    <w:p w14:paraId="1D38F361" w14:textId="77777777" w:rsidR="0002354B" w:rsidRPr="0002354B" w:rsidRDefault="0002354B" w:rsidP="0002354B">
      <w:pPr>
        <w:spacing w:after="0" w:line="259" w:lineRule="auto"/>
        <w:ind w:left="60" w:right="0" w:firstLine="0"/>
        <w:rPr>
          <w:sz w:val="24"/>
          <w:szCs w:val="24"/>
        </w:rPr>
      </w:pPr>
      <w:r w:rsidRPr="0002354B">
        <w:rPr>
          <w:sz w:val="24"/>
          <w:szCs w:val="24"/>
        </w:rPr>
        <w:t xml:space="preserve">Ma Pani/Pan prawo dostępu do danych, ich sprostowania, usunięcia lub ograniczenia przetwarzania, przeniesienia danych. </w:t>
      </w:r>
    </w:p>
    <w:p w14:paraId="2CDD8045" w14:textId="77777777" w:rsidR="0002354B" w:rsidRPr="0002354B" w:rsidRDefault="0002354B" w:rsidP="0002354B">
      <w:pPr>
        <w:spacing w:after="0" w:line="259" w:lineRule="auto"/>
        <w:ind w:left="60" w:right="0" w:firstLine="0"/>
        <w:rPr>
          <w:sz w:val="24"/>
          <w:szCs w:val="24"/>
        </w:rPr>
      </w:pPr>
      <w:r w:rsidRPr="0002354B">
        <w:rPr>
          <w:sz w:val="24"/>
          <w:szCs w:val="24"/>
        </w:rPr>
        <w:t xml:space="preserve">Ma Pani/Pan prawo do wniesienia sprzeciwu wobec przetwarzania danych w dowolnym momencie, w przypadkach i na zasadach określonych w art. 21 RODO. </w:t>
      </w:r>
    </w:p>
    <w:p w14:paraId="488E9B1A" w14:textId="77777777" w:rsidR="0002354B" w:rsidRPr="0002354B" w:rsidRDefault="0002354B" w:rsidP="0002354B">
      <w:pPr>
        <w:spacing w:after="0" w:line="259" w:lineRule="auto"/>
        <w:ind w:left="60" w:right="0" w:firstLine="0"/>
        <w:rPr>
          <w:sz w:val="24"/>
          <w:szCs w:val="24"/>
        </w:rPr>
      </w:pPr>
      <w:r w:rsidRPr="0002354B">
        <w:rPr>
          <w:sz w:val="24"/>
          <w:szCs w:val="24"/>
        </w:rPr>
        <w:t>Ma Pani/Pan prawo wnieść skargę do organu nadzorczego (Prezes Urzędu Ochrony Danych Osobowych), w przypadku powzięcia informacji o niezgodnym z prawem przetwarzaniu danych przez Administratora.</w:t>
      </w:r>
    </w:p>
    <w:p w14:paraId="21E10B97" w14:textId="77777777" w:rsidR="0002354B" w:rsidRPr="0002354B" w:rsidRDefault="0002354B" w:rsidP="0002354B">
      <w:pPr>
        <w:spacing w:after="0" w:line="259" w:lineRule="auto"/>
        <w:ind w:left="60" w:right="0" w:firstLine="0"/>
        <w:rPr>
          <w:sz w:val="24"/>
          <w:szCs w:val="24"/>
        </w:rPr>
      </w:pPr>
      <w:r w:rsidRPr="0002354B">
        <w:rPr>
          <w:sz w:val="24"/>
          <w:szCs w:val="24"/>
        </w:rPr>
        <w:t xml:space="preserve">Informujemy, że nie podejmujemy zautomatyzowanych decyzji i nie stosujemy profilowania </w:t>
      </w:r>
      <w:r w:rsidRPr="0002354B">
        <w:rPr>
          <w:sz w:val="24"/>
          <w:szCs w:val="24"/>
        </w:rPr>
        <w:br/>
        <w:t>w odniesieniu do Pani/Pana danych.</w:t>
      </w:r>
    </w:p>
    <w:p w14:paraId="51865CD9" w14:textId="77777777" w:rsidR="0002354B" w:rsidRPr="0002354B" w:rsidRDefault="0002354B" w:rsidP="0002354B">
      <w:pPr>
        <w:spacing w:after="0" w:line="259" w:lineRule="auto"/>
        <w:ind w:left="60" w:right="0" w:firstLine="0"/>
        <w:rPr>
          <w:sz w:val="24"/>
          <w:szCs w:val="24"/>
        </w:rPr>
      </w:pPr>
    </w:p>
    <w:p w14:paraId="2AA4C521" w14:textId="77777777" w:rsidR="0002354B" w:rsidRPr="0002354B" w:rsidRDefault="0002354B" w:rsidP="0002354B">
      <w:pPr>
        <w:spacing w:after="0" w:line="259" w:lineRule="auto"/>
        <w:ind w:left="60" w:right="0" w:firstLine="0"/>
        <w:rPr>
          <w:sz w:val="24"/>
          <w:szCs w:val="24"/>
        </w:rPr>
      </w:pPr>
    </w:p>
    <w:p w14:paraId="0E2B43BB" w14:textId="77777777" w:rsidR="0002354B" w:rsidRPr="0002354B" w:rsidRDefault="0002354B" w:rsidP="0002354B">
      <w:pPr>
        <w:spacing w:after="0" w:line="259" w:lineRule="auto"/>
        <w:ind w:left="60" w:right="0" w:firstLine="0"/>
        <w:rPr>
          <w:sz w:val="24"/>
          <w:szCs w:val="24"/>
        </w:rPr>
      </w:pPr>
      <w:r w:rsidRPr="0002354B">
        <w:rPr>
          <w:sz w:val="24"/>
          <w:szCs w:val="24"/>
        </w:rPr>
        <w:t xml:space="preserve">Oświadczam, że zapoznałam/em się z wyżej wymienionymi informacjami. </w:t>
      </w:r>
    </w:p>
    <w:p w14:paraId="2CD20E03" w14:textId="77777777" w:rsidR="0002354B" w:rsidRPr="0002354B" w:rsidRDefault="0002354B" w:rsidP="0002354B">
      <w:pPr>
        <w:spacing w:after="0" w:line="259" w:lineRule="auto"/>
        <w:ind w:left="60" w:right="0" w:firstLine="0"/>
        <w:jc w:val="left"/>
        <w:rPr>
          <w:sz w:val="24"/>
          <w:szCs w:val="24"/>
        </w:rPr>
      </w:pPr>
      <w:r w:rsidRPr="0002354B">
        <w:rPr>
          <w:sz w:val="24"/>
          <w:szCs w:val="24"/>
        </w:rPr>
        <w:br/>
      </w:r>
      <w:r w:rsidRPr="0002354B">
        <w:rPr>
          <w:sz w:val="24"/>
          <w:szCs w:val="24"/>
        </w:rPr>
        <w:br/>
      </w:r>
    </w:p>
    <w:p w14:paraId="117061F5" w14:textId="77777777" w:rsidR="0002354B" w:rsidRPr="0002354B" w:rsidRDefault="0002354B" w:rsidP="0002354B">
      <w:pPr>
        <w:spacing w:after="0" w:line="259" w:lineRule="auto"/>
        <w:ind w:left="60" w:right="0" w:firstLine="0"/>
        <w:jc w:val="left"/>
        <w:rPr>
          <w:sz w:val="24"/>
          <w:szCs w:val="24"/>
        </w:rPr>
      </w:pPr>
    </w:p>
    <w:p w14:paraId="1F6AB7D1" w14:textId="77777777" w:rsidR="0002354B" w:rsidRPr="0002354B" w:rsidRDefault="0002354B" w:rsidP="008F24F0">
      <w:pPr>
        <w:spacing w:after="0" w:line="259" w:lineRule="auto"/>
        <w:ind w:left="1476" w:right="0" w:firstLine="648"/>
        <w:jc w:val="left"/>
        <w:rPr>
          <w:sz w:val="24"/>
          <w:szCs w:val="24"/>
        </w:rPr>
      </w:pPr>
      <w:r w:rsidRPr="0002354B">
        <w:rPr>
          <w:sz w:val="24"/>
          <w:szCs w:val="24"/>
        </w:rPr>
        <w:t>……………………………………………………………………………</w:t>
      </w:r>
    </w:p>
    <w:p w14:paraId="5C1A8F29" w14:textId="6EB2673E" w:rsidR="0002354B" w:rsidRPr="0002354B" w:rsidRDefault="0002354B" w:rsidP="0002354B">
      <w:pPr>
        <w:spacing w:after="0" w:line="259" w:lineRule="auto"/>
        <w:ind w:left="60" w:right="0" w:firstLine="0"/>
        <w:jc w:val="left"/>
        <w:rPr>
          <w:i/>
          <w:sz w:val="24"/>
          <w:szCs w:val="24"/>
        </w:rPr>
      </w:pPr>
      <w:r w:rsidRPr="0002354B">
        <w:rPr>
          <w:i/>
          <w:sz w:val="24"/>
          <w:szCs w:val="24"/>
        </w:rPr>
        <w:t xml:space="preserve">     </w:t>
      </w:r>
      <w:r w:rsidR="008F24F0">
        <w:rPr>
          <w:i/>
          <w:sz w:val="24"/>
          <w:szCs w:val="24"/>
        </w:rPr>
        <w:tab/>
      </w:r>
      <w:r w:rsidR="008F24F0">
        <w:rPr>
          <w:i/>
          <w:sz w:val="24"/>
          <w:szCs w:val="24"/>
        </w:rPr>
        <w:tab/>
      </w:r>
      <w:r w:rsidR="008F24F0">
        <w:rPr>
          <w:i/>
          <w:sz w:val="24"/>
          <w:szCs w:val="24"/>
        </w:rPr>
        <w:tab/>
      </w:r>
      <w:r w:rsidR="008F24F0">
        <w:rPr>
          <w:i/>
          <w:sz w:val="24"/>
          <w:szCs w:val="24"/>
        </w:rPr>
        <w:tab/>
      </w:r>
      <w:r w:rsidR="008F24F0">
        <w:rPr>
          <w:i/>
          <w:sz w:val="24"/>
          <w:szCs w:val="24"/>
        </w:rPr>
        <w:tab/>
      </w:r>
      <w:r w:rsidRPr="0002354B">
        <w:rPr>
          <w:i/>
          <w:sz w:val="24"/>
          <w:szCs w:val="24"/>
        </w:rPr>
        <w:t xml:space="preserve">   (Data i podpis osoby wskazanej do kontaktu)</w:t>
      </w:r>
    </w:p>
    <w:p w14:paraId="01F3079E" w14:textId="77777777" w:rsidR="0002354B" w:rsidRPr="0002354B" w:rsidRDefault="0002354B" w:rsidP="0002354B">
      <w:pPr>
        <w:spacing w:after="0" w:line="259" w:lineRule="auto"/>
        <w:ind w:left="60" w:right="0" w:firstLine="0"/>
        <w:jc w:val="left"/>
        <w:rPr>
          <w:sz w:val="24"/>
          <w:szCs w:val="24"/>
        </w:rPr>
      </w:pPr>
    </w:p>
    <w:p w14:paraId="6377E534" w14:textId="77777777" w:rsidR="0002354B" w:rsidRPr="0002354B" w:rsidRDefault="0002354B" w:rsidP="0002354B">
      <w:pPr>
        <w:spacing w:after="0" w:line="259" w:lineRule="auto"/>
        <w:ind w:left="60" w:right="0" w:firstLine="0"/>
        <w:jc w:val="left"/>
        <w:rPr>
          <w:sz w:val="24"/>
          <w:szCs w:val="24"/>
        </w:rPr>
      </w:pPr>
      <w:r w:rsidRPr="0002354B">
        <w:rPr>
          <w:b/>
          <w:bCs/>
          <w:sz w:val="24"/>
          <w:szCs w:val="24"/>
        </w:rPr>
        <w:tab/>
      </w:r>
      <w:r w:rsidRPr="0002354B">
        <w:rPr>
          <w:b/>
          <w:bCs/>
          <w:sz w:val="24"/>
          <w:szCs w:val="24"/>
        </w:rPr>
        <w:tab/>
      </w:r>
      <w:r w:rsidRPr="0002354B">
        <w:rPr>
          <w:b/>
          <w:bCs/>
          <w:sz w:val="24"/>
          <w:szCs w:val="24"/>
        </w:rPr>
        <w:tab/>
      </w:r>
      <w:r w:rsidRPr="0002354B">
        <w:rPr>
          <w:b/>
          <w:bCs/>
          <w:sz w:val="24"/>
          <w:szCs w:val="24"/>
        </w:rPr>
        <w:tab/>
      </w:r>
      <w:r w:rsidRPr="0002354B">
        <w:rPr>
          <w:b/>
          <w:bCs/>
          <w:sz w:val="24"/>
          <w:szCs w:val="24"/>
        </w:rPr>
        <w:tab/>
      </w:r>
      <w:r w:rsidRPr="0002354B">
        <w:rPr>
          <w:b/>
          <w:bCs/>
          <w:sz w:val="24"/>
          <w:szCs w:val="24"/>
        </w:rPr>
        <w:tab/>
      </w:r>
      <w:r w:rsidRPr="0002354B">
        <w:rPr>
          <w:b/>
          <w:bCs/>
          <w:sz w:val="24"/>
          <w:szCs w:val="24"/>
        </w:rPr>
        <w:tab/>
      </w:r>
    </w:p>
    <w:p w14:paraId="09A0ED90" w14:textId="77777777" w:rsidR="0002354B" w:rsidRPr="0002354B" w:rsidRDefault="0002354B" w:rsidP="0002354B">
      <w:pPr>
        <w:spacing w:after="0" w:line="259" w:lineRule="auto"/>
        <w:ind w:left="60" w:right="0" w:firstLine="0"/>
        <w:jc w:val="left"/>
        <w:rPr>
          <w:sz w:val="24"/>
          <w:szCs w:val="24"/>
        </w:rPr>
      </w:pPr>
    </w:p>
    <w:p w14:paraId="7DC6667B" w14:textId="77777777" w:rsidR="0002354B" w:rsidRPr="0002354B" w:rsidRDefault="0002354B" w:rsidP="0002354B">
      <w:pPr>
        <w:spacing w:after="0" w:line="259" w:lineRule="auto"/>
        <w:ind w:left="60" w:right="0" w:firstLine="0"/>
        <w:jc w:val="left"/>
        <w:rPr>
          <w:sz w:val="24"/>
          <w:szCs w:val="24"/>
        </w:rPr>
      </w:pPr>
    </w:p>
    <w:p w14:paraId="3F566D3A" w14:textId="77777777" w:rsidR="0002354B" w:rsidRPr="0002354B" w:rsidRDefault="0002354B" w:rsidP="0002354B">
      <w:pPr>
        <w:spacing w:after="0" w:line="259" w:lineRule="auto"/>
        <w:ind w:left="60" w:right="0" w:firstLine="0"/>
        <w:jc w:val="left"/>
        <w:rPr>
          <w:b/>
          <w:sz w:val="24"/>
          <w:szCs w:val="24"/>
        </w:rPr>
      </w:pPr>
    </w:p>
    <w:p w14:paraId="5D2FB5AA" w14:textId="71A91D50" w:rsidR="00E1342A" w:rsidRPr="00642721" w:rsidRDefault="00E1342A">
      <w:pPr>
        <w:spacing w:after="0" w:line="259" w:lineRule="auto"/>
        <w:ind w:left="60" w:right="0" w:firstLine="0"/>
        <w:jc w:val="left"/>
        <w:rPr>
          <w:sz w:val="24"/>
          <w:szCs w:val="24"/>
        </w:rPr>
      </w:pPr>
    </w:p>
    <w:sectPr w:rsidR="00E1342A" w:rsidRPr="00642721">
      <w:footerReference w:type="even" r:id="rId8"/>
      <w:footerReference w:type="default" r:id="rId9"/>
      <w:footerReference w:type="first" r:id="rId10"/>
      <w:pgSz w:w="11904" w:h="16836"/>
      <w:pgMar w:top="1189" w:right="1126" w:bottom="1090" w:left="107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A363" w14:textId="77777777" w:rsidR="00C54C97" w:rsidRDefault="00C54C97">
      <w:pPr>
        <w:spacing w:after="0" w:line="240" w:lineRule="auto"/>
      </w:pPr>
      <w:r>
        <w:separator/>
      </w:r>
    </w:p>
  </w:endnote>
  <w:endnote w:type="continuationSeparator" w:id="0">
    <w:p w14:paraId="74B2E10D" w14:textId="77777777" w:rsidR="00C54C97" w:rsidRDefault="00C5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BF54" w14:textId="77777777" w:rsidR="00E1342A" w:rsidRDefault="00E47B94">
    <w:pPr>
      <w:tabs>
        <w:tab w:val="center" w:pos="9326"/>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208" w14:textId="77777777" w:rsidR="00E1342A" w:rsidRDefault="00E47B94">
    <w:pPr>
      <w:tabs>
        <w:tab w:val="center" w:pos="9326"/>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F395" w14:textId="77777777" w:rsidR="00E1342A" w:rsidRDefault="00E47B94">
    <w:pPr>
      <w:tabs>
        <w:tab w:val="center" w:pos="9326"/>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2708" w14:textId="77777777" w:rsidR="00C54C97" w:rsidRDefault="00C54C97">
      <w:pPr>
        <w:spacing w:after="0" w:line="240" w:lineRule="auto"/>
      </w:pPr>
      <w:r>
        <w:separator/>
      </w:r>
    </w:p>
  </w:footnote>
  <w:footnote w:type="continuationSeparator" w:id="0">
    <w:p w14:paraId="0CCB6F1C" w14:textId="77777777" w:rsidR="00C54C97" w:rsidRDefault="00C54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name w:val="WW8Num24"/>
    <w:lvl w:ilvl="0">
      <w:start w:val="2"/>
      <w:numFmt w:val="lowerLetter"/>
      <w:lvlText w:val="%1)"/>
      <w:lvlJc w:val="left"/>
      <w:pPr>
        <w:tabs>
          <w:tab w:val="num" w:pos="1069"/>
        </w:tabs>
        <w:ind w:left="1069" w:hanging="360"/>
      </w:pPr>
    </w:lvl>
  </w:abstractNum>
  <w:abstractNum w:abstractNumId="1" w15:restartNumberingAfterBreak="0">
    <w:nsid w:val="097158E9"/>
    <w:multiLevelType w:val="hybridMultilevel"/>
    <w:tmpl w:val="680E79AE"/>
    <w:lvl w:ilvl="0" w:tplc="AB2899EE">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0A5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AB2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DA04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FE0F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A86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48B4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06A2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A01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851EE"/>
    <w:multiLevelType w:val="hybridMultilevel"/>
    <w:tmpl w:val="BFF6B2BA"/>
    <w:lvl w:ilvl="0" w:tplc="0FFA55F6">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017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EA0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4C1F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EE0A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784B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CEB6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1CA6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1E51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A130F"/>
    <w:multiLevelType w:val="hybridMultilevel"/>
    <w:tmpl w:val="B04CDBDE"/>
    <w:lvl w:ilvl="0" w:tplc="6EECC4EA">
      <w:start w:val="1"/>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8A1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8C5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BC82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503E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499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EE9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8E3D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2838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DC08AE"/>
    <w:multiLevelType w:val="hybridMultilevel"/>
    <w:tmpl w:val="732E31FC"/>
    <w:lvl w:ilvl="0" w:tplc="262A9F4E">
      <w:start w:val="1"/>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80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B2A58D0">
      <w:start w:val="1"/>
      <w:numFmt w:val="bullet"/>
      <w:lvlText w:val="▪"/>
      <w:lvlJc w:val="left"/>
      <w:pPr>
        <w:ind w:left="1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26BDC4">
      <w:start w:val="1"/>
      <w:numFmt w:val="bullet"/>
      <w:lvlText w:val="•"/>
      <w:lvlJc w:val="left"/>
      <w:pPr>
        <w:ind w:left="2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38274C">
      <w:start w:val="1"/>
      <w:numFmt w:val="bullet"/>
      <w:lvlText w:val="o"/>
      <w:lvlJc w:val="left"/>
      <w:pPr>
        <w:ind w:left="3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6CCC06">
      <w:start w:val="1"/>
      <w:numFmt w:val="bullet"/>
      <w:lvlText w:val="▪"/>
      <w:lvlJc w:val="left"/>
      <w:pPr>
        <w:ind w:left="37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86F88C">
      <w:start w:val="1"/>
      <w:numFmt w:val="bullet"/>
      <w:lvlText w:val="•"/>
      <w:lvlJc w:val="left"/>
      <w:pPr>
        <w:ind w:left="4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02F690">
      <w:start w:val="1"/>
      <w:numFmt w:val="bullet"/>
      <w:lvlText w:val="o"/>
      <w:lvlJc w:val="left"/>
      <w:pPr>
        <w:ind w:left="5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E4E286">
      <w:start w:val="1"/>
      <w:numFmt w:val="bullet"/>
      <w:lvlText w:val="▪"/>
      <w:lvlJc w:val="left"/>
      <w:pPr>
        <w:ind w:left="58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C9184B"/>
    <w:multiLevelType w:val="hybridMultilevel"/>
    <w:tmpl w:val="C740826A"/>
    <w:lvl w:ilvl="0" w:tplc="9104DA42">
      <w:start w:val="1"/>
      <w:numFmt w:val="decimal"/>
      <w:lvlText w:val="%1."/>
      <w:lvlJc w:val="left"/>
      <w:pPr>
        <w:tabs>
          <w:tab w:val="num" w:pos="780"/>
        </w:tabs>
        <w:ind w:left="780" w:hanging="42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9D9127A"/>
    <w:multiLevelType w:val="hybridMultilevel"/>
    <w:tmpl w:val="23421F2A"/>
    <w:lvl w:ilvl="0" w:tplc="DAD0E30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B8D05E">
      <w:start w:val="1"/>
      <w:numFmt w:val="bullet"/>
      <w:lvlText w:val="-"/>
      <w:lvlJc w:val="left"/>
      <w:pPr>
        <w:ind w:left="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C486F6">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4EA16A">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6756C">
      <w:start w:val="1"/>
      <w:numFmt w:val="bullet"/>
      <w:lvlText w:val="o"/>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AC61C0">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A6D154">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609AF2">
      <w:start w:val="1"/>
      <w:numFmt w:val="bullet"/>
      <w:lvlText w:val="o"/>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07CDA">
      <w:start w:val="1"/>
      <w:numFmt w:val="bullet"/>
      <w:lvlText w:val="▪"/>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B76DD1"/>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3CC4427"/>
    <w:multiLevelType w:val="hybridMultilevel"/>
    <w:tmpl w:val="9BDCB832"/>
    <w:lvl w:ilvl="0" w:tplc="D2B289F8">
      <w:start w:val="1"/>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7873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EDD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A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631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FEE5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A444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84F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232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5C628D"/>
    <w:multiLevelType w:val="hybridMultilevel"/>
    <w:tmpl w:val="224C47A8"/>
    <w:lvl w:ilvl="0" w:tplc="56427FA0">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A09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5464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3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FC34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3802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C79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8F1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08D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5E59F6"/>
    <w:multiLevelType w:val="hybridMultilevel"/>
    <w:tmpl w:val="0A06C648"/>
    <w:lvl w:ilvl="0" w:tplc="2CF8B504">
      <w:start w:val="1"/>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7EB3DE">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EC984">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EDF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D6DC44">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C535C">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824A30">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626DA">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85F8E">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FE6323"/>
    <w:multiLevelType w:val="hybridMultilevel"/>
    <w:tmpl w:val="DE9A5762"/>
    <w:lvl w:ilvl="0" w:tplc="803C06A0">
      <w:start w:val="3"/>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2"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4B4B4C69"/>
    <w:multiLevelType w:val="hybridMultilevel"/>
    <w:tmpl w:val="3D9E63CE"/>
    <w:lvl w:ilvl="0" w:tplc="221030DE">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4" w15:restartNumberingAfterBreak="0">
    <w:nsid w:val="4C855A75"/>
    <w:multiLevelType w:val="hybridMultilevel"/>
    <w:tmpl w:val="E340A222"/>
    <w:lvl w:ilvl="0" w:tplc="9B963D04">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E1C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C2E9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EC3B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606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2C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CE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2835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20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550561"/>
    <w:multiLevelType w:val="hybridMultilevel"/>
    <w:tmpl w:val="073E43F0"/>
    <w:lvl w:ilvl="0" w:tplc="DDFA7BDC">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3C41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D8C9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4472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AAD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5A67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4A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9C0C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8D5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B34377"/>
    <w:multiLevelType w:val="hybridMultilevel"/>
    <w:tmpl w:val="C2EA17AC"/>
    <w:lvl w:ilvl="0" w:tplc="75F6C670">
      <w:start w:val="1"/>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623A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1064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C2DC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0C52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A24A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B417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462C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F45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EB7F9B"/>
    <w:multiLevelType w:val="hybridMultilevel"/>
    <w:tmpl w:val="685AD6CE"/>
    <w:lvl w:ilvl="0" w:tplc="100AB604">
      <w:start w:val="1"/>
      <w:numFmt w:val="decimal"/>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8" w15:restartNumberingAfterBreak="0">
    <w:nsid w:val="6FE04139"/>
    <w:multiLevelType w:val="hybridMultilevel"/>
    <w:tmpl w:val="CCE29732"/>
    <w:lvl w:ilvl="0" w:tplc="CED691CC">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C37AC">
      <w:start w:val="1"/>
      <w:numFmt w:val="decimal"/>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2932E">
      <w:start w:val="1"/>
      <w:numFmt w:val="lowerLetter"/>
      <w:lvlText w:val="%3)"/>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267A84">
      <w:start w:val="1"/>
      <w:numFmt w:val="decimal"/>
      <w:lvlText w:val="%4"/>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60F094">
      <w:start w:val="1"/>
      <w:numFmt w:val="lowerLetter"/>
      <w:lvlText w:val="%5"/>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456E2">
      <w:start w:val="1"/>
      <w:numFmt w:val="lowerRoman"/>
      <w:lvlText w:val="%6"/>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849A5C">
      <w:start w:val="1"/>
      <w:numFmt w:val="decimal"/>
      <w:lvlText w:val="%7"/>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A4A8E">
      <w:start w:val="1"/>
      <w:numFmt w:val="lowerLetter"/>
      <w:lvlText w:val="%8"/>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C0812E">
      <w:start w:val="1"/>
      <w:numFmt w:val="lowerRoman"/>
      <w:lvlText w:val="%9"/>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2E0B92"/>
    <w:multiLevelType w:val="hybridMultilevel"/>
    <w:tmpl w:val="0AF4B74C"/>
    <w:lvl w:ilvl="0" w:tplc="5B9AB9B8">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A22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96D7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C646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451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855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412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12AA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E30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166B23"/>
    <w:multiLevelType w:val="hybridMultilevel"/>
    <w:tmpl w:val="EEBA1B88"/>
    <w:lvl w:ilvl="0" w:tplc="7DACBB10">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5CBB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3A3A4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C4AACE">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B6835E">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7A1D8C">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8DB68">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50A2C2">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E1C08">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9"/>
  </w:num>
  <w:num w:numId="4">
    <w:abstractNumId w:val="14"/>
  </w:num>
  <w:num w:numId="5">
    <w:abstractNumId w:val="1"/>
  </w:num>
  <w:num w:numId="6">
    <w:abstractNumId w:val="15"/>
  </w:num>
  <w:num w:numId="7">
    <w:abstractNumId w:val="9"/>
  </w:num>
  <w:num w:numId="8">
    <w:abstractNumId w:val="20"/>
  </w:num>
  <w:num w:numId="9">
    <w:abstractNumId w:val="18"/>
  </w:num>
  <w:num w:numId="10">
    <w:abstractNumId w:val="6"/>
  </w:num>
  <w:num w:numId="11">
    <w:abstractNumId w:val="4"/>
  </w:num>
  <w:num w:numId="12">
    <w:abstractNumId w:val="16"/>
  </w:num>
  <w:num w:numId="13">
    <w:abstractNumId w:val="3"/>
  </w:num>
  <w:num w:numId="14">
    <w:abstractNumId w:val="10"/>
  </w:num>
  <w:num w:numId="15">
    <w:abstractNumId w:val="7"/>
  </w:num>
  <w:num w:numId="16">
    <w:abstractNumId w:val="17"/>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2A"/>
    <w:rsid w:val="000056D7"/>
    <w:rsid w:val="0002354B"/>
    <w:rsid w:val="00073C64"/>
    <w:rsid w:val="00091844"/>
    <w:rsid w:val="00125274"/>
    <w:rsid w:val="001812FA"/>
    <w:rsid w:val="001F2549"/>
    <w:rsid w:val="002A36F9"/>
    <w:rsid w:val="002B348C"/>
    <w:rsid w:val="002E229C"/>
    <w:rsid w:val="00357562"/>
    <w:rsid w:val="003B79B9"/>
    <w:rsid w:val="00402F2C"/>
    <w:rsid w:val="004A52C5"/>
    <w:rsid w:val="005053BF"/>
    <w:rsid w:val="005D5CC8"/>
    <w:rsid w:val="00642721"/>
    <w:rsid w:val="006E7297"/>
    <w:rsid w:val="00767723"/>
    <w:rsid w:val="00793D62"/>
    <w:rsid w:val="008A248C"/>
    <w:rsid w:val="008F24F0"/>
    <w:rsid w:val="009211D7"/>
    <w:rsid w:val="00936B4B"/>
    <w:rsid w:val="009B2D39"/>
    <w:rsid w:val="00AB6F93"/>
    <w:rsid w:val="00AD57E8"/>
    <w:rsid w:val="00AD6A31"/>
    <w:rsid w:val="00B10FAD"/>
    <w:rsid w:val="00B22914"/>
    <w:rsid w:val="00B41810"/>
    <w:rsid w:val="00B50E21"/>
    <w:rsid w:val="00B623F3"/>
    <w:rsid w:val="00B67B9D"/>
    <w:rsid w:val="00BA2D21"/>
    <w:rsid w:val="00C07615"/>
    <w:rsid w:val="00C46101"/>
    <w:rsid w:val="00C54089"/>
    <w:rsid w:val="00C54C97"/>
    <w:rsid w:val="00CB4EB4"/>
    <w:rsid w:val="00CB5459"/>
    <w:rsid w:val="00CD0367"/>
    <w:rsid w:val="00CE781D"/>
    <w:rsid w:val="00D12A33"/>
    <w:rsid w:val="00D43801"/>
    <w:rsid w:val="00D760E8"/>
    <w:rsid w:val="00D77FD1"/>
    <w:rsid w:val="00DC5C8B"/>
    <w:rsid w:val="00E1342A"/>
    <w:rsid w:val="00E311BC"/>
    <w:rsid w:val="00E47646"/>
    <w:rsid w:val="00E47B94"/>
    <w:rsid w:val="00EB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5DFC"/>
  <w15:docId w15:val="{313D9B0D-6D07-44A3-B16D-677D0837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331" w:lineRule="auto"/>
      <w:ind w:left="70" w:right="3732"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6101"/>
    <w:pPr>
      <w:suppressAutoHyphens/>
      <w:spacing w:after="0" w:line="240" w:lineRule="auto"/>
      <w:ind w:left="720" w:right="0" w:firstLine="0"/>
      <w:jc w:val="left"/>
    </w:pPr>
    <w:rPr>
      <w:color w:val="auto"/>
      <w:sz w:val="24"/>
      <w:szCs w:val="24"/>
      <w:lang w:eastAsia="ar-SA"/>
    </w:rPr>
  </w:style>
  <w:style w:type="paragraph" w:styleId="Tekstdymka">
    <w:name w:val="Balloon Text"/>
    <w:basedOn w:val="Normalny"/>
    <w:link w:val="TekstdymkaZnak"/>
    <w:uiPriority w:val="99"/>
    <w:semiHidden/>
    <w:unhideWhenUsed/>
    <w:rsid w:val="001F2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549"/>
    <w:rPr>
      <w:rFonts w:ascii="Segoe UI" w:eastAsia="Times New Roman" w:hAnsi="Segoe UI" w:cs="Segoe UI"/>
      <w:color w:val="000000"/>
      <w:sz w:val="18"/>
      <w:szCs w:val="18"/>
    </w:rPr>
  </w:style>
  <w:style w:type="character" w:styleId="Hipercze">
    <w:name w:val="Hyperlink"/>
    <w:basedOn w:val="Domylnaczcionkaakapitu"/>
    <w:uiPriority w:val="99"/>
    <w:unhideWhenUsed/>
    <w:rsid w:val="0002354B"/>
    <w:rPr>
      <w:color w:val="0563C1" w:themeColor="hyperlink"/>
      <w:u w:val="single"/>
    </w:rPr>
  </w:style>
  <w:style w:type="character" w:styleId="Nierozpoznanawzmianka">
    <w:name w:val="Unresolved Mention"/>
    <w:basedOn w:val="Domylnaczcionkaakapitu"/>
    <w:uiPriority w:val="99"/>
    <w:semiHidden/>
    <w:unhideWhenUsed/>
    <w:rsid w:val="0002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1805">
      <w:bodyDiv w:val="1"/>
      <w:marLeft w:val="0"/>
      <w:marRight w:val="0"/>
      <w:marTop w:val="0"/>
      <w:marBottom w:val="0"/>
      <w:divBdr>
        <w:top w:val="none" w:sz="0" w:space="0" w:color="auto"/>
        <w:left w:val="none" w:sz="0" w:space="0" w:color="auto"/>
        <w:bottom w:val="none" w:sz="0" w:space="0" w:color="auto"/>
        <w:right w:val="none" w:sz="0" w:space="0" w:color="auto"/>
      </w:divBdr>
    </w:div>
    <w:div w:id="229122907">
      <w:bodyDiv w:val="1"/>
      <w:marLeft w:val="0"/>
      <w:marRight w:val="0"/>
      <w:marTop w:val="0"/>
      <w:marBottom w:val="0"/>
      <w:divBdr>
        <w:top w:val="none" w:sz="0" w:space="0" w:color="auto"/>
        <w:left w:val="none" w:sz="0" w:space="0" w:color="auto"/>
        <w:bottom w:val="none" w:sz="0" w:space="0" w:color="auto"/>
        <w:right w:val="none" w:sz="0" w:space="0" w:color="auto"/>
      </w:divBdr>
    </w:div>
    <w:div w:id="1072700232">
      <w:bodyDiv w:val="1"/>
      <w:marLeft w:val="0"/>
      <w:marRight w:val="0"/>
      <w:marTop w:val="0"/>
      <w:marBottom w:val="0"/>
      <w:divBdr>
        <w:top w:val="none" w:sz="0" w:space="0" w:color="auto"/>
        <w:left w:val="none" w:sz="0" w:space="0" w:color="auto"/>
        <w:bottom w:val="none" w:sz="0" w:space="0" w:color="auto"/>
        <w:right w:val="none" w:sz="0" w:space="0" w:color="auto"/>
      </w:divBdr>
    </w:div>
    <w:div w:id="1289974453">
      <w:bodyDiv w:val="1"/>
      <w:marLeft w:val="0"/>
      <w:marRight w:val="0"/>
      <w:marTop w:val="0"/>
      <w:marBottom w:val="0"/>
      <w:divBdr>
        <w:top w:val="none" w:sz="0" w:space="0" w:color="auto"/>
        <w:left w:val="none" w:sz="0" w:space="0" w:color="auto"/>
        <w:bottom w:val="none" w:sz="0" w:space="0" w:color="auto"/>
        <w:right w:val="none" w:sz="0" w:space="0" w:color="auto"/>
      </w:divBdr>
    </w:div>
    <w:div w:id="1995135382">
      <w:bodyDiv w:val="1"/>
      <w:marLeft w:val="0"/>
      <w:marRight w:val="0"/>
      <w:marTop w:val="0"/>
      <w:marBottom w:val="0"/>
      <w:divBdr>
        <w:top w:val="none" w:sz="0" w:space="0" w:color="auto"/>
        <w:left w:val="none" w:sz="0" w:space="0" w:color="auto"/>
        <w:bottom w:val="none" w:sz="0" w:space="0" w:color="auto"/>
        <w:right w:val="none" w:sz="0" w:space="0" w:color="auto"/>
      </w:divBdr>
    </w:div>
    <w:div w:id="2054579601">
      <w:bodyDiv w:val="1"/>
      <w:marLeft w:val="0"/>
      <w:marRight w:val="0"/>
      <w:marTop w:val="0"/>
      <w:marBottom w:val="0"/>
      <w:divBdr>
        <w:top w:val="none" w:sz="0" w:space="0" w:color="auto"/>
        <w:left w:val="none" w:sz="0" w:space="0" w:color="auto"/>
        <w:bottom w:val="none" w:sz="0" w:space="0" w:color="auto"/>
        <w:right w:val="none" w:sz="0" w:space="0" w:color="auto"/>
      </w:divBdr>
    </w:div>
    <w:div w:id="2102025594">
      <w:bodyDiv w:val="1"/>
      <w:marLeft w:val="0"/>
      <w:marRight w:val="0"/>
      <w:marTop w:val="0"/>
      <w:marBottom w:val="0"/>
      <w:divBdr>
        <w:top w:val="none" w:sz="0" w:space="0" w:color="auto"/>
        <w:left w:val="none" w:sz="0" w:space="0" w:color="auto"/>
        <w:bottom w:val="none" w:sz="0" w:space="0" w:color="auto"/>
        <w:right w:val="none" w:sz="0" w:space="0" w:color="auto"/>
      </w:divBdr>
    </w:div>
    <w:div w:id="212769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zk.stalowa-wol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3649</Words>
  <Characters>21898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ZAŁĄCZNIKI</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subject/>
  <dc:creator>mariusz</dc:creator>
  <cp:keywords/>
  <cp:lastModifiedBy>Joanna Surma</cp:lastModifiedBy>
  <cp:revision>44</cp:revision>
  <cp:lastPrinted>2019-02-26T13:30:00Z</cp:lastPrinted>
  <dcterms:created xsi:type="dcterms:W3CDTF">2019-02-20T07:55:00Z</dcterms:created>
  <dcterms:modified xsi:type="dcterms:W3CDTF">2022-02-24T12:58:00Z</dcterms:modified>
</cp:coreProperties>
</file>