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7" w:type="dxa"/>
        <w:tblInd w:w="-318" w:type="dxa"/>
        <w:tblBorders>
          <w:top w:val="single" w:sz="12" w:space="0" w:color="8496B0"/>
          <w:left w:val="single" w:sz="12" w:space="0" w:color="8496B0"/>
          <w:bottom w:val="single" w:sz="12" w:space="0" w:color="8496B0"/>
          <w:right w:val="single" w:sz="12" w:space="0" w:color="8496B0"/>
          <w:insideH w:val="single" w:sz="12" w:space="0" w:color="8496B0"/>
          <w:insideV w:val="single" w:sz="12" w:space="0" w:color="8496B0"/>
        </w:tblBorders>
        <w:tblLook w:val="04A0" w:firstRow="1" w:lastRow="0" w:firstColumn="1" w:lastColumn="0" w:noHBand="0" w:noVBand="1"/>
      </w:tblPr>
      <w:tblGrid>
        <w:gridCol w:w="4617"/>
        <w:gridCol w:w="5590"/>
      </w:tblGrid>
      <w:tr w:rsidR="006C429D" w:rsidRPr="00303F0C" w14:paraId="68F78CDA" w14:textId="77777777" w:rsidTr="00F24FA8">
        <w:trPr>
          <w:trHeight w:val="501"/>
        </w:trPr>
        <w:tc>
          <w:tcPr>
            <w:tcW w:w="4617" w:type="dxa"/>
            <w:shd w:val="clear" w:color="auto" w:fill="F2F2F2"/>
            <w:vAlign w:val="center"/>
          </w:tcPr>
          <w:p w14:paraId="6AEE047B" w14:textId="1DB0C8C1" w:rsidR="006C429D" w:rsidRPr="00303F0C" w:rsidRDefault="006C429D" w:rsidP="00F24FA8">
            <w:pPr>
              <w:tabs>
                <w:tab w:val="center" w:pos="4896"/>
                <w:tab w:val="right" w:pos="9432"/>
              </w:tabs>
              <w:suppressAutoHyphens/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03F0C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Numer referencyjny postępowania: ZP.271.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Pzp.</w:t>
            </w:r>
            <w:r w:rsidR="00C6579A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11</w:t>
            </w:r>
            <w:r w:rsidRPr="00303F0C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.202</w:t>
            </w:r>
            <w:r w:rsidR="00915A1D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5590" w:type="dxa"/>
            <w:shd w:val="clear" w:color="auto" w:fill="F2F2F2"/>
            <w:vAlign w:val="center"/>
          </w:tcPr>
          <w:p w14:paraId="482EC597" w14:textId="13FF3CEC" w:rsidR="006C429D" w:rsidRPr="00303F0C" w:rsidRDefault="006C429D" w:rsidP="00F24FA8">
            <w:pPr>
              <w:tabs>
                <w:tab w:val="center" w:pos="4896"/>
                <w:tab w:val="right" w:pos="9432"/>
              </w:tabs>
              <w:suppressAutoHyphens/>
              <w:spacing w:after="0" w:line="276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303F0C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Załącznik Nr</w:t>
            </w:r>
            <w:r w:rsidR="00C6579A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 7</w:t>
            </w:r>
            <w:r w:rsidRPr="00303F0C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 do SWZ</w:t>
            </w:r>
          </w:p>
          <w:p w14:paraId="455F02B4" w14:textId="77777777" w:rsidR="006C429D" w:rsidRPr="00303F0C" w:rsidRDefault="006C429D" w:rsidP="00F24FA8">
            <w:pPr>
              <w:suppressAutoHyphens/>
              <w:spacing w:after="0" w:line="240" w:lineRule="auto"/>
              <w:ind w:left="4197" w:hanging="4175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6C429D" w:rsidRPr="00303F0C" w14:paraId="621BEDBE" w14:textId="77777777" w:rsidTr="00F24FA8">
        <w:trPr>
          <w:trHeight w:val="696"/>
        </w:trPr>
        <w:tc>
          <w:tcPr>
            <w:tcW w:w="10207" w:type="dxa"/>
            <w:gridSpan w:val="2"/>
            <w:shd w:val="clear" w:color="auto" w:fill="C5E0B3" w:themeFill="accent6" w:themeFillTint="66"/>
            <w:vAlign w:val="center"/>
          </w:tcPr>
          <w:p w14:paraId="7BE382C0" w14:textId="77777777" w:rsidR="006C429D" w:rsidRPr="00970D27" w:rsidRDefault="006C429D" w:rsidP="00F24FA8">
            <w:pPr>
              <w:tabs>
                <w:tab w:val="center" w:pos="4896"/>
                <w:tab w:val="right" w:pos="9432"/>
              </w:tabs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ar-SA"/>
              </w:rPr>
            </w:pPr>
            <w:r w:rsidRPr="00970D27">
              <w:rPr>
                <w:rFonts w:ascii="Arial" w:eastAsia="Times New Roman" w:hAnsi="Arial" w:cs="Arial"/>
                <w:b/>
                <w:sz w:val="28"/>
                <w:szCs w:val="28"/>
                <w:lang w:eastAsia="ar-SA"/>
              </w:rPr>
              <w:t>IDENTYFIKATOR POSTĘPOWANIA</w:t>
            </w:r>
          </w:p>
        </w:tc>
      </w:tr>
    </w:tbl>
    <w:p w14:paraId="647C84BD" w14:textId="77777777" w:rsidR="006C429D" w:rsidRDefault="006C429D" w:rsidP="006C429D">
      <w:pPr>
        <w:spacing w:after="0" w:line="240" w:lineRule="auto"/>
        <w:rPr>
          <w:rFonts w:ascii="Times" w:eastAsia="Times New Roman" w:hAnsi="Times" w:cs="Times New Roman"/>
          <w:b/>
          <w:bCs/>
          <w:color w:val="000000"/>
          <w:sz w:val="29"/>
          <w:szCs w:val="29"/>
          <w:shd w:val="clear" w:color="auto" w:fill="FFFFFF"/>
          <w:lang w:eastAsia="pl-PL"/>
        </w:rPr>
      </w:pPr>
    </w:p>
    <w:p w14:paraId="17FD2406" w14:textId="77777777" w:rsidR="006C429D" w:rsidRPr="00303F0C" w:rsidRDefault="006C429D" w:rsidP="006C429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9"/>
          <w:szCs w:val="29"/>
          <w:shd w:val="clear" w:color="auto" w:fill="FFFFFF"/>
          <w:lang w:eastAsia="pl-PL"/>
        </w:rPr>
      </w:pPr>
    </w:p>
    <w:p w14:paraId="1C704B7E" w14:textId="77777777" w:rsidR="00C6579A" w:rsidRPr="00C6579A" w:rsidRDefault="006C429D" w:rsidP="00C6579A">
      <w:pPr>
        <w:tabs>
          <w:tab w:val="left" w:pos="709"/>
        </w:tabs>
        <w:jc w:val="both"/>
        <w:rPr>
          <w:rFonts w:ascii="Arial" w:hAnsi="Arial" w:cs="Arial"/>
          <w:b/>
          <w:bCs/>
        </w:rPr>
      </w:pPr>
      <w:r w:rsidRPr="006D290A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 xml:space="preserve">Dotyczy: postępowanie prowadzone w trybie </w:t>
      </w:r>
      <w:r w:rsidR="00464581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 xml:space="preserve">podstawowym na podstawie art. 275 pkt </w:t>
      </w:r>
      <w:r w:rsidR="00291C07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>1</w:t>
      </w:r>
      <w:r w:rsidRPr="006D290A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 xml:space="preserve"> </w:t>
      </w:r>
      <w:r w:rsidRPr="00E8363F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>pn.:</w:t>
      </w:r>
      <w:r w:rsidRPr="00DB28EC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pl-PL"/>
        </w:rPr>
        <w:t> </w:t>
      </w:r>
      <w:r w:rsidR="009437DC">
        <w:rPr>
          <w:rFonts w:ascii="Arial" w:eastAsia="Times New Roman" w:hAnsi="Arial" w:cs="Arial"/>
          <w:b/>
          <w:iCs/>
          <w:lang w:eastAsia="ar-SA"/>
        </w:rPr>
        <w:t> </w:t>
      </w:r>
      <w:bookmarkStart w:id="0" w:name="_Hlk82688758"/>
      <w:r w:rsidR="00C6579A" w:rsidRPr="00C6579A">
        <w:rPr>
          <w:rFonts w:ascii="Arial" w:hAnsi="Arial" w:cs="Arial"/>
          <w:b/>
          <w:bCs/>
        </w:rPr>
        <w:t xml:space="preserve">Zakup i dostawa drutu do prasy belującej znajdującej się w Zakładzie </w:t>
      </w:r>
      <w:proofErr w:type="spellStart"/>
      <w:r w:rsidR="00C6579A" w:rsidRPr="00C6579A">
        <w:rPr>
          <w:rFonts w:ascii="Arial" w:hAnsi="Arial" w:cs="Arial"/>
          <w:b/>
          <w:bCs/>
        </w:rPr>
        <w:t>Mechaniczno</w:t>
      </w:r>
      <w:proofErr w:type="spellEnd"/>
      <w:r w:rsidR="00C6579A" w:rsidRPr="00C6579A">
        <w:rPr>
          <w:rFonts w:ascii="Arial" w:hAnsi="Arial" w:cs="Arial"/>
          <w:b/>
          <w:bCs/>
        </w:rPr>
        <w:t xml:space="preserve"> – Biologicznego Przetwarzania Odpadów Komunalnych w Stalowej Woli</w:t>
      </w:r>
      <w:bookmarkEnd w:id="0"/>
    </w:p>
    <w:p w14:paraId="655BBA17" w14:textId="1B0CDE5E" w:rsidR="006C429D" w:rsidRPr="00DB28EC" w:rsidRDefault="006C429D" w:rsidP="00C434E9">
      <w:pPr>
        <w:tabs>
          <w:tab w:val="left" w:pos="709"/>
        </w:tabs>
        <w:jc w:val="both"/>
        <w:rPr>
          <w:rFonts w:ascii="Arial" w:eastAsia="Times New Roman" w:hAnsi="Arial" w:cs="Arial"/>
          <w:b/>
          <w:lang w:eastAsia="ar-SA"/>
        </w:rPr>
      </w:pPr>
      <w:r w:rsidRPr="00DB28EC">
        <w:rPr>
          <w:rFonts w:ascii="Arial" w:eastAsia="Times New Roman" w:hAnsi="Arial" w:cs="Arial"/>
          <w:b/>
          <w:bCs/>
          <w:iCs/>
          <w:lang w:eastAsia="ar-SA"/>
        </w:rPr>
        <w:br/>
      </w:r>
    </w:p>
    <w:p w14:paraId="0AFF023D" w14:textId="77777777" w:rsidR="006C429D" w:rsidRPr="00AD617E" w:rsidRDefault="006C429D" w:rsidP="006C429D">
      <w:pPr>
        <w:spacing w:after="0" w:line="240" w:lineRule="auto"/>
        <w:rPr>
          <w:rFonts w:ascii="Arial" w:hAnsi="Arial" w:cs="Arial"/>
        </w:rPr>
      </w:pPr>
      <w:r w:rsidRPr="00303F0C">
        <w:rPr>
          <w:b/>
          <w:bCs/>
          <w:sz w:val="23"/>
          <w:szCs w:val="23"/>
        </w:rPr>
        <w:br/>
      </w:r>
      <w:r>
        <w:rPr>
          <w:sz w:val="23"/>
          <w:szCs w:val="23"/>
        </w:rPr>
        <w:br/>
      </w:r>
      <w:r>
        <w:rPr>
          <w:sz w:val="23"/>
          <w:szCs w:val="23"/>
        </w:rPr>
        <w:br/>
      </w:r>
      <w:r w:rsidRPr="00AD617E">
        <w:rPr>
          <w:rFonts w:ascii="Arial" w:hAnsi="Arial" w:cs="Arial"/>
        </w:rPr>
        <w:t>Zamawiający poniżej przekazuje:</w:t>
      </w:r>
      <w:r w:rsidRPr="00AD617E">
        <w:rPr>
          <w:rFonts w:ascii="Arial" w:hAnsi="Arial" w:cs="Arial"/>
        </w:rPr>
        <w:br/>
        <w:t xml:space="preserve"> </w:t>
      </w:r>
    </w:p>
    <w:p w14:paraId="740597A1" w14:textId="77777777" w:rsidR="006C429D" w:rsidRPr="00AD617E" w:rsidRDefault="006C429D" w:rsidP="006C429D">
      <w:pPr>
        <w:jc w:val="both"/>
        <w:rPr>
          <w:rFonts w:ascii="Arial" w:hAnsi="Arial" w:cs="Arial"/>
          <w:b/>
          <w:bCs/>
          <w:sz w:val="23"/>
          <w:szCs w:val="23"/>
        </w:rPr>
      </w:pPr>
      <w:r w:rsidRPr="000B629A">
        <w:rPr>
          <w:rFonts w:ascii="Arial" w:hAnsi="Arial" w:cs="Arial"/>
          <w:sz w:val="23"/>
          <w:szCs w:val="23"/>
        </w:rPr>
        <w:br/>
      </w:r>
      <w:r w:rsidRPr="000B629A">
        <w:rPr>
          <w:rFonts w:ascii="Arial" w:hAnsi="Arial" w:cs="Arial"/>
          <w:b/>
          <w:bCs/>
          <w:sz w:val="23"/>
          <w:szCs w:val="23"/>
        </w:rPr>
        <w:t xml:space="preserve">Identyfikator postępowania nadany przez </w:t>
      </w:r>
      <w:proofErr w:type="spellStart"/>
      <w:r w:rsidRPr="00AD617E">
        <w:rPr>
          <w:rFonts w:ascii="Arial" w:hAnsi="Arial" w:cs="Arial"/>
          <w:b/>
          <w:bCs/>
          <w:sz w:val="23"/>
          <w:szCs w:val="23"/>
        </w:rPr>
        <w:t>miniPortal</w:t>
      </w:r>
      <w:proofErr w:type="spellEnd"/>
      <w:r w:rsidRPr="00AD617E">
        <w:rPr>
          <w:rFonts w:ascii="Arial" w:hAnsi="Arial" w:cs="Arial"/>
          <w:b/>
          <w:bCs/>
          <w:sz w:val="23"/>
          <w:szCs w:val="23"/>
        </w:rPr>
        <w:t xml:space="preserve"> (</w:t>
      </w:r>
      <w:hyperlink r:id="rId4" w:history="1">
        <w:r w:rsidRPr="00AD617E">
          <w:rPr>
            <w:rStyle w:val="Hipercze"/>
            <w:rFonts w:ascii="Arial" w:hAnsi="Arial" w:cs="Arial"/>
            <w:b/>
            <w:bCs/>
            <w:sz w:val="23"/>
            <w:szCs w:val="23"/>
          </w:rPr>
          <w:t>https://miniportal.uzp.gov.pl/</w:t>
        </w:r>
      </w:hyperlink>
      <w:r w:rsidRPr="00AD617E">
        <w:rPr>
          <w:rFonts w:ascii="Arial" w:hAnsi="Arial" w:cs="Arial"/>
          <w:b/>
          <w:bCs/>
          <w:sz w:val="23"/>
          <w:szCs w:val="23"/>
        </w:rPr>
        <w:t>):</w:t>
      </w:r>
    </w:p>
    <w:p w14:paraId="1A73008B" w14:textId="5E2F4D51" w:rsidR="001B512B" w:rsidRDefault="008354C3" w:rsidP="006C429D">
      <w:pPr>
        <w:rPr>
          <w:rFonts w:ascii="Arial" w:hAnsi="Arial" w:cs="Arial"/>
          <w:b/>
          <w:bCs/>
          <w:sz w:val="23"/>
          <w:szCs w:val="23"/>
        </w:rPr>
      </w:pPr>
      <w:r w:rsidRPr="008354C3">
        <w:rPr>
          <w:rFonts w:ascii="Segoe UI" w:hAnsi="Segoe UI" w:cs="Segoe UI"/>
          <w:color w:val="111111"/>
          <w:shd w:val="clear" w:color="auto" w:fill="FFFFFF"/>
        </w:rPr>
        <w:t>8722a8c1-3353-4d9a-88f9-6322e0400778</w:t>
      </w:r>
    </w:p>
    <w:p w14:paraId="5328EB12" w14:textId="3B8C588F" w:rsidR="006C429D" w:rsidRPr="00F21736" w:rsidRDefault="006C429D" w:rsidP="006C429D">
      <w:pPr>
        <w:rPr>
          <w:rFonts w:ascii="Arial" w:hAnsi="Arial" w:cs="Arial"/>
          <w:sz w:val="23"/>
          <w:szCs w:val="23"/>
        </w:rPr>
      </w:pPr>
      <w:r w:rsidRPr="00F21736">
        <w:rPr>
          <w:rFonts w:ascii="Arial" w:hAnsi="Arial" w:cs="Arial"/>
          <w:b/>
          <w:bCs/>
          <w:sz w:val="23"/>
          <w:szCs w:val="23"/>
        </w:rPr>
        <w:t>Link do postępowania:</w:t>
      </w:r>
    </w:p>
    <w:p w14:paraId="48E88B91" w14:textId="2781916B" w:rsidR="001B512B" w:rsidRPr="008354C3" w:rsidRDefault="008354C3" w:rsidP="006C429D">
      <w:pPr>
        <w:rPr>
          <w:rFonts w:ascii="Arial" w:hAnsi="Arial" w:cs="Arial"/>
        </w:rPr>
      </w:pPr>
      <w:r w:rsidRPr="008354C3">
        <w:rPr>
          <w:rFonts w:ascii="Arial" w:hAnsi="Arial" w:cs="Arial"/>
        </w:rPr>
        <w:t>https://miniportal.uzp.gov.pl/Postepowania/8722a8c1-3353-4d9a-88f9-6322e0400778</w:t>
      </w:r>
      <w:r w:rsidR="00FD63FB" w:rsidRPr="008354C3">
        <w:rPr>
          <w:rFonts w:ascii="Arial" w:hAnsi="Arial" w:cs="Arial"/>
        </w:rPr>
        <w:br/>
      </w:r>
    </w:p>
    <w:p w14:paraId="181F6C43" w14:textId="1C3F26EC" w:rsidR="006C429D" w:rsidRDefault="006C429D" w:rsidP="006C429D">
      <w:pPr>
        <w:rPr>
          <w:rFonts w:ascii="Arial" w:hAnsi="Arial" w:cs="Arial"/>
          <w:b/>
          <w:bCs/>
        </w:rPr>
      </w:pPr>
      <w:r w:rsidRPr="000B629A">
        <w:rPr>
          <w:rFonts w:ascii="Arial" w:hAnsi="Arial" w:cs="Arial"/>
          <w:b/>
          <w:bCs/>
        </w:rPr>
        <w:t>Identyfikator postępowania na platformie E-</w:t>
      </w:r>
      <w:r w:rsidR="009A0C1C" w:rsidRPr="000B629A">
        <w:rPr>
          <w:rFonts w:ascii="Arial" w:hAnsi="Arial" w:cs="Arial"/>
          <w:b/>
          <w:bCs/>
        </w:rPr>
        <w:t>zamówienia</w:t>
      </w:r>
      <w:r w:rsidRPr="000B629A">
        <w:rPr>
          <w:rFonts w:ascii="Arial" w:hAnsi="Arial" w:cs="Arial"/>
          <w:b/>
          <w:bCs/>
        </w:rPr>
        <w:t>:</w:t>
      </w:r>
    </w:p>
    <w:p w14:paraId="692ED140" w14:textId="059DA82E" w:rsidR="0071433C" w:rsidRPr="000B629A" w:rsidRDefault="00305D2A" w:rsidP="00305D2A">
      <w:pPr>
        <w:shd w:val="clear" w:color="auto" w:fill="FFFFFF"/>
        <w:spacing w:after="0" w:line="240" w:lineRule="auto"/>
        <w:outlineLvl w:val="2"/>
        <w:rPr>
          <w:rFonts w:ascii="Arial" w:hAnsi="Arial" w:cs="Arial"/>
          <w:b/>
          <w:bCs/>
        </w:rPr>
      </w:pPr>
      <w:r>
        <w:rPr>
          <w:rFonts w:ascii="Roboto" w:hAnsi="Roboto"/>
          <w:color w:val="4A4A4A"/>
          <w:shd w:val="clear" w:color="auto" w:fill="FFFFFF"/>
        </w:rPr>
        <w:t>ocds-148610-e633a957-2aa1-11ed-9171-f6b7c7d59353</w:t>
      </w:r>
    </w:p>
    <w:sectPr w:rsidR="0071433C" w:rsidRPr="000B629A" w:rsidSect="00ED27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994"/>
    <w:rsid w:val="00173A18"/>
    <w:rsid w:val="001B512B"/>
    <w:rsid w:val="00291C07"/>
    <w:rsid w:val="002D32F5"/>
    <w:rsid w:val="002E56FC"/>
    <w:rsid w:val="00305D2A"/>
    <w:rsid w:val="00464581"/>
    <w:rsid w:val="00511994"/>
    <w:rsid w:val="006A6245"/>
    <w:rsid w:val="006C429D"/>
    <w:rsid w:val="0071433C"/>
    <w:rsid w:val="008354C3"/>
    <w:rsid w:val="008F5074"/>
    <w:rsid w:val="00915A1D"/>
    <w:rsid w:val="009437DC"/>
    <w:rsid w:val="009A0C1C"/>
    <w:rsid w:val="00A064AE"/>
    <w:rsid w:val="00A15976"/>
    <w:rsid w:val="00B81AA5"/>
    <w:rsid w:val="00B9109E"/>
    <w:rsid w:val="00C434E9"/>
    <w:rsid w:val="00C6579A"/>
    <w:rsid w:val="00CC0347"/>
    <w:rsid w:val="00CC3B80"/>
    <w:rsid w:val="00CD7F0A"/>
    <w:rsid w:val="00DB28EC"/>
    <w:rsid w:val="00E7307E"/>
    <w:rsid w:val="00E8363F"/>
    <w:rsid w:val="00F21736"/>
    <w:rsid w:val="00F41E89"/>
    <w:rsid w:val="00FD6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2E137"/>
  <w15:chartTrackingRefBased/>
  <w15:docId w15:val="{0F7CB923-E062-44AC-9A87-1AEFF2B79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429D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C034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C429D"/>
    <w:rPr>
      <w:color w:val="0563C1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CC034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iniportal.uzp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108</Words>
  <Characters>649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Gil</dc:creator>
  <cp:keywords/>
  <dc:description/>
  <cp:lastModifiedBy>Joanna Surma</cp:lastModifiedBy>
  <cp:revision>30</cp:revision>
  <cp:lastPrinted>2021-09-23T09:07:00Z</cp:lastPrinted>
  <dcterms:created xsi:type="dcterms:W3CDTF">2021-06-22T06:42:00Z</dcterms:created>
  <dcterms:modified xsi:type="dcterms:W3CDTF">2022-09-05T13:07:00Z</dcterms:modified>
</cp:coreProperties>
</file>