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82F9" w14:textId="16E237C7" w:rsidR="00537037" w:rsidRDefault="00537037" w:rsidP="000465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ar-SA"/>
        </w:rPr>
      </w:pPr>
      <w:r>
        <w:rPr>
          <w:rFonts w:ascii="Arial" w:eastAsia="Times New Roman" w:hAnsi="Arial" w:cs="Arial"/>
          <w:b/>
          <w:bCs/>
          <w:caps/>
          <w:lang w:eastAsia="ar-SA"/>
        </w:rPr>
        <w:t>-</w:t>
      </w:r>
      <w:r w:rsidR="00892351" w:rsidRPr="00892351">
        <w:t xml:space="preserve"> </w:t>
      </w:r>
      <w:r w:rsidR="00892351" w:rsidRPr="00892351">
        <w:rPr>
          <w:rFonts w:ascii="Arial" w:eastAsia="Times New Roman" w:hAnsi="Arial" w:cs="Arial"/>
          <w:b/>
          <w:bCs/>
          <w:caps/>
          <w:lang w:eastAsia="ar-SA"/>
        </w:rPr>
        <w:t xml:space="preserve">Projektowane postanowienia umowy </w:t>
      </w:r>
      <w:r>
        <w:rPr>
          <w:rFonts w:ascii="Arial" w:eastAsia="Times New Roman" w:hAnsi="Arial" w:cs="Arial"/>
          <w:b/>
          <w:bCs/>
          <w:caps/>
          <w:lang w:eastAsia="ar-SA"/>
        </w:rPr>
        <w:t>-</w:t>
      </w:r>
      <w:r w:rsidR="00CB176A">
        <w:rPr>
          <w:rFonts w:ascii="Arial" w:eastAsia="Times New Roman" w:hAnsi="Arial" w:cs="Arial"/>
          <w:b/>
          <w:bCs/>
          <w:caps/>
          <w:lang w:eastAsia="ar-SA"/>
        </w:rPr>
        <w:br/>
      </w:r>
    </w:p>
    <w:p w14:paraId="0614822A" w14:textId="6B5EE383" w:rsidR="0004650F" w:rsidRDefault="0004650F" w:rsidP="000465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eastAsia="ar-SA"/>
        </w:rPr>
      </w:pPr>
      <w:r w:rsidRPr="00FC02EA">
        <w:rPr>
          <w:rFonts w:ascii="Arial" w:eastAsia="Times New Roman" w:hAnsi="Arial" w:cs="Arial"/>
          <w:b/>
          <w:bCs/>
          <w:caps/>
          <w:lang w:eastAsia="ar-SA"/>
        </w:rPr>
        <w:t xml:space="preserve">Umowa nr </w:t>
      </w:r>
      <w:bookmarkStart w:id="0" w:name="_Hlk117760287"/>
      <w:r w:rsidR="00361DB0" w:rsidRPr="00361DB0">
        <w:rPr>
          <w:rFonts w:ascii="Arial" w:eastAsia="Times New Roman" w:hAnsi="Arial" w:cs="Arial"/>
          <w:b/>
          <w:bCs/>
          <w:caps/>
          <w:lang w:eastAsia="ar-SA"/>
        </w:rPr>
        <w:t>ZP.271.Pzp.16.2022</w:t>
      </w:r>
    </w:p>
    <w:bookmarkEnd w:id="0"/>
    <w:p w14:paraId="29CEFD8A" w14:textId="13779BB4" w:rsidR="00537037" w:rsidRDefault="00537037" w:rsidP="00537037">
      <w:pPr>
        <w:suppressAutoHyphens/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lang w:eastAsia="ar-SA"/>
        </w:rPr>
      </w:pPr>
      <w:r w:rsidRPr="00F43055">
        <w:rPr>
          <w:rFonts w:ascii="Arial" w:eastAsia="Times New Roman" w:hAnsi="Arial" w:cs="Arial"/>
          <w:b/>
          <w:color w:val="000000" w:themeColor="text1"/>
          <w:lang w:eastAsia="ar-SA"/>
        </w:rPr>
        <w:t>W SPRAWIE UDZIELENIA ZAMÓWIENIA PUBLICZNEGO</w:t>
      </w:r>
    </w:p>
    <w:p w14:paraId="5837A527" w14:textId="609BE446" w:rsidR="00537037" w:rsidRPr="00FC02EA" w:rsidRDefault="00537037" w:rsidP="00537037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caps/>
          <w:lang w:eastAsia="ar-SA"/>
        </w:rPr>
      </w:pPr>
      <w:r>
        <w:rPr>
          <w:rFonts w:ascii="Arial" w:eastAsia="Times New Roman" w:hAnsi="Arial" w:cs="Arial"/>
          <w:b/>
          <w:color w:val="000000" w:themeColor="text1"/>
          <w:lang w:eastAsia="ar-SA"/>
        </w:rPr>
        <w:t>pn. „</w:t>
      </w:r>
      <w:r w:rsidR="00361DB0" w:rsidRPr="00361DB0">
        <w:rPr>
          <w:rFonts w:ascii="Arial" w:eastAsia="Times New Roman" w:hAnsi="Arial" w:cs="Arial"/>
          <w:b/>
          <w:color w:val="000000" w:themeColor="text1"/>
          <w:lang w:eastAsia="ar-SA"/>
        </w:rPr>
        <w:t xml:space="preserve">Dostawa kart </w:t>
      </w:r>
      <w:r w:rsidR="00EF68A1">
        <w:rPr>
          <w:rFonts w:ascii="Arial" w:eastAsia="Times New Roman" w:hAnsi="Arial" w:cs="Arial"/>
          <w:b/>
          <w:color w:val="000000" w:themeColor="text1"/>
          <w:lang w:eastAsia="ar-SA"/>
        </w:rPr>
        <w:t>płatniczych</w:t>
      </w:r>
      <w:r w:rsidR="00361DB0" w:rsidRPr="00361DB0">
        <w:rPr>
          <w:rFonts w:ascii="Arial" w:eastAsia="Times New Roman" w:hAnsi="Arial" w:cs="Arial"/>
          <w:b/>
          <w:color w:val="000000" w:themeColor="text1"/>
          <w:lang w:eastAsia="ar-SA"/>
        </w:rPr>
        <w:t xml:space="preserve"> w formie kart elektronicznych i ich sukcesywne doładowywanie z przeznaczeniem na posiłki profilaktyczne dla pracowników Miejskiego Zakładu Komunalnego Sp. z o.o. w Stalowej Woli</w:t>
      </w:r>
      <w:r>
        <w:rPr>
          <w:rFonts w:ascii="Arial" w:eastAsia="Times New Roman" w:hAnsi="Arial" w:cs="Arial"/>
          <w:b/>
          <w:color w:val="000000" w:themeColor="text1"/>
          <w:lang w:eastAsia="ar-SA"/>
        </w:rPr>
        <w:t>”</w:t>
      </w:r>
    </w:p>
    <w:p w14:paraId="2C3BC5EF" w14:textId="60D3F3DA" w:rsidR="0004650F" w:rsidRPr="00FC02EA" w:rsidRDefault="0004650F" w:rsidP="0004650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zawarta w dniu </w:t>
      </w:r>
      <w:r w:rsidR="00131313" w:rsidRPr="00FC02EA">
        <w:rPr>
          <w:rFonts w:ascii="Arial" w:eastAsia="Times New Roman" w:hAnsi="Arial" w:cs="Arial"/>
          <w:lang w:eastAsia="ar-SA"/>
        </w:rPr>
        <w:t>………………..</w:t>
      </w:r>
      <w:r w:rsidRPr="00FC02EA">
        <w:rPr>
          <w:rFonts w:ascii="Arial" w:eastAsia="Times New Roman" w:hAnsi="Arial" w:cs="Arial"/>
          <w:lang w:eastAsia="ar-SA"/>
        </w:rPr>
        <w:t xml:space="preserve"> roku, pomiędzy:</w:t>
      </w:r>
    </w:p>
    <w:p w14:paraId="7FC5177F" w14:textId="77777777" w:rsidR="006A2DD8" w:rsidRPr="00FC02EA" w:rsidRDefault="006A2DD8" w:rsidP="0004650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14:paraId="0C252EEE" w14:textId="77777777" w:rsidR="0004650F" w:rsidRPr="00FC02EA" w:rsidRDefault="0004650F" w:rsidP="0004650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08D7251C" w14:textId="77777777" w:rsidR="00E52DBF" w:rsidRPr="00443518" w:rsidRDefault="00E52DBF" w:rsidP="00E52DBF">
      <w:pPr>
        <w:spacing w:line="276" w:lineRule="auto"/>
        <w:contextualSpacing/>
        <w:jc w:val="both"/>
        <w:rPr>
          <w:rStyle w:val="Teksttreci311ptBezpogrubienia"/>
          <w:rFonts w:ascii="Arial" w:eastAsia="Microsoft Sans Serif" w:hAnsi="Arial" w:cs="Arial"/>
          <w:b w:val="0"/>
          <w:bCs w:val="0"/>
        </w:rPr>
      </w:pPr>
      <w:r w:rsidRPr="00443518">
        <w:rPr>
          <w:rStyle w:val="Teksttreci311ptBezpogrubienia"/>
          <w:rFonts w:ascii="Arial" w:eastAsia="Microsoft Sans Serif" w:hAnsi="Arial" w:cs="Arial"/>
        </w:rPr>
        <w:t xml:space="preserve">Miejskim Zakładem Komunalnym Sp. z o.o. </w:t>
      </w:r>
      <w:r w:rsidRPr="00443518">
        <w:rPr>
          <w:rStyle w:val="Teksttreci311ptBezpogrubienia"/>
          <w:rFonts w:ascii="Arial" w:eastAsia="Microsoft Sans Serif" w:hAnsi="Arial" w:cs="Arial"/>
          <w:b w:val="0"/>
          <w:bCs w:val="0"/>
        </w:rPr>
        <w:t xml:space="preserve">z siedzibą w Stalowej Woli, (kod pocztowy: </w:t>
      </w:r>
      <w:r w:rsidRPr="00443518">
        <w:rPr>
          <w:rStyle w:val="Teksttreci311ptBezpogrubienia"/>
          <w:rFonts w:ascii="Arial" w:eastAsia="Microsoft Sans Serif" w:hAnsi="Arial" w:cs="Arial"/>
          <w:b w:val="0"/>
          <w:bCs w:val="0"/>
        </w:rPr>
        <w:br/>
        <w:t>37-450) przy ul. Komunalnej 1, zarejestrowaną w rejestrze przedsiębiorców Krajowego Rejestru Sądowego pod numerem KRS 0000085943, której akta rejestrowe są przechowywane przez Sąd Rejonowy w Rzeszowie, XII Wydział Gospodarczy Krajowego Rejestru Sadowego, posiadającą kapitał zakładowy w wysokości 120 637 000,00 złotych posługującą się nadanym jej Numerem Identyfikacji Podatkowej 865-000-30-71 oraz numerem REGON 830036219, reprezentowaną przy niniejszej czynności przez:</w:t>
      </w:r>
    </w:p>
    <w:p w14:paraId="3D6AC583" w14:textId="77777777" w:rsidR="000268C3" w:rsidRPr="000268C3" w:rsidRDefault="000268C3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4427FE58" w14:textId="77777777" w:rsidR="000268C3" w:rsidRPr="000268C3" w:rsidRDefault="000268C3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0268C3">
        <w:rPr>
          <w:rFonts w:ascii="Arial" w:eastAsia="Times New Roman" w:hAnsi="Arial" w:cs="Arial"/>
          <w:lang w:eastAsia="ar-SA"/>
        </w:rPr>
        <w:t>Radosław Sagatowski – Prezes Zarządu,</w:t>
      </w:r>
    </w:p>
    <w:p w14:paraId="592C65E8" w14:textId="4D5541F2" w:rsidR="0004650F" w:rsidRPr="00FC02EA" w:rsidRDefault="000268C3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0268C3">
        <w:rPr>
          <w:rFonts w:ascii="Arial" w:eastAsia="Times New Roman" w:hAnsi="Arial" w:cs="Arial"/>
          <w:lang w:eastAsia="ar-SA"/>
        </w:rPr>
        <w:t>Przemysław Skrzypek – Z-ca Prezesa Zarządu,</w:t>
      </w:r>
    </w:p>
    <w:p w14:paraId="174E5B09" w14:textId="77777777" w:rsidR="0004650F" w:rsidRPr="00FC02EA" w:rsidRDefault="0004650F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zwanym dalej „Zamawiającym”,</w:t>
      </w:r>
    </w:p>
    <w:p w14:paraId="3407355F" w14:textId="77777777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39753D5" w14:textId="560F0BB9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a </w:t>
      </w:r>
    </w:p>
    <w:p w14:paraId="4BF12514" w14:textId="0E02EBB7" w:rsidR="0004650F" w:rsidRPr="000268C3" w:rsidRDefault="000268C3" w:rsidP="000268C3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268C3">
        <w:rPr>
          <w:rFonts w:ascii="Arial" w:eastAsia="Times New Roman" w:hAnsi="Arial" w:cs="Arial"/>
          <w:bCs/>
          <w:lang w:eastAsia="ar-SA"/>
        </w:rPr>
        <w:t>……………………………………………………….</w:t>
      </w:r>
      <w:r>
        <w:rPr>
          <w:rFonts w:ascii="Arial" w:eastAsia="Times New Roman" w:hAnsi="Arial" w:cs="Arial"/>
          <w:b/>
          <w:lang w:eastAsia="ar-SA"/>
        </w:rPr>
        <w:t xml:space="preserve"> </w:t>
      </w:r>
      <w:r w:rsidR="0004650F" w:rsidRPr="000268C3">
        <w:rPr>
          <w:rFonts w:ascii="Arial" w:eastAsia="Times New Roman" w:hAnsi="Arial" w:cs="Arial"/>
          <w:lang w:eastAsia="ar-SA"/>
        </w:rPr>
        <w:t>,</w:t>
      </w:r>
    </w:p>
    <w:p w14:paraId="505CCF58" w14:textId="77777777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25E23AE" w14:textId="77777777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zwanym dalej „Wykonawcą”</w:t>
      </w:r>
    </w:p>
    <w:p w14:paraId="108B86D5" w14:textId="77777777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ab/>
      </w:r>
      <w:r w:rsidRPr="00FC02EA">
        <w:rPr>
          <w:rFonts w:ascii="Arial" w:eastAsia="Times New Roman" w:hAnsi="Arial" w:cs="Arial"/>
          <w:lang w:eastAsia="ar-SA"/>
        </w:rPr>
        <w:tab/>
      </w:r>
      <w:r w:rsidRPr="00FC02EA">
        <w:rPr>
          <w:rFonts w:ascii="Arial" w:eastAsia="Times New Roman" w:hAnsi="Arial" w:cs="Arial"/>
          <w:lang w:eastAsia="ar-SA"/>
        </w:rPr>
        <w:tab/>
      </w:r>
    </w:p>
    <w:p w14:paraId="53C04AD5" w14:textId="77777777" w:rsidR="0004650F" w:rsidRPr="00FC02EA" w:rsidRDefault="0004650F" w:rsidP="00F91226">
      <w:pPr>
        <w:spacing w:after="0" w:line="276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ab/>
      </w:r>
      <w:r w:rsidRPr="00FC02EA">
        <w:rPr>
          <w:rFonts w:ascii="Arial" w:eastAsia="Times New Roman" w:hAnsi="Arial" w:cs="Arial"/>
          <w:lang w:eastAsia="ar-SA"/>
        </w:rPr>
        <w:tab/>
      </w:r>
      <w:r w:rsidRPr="00FC02EA">
        <w:rPr>
          <w:rFonts w:ascii="Arial" w:eastAsia="Times New Roman" w:hAnsi="Arial" w:cs="Arial"/>
          <w:lang w:eastAsia="ar-SA"/>
        </w:rPr>
        <w:tab/>
      </w:r>
      <w:r w:rsidRPr="00FC02EA">
        <w:rPr>
          <w:rFonts w:ascii="Arial" w:eastAsia="Times New Roman" w:hAnsi="Arial" w:cs="Arial"/>
          <w:lang w:eastAsia="ar-SA"/>
        </w:rPr>
        <w:tab/>
      </w:r>
      <w:r w:rsidRPr="00FC02EA">
        <w:rPr>
          <w:rFonts w:ascii="Arial" w:eastAsia="Times New Roman" w:hAnsi="Arial" w:cs="Arial"/>
          <w:lang w:eastAsia="ar-SA"/>
        </w:rPr>
        <w:tab/>
      </w:r>
    </w:p>
    <w:p w14:paraId="0D8668C7" w14:textId="01751B02" w:rsidR="0004650F" w:rsidRPr="00FC02EA" w:rsidRDefault="009D7AB4" w:rsidP="00E52D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D7AB4">
        <w:rPr>
          <w:rFonts w:ascii="Arial" w:eastAsia="Times New Roman" w:hAnsi="Arial" w:cs="Arial"/>
          <w:lang w:eastAsia="ar-SA"/>
        </w:rPr>
        <w:t>w wyniku dokonania przez Zamawiającego wyboru najkorzystniejszej oferty złożonej przez Wykonawcę w trybie podstawowym, przeprowadzonym zgodnie z postanowieniami ustawy z dnia 11 września 2019</w:t>
      </w:r>
      <w:r>
        <w:rPr>
          <w:rFonts w:ascii="Arial" w:eastAsia="Times New Roman" w:hAnsi="Arial" w:cs="Arial"/>
          <w:lang w:eastAsia="ar-SA"/>
        </w:rPr>
        <w:t xml:space="preserve"> </w:t>
      </w:r>
      <w:r w:rsidRPr="009D7AB4">
        <w:rPr>
          <w:rFonts w:ascii="Arial" w:eastAsia="Times New Roman" w:hAnsi="Arial" w:cs="Arial"/>
          <w:lang w:eastAsia="ar-SA"/>
        </w:rPr>
        <w:t>r. Prawo zamówień publicznych (</w:t>
      </w:r>
      <w:proofErr w:type="spellStart"/>
      <w:r w:rsidR="00E52DBF" w:rsidRPr="00E52DBF">
        <w:rPr>
          <w:rFonts w:ascii="Arial" w:eastAsia="Times New Roman" w:hAnsi="Arial" w:cs="Arial"/>
          <w:lang w:eastAsia="ar-SA"/>
        </w:rPr>
        <w:t>t.j</w:t>
      </w:r>
      <w:proofErr w:type="spellEnd"/>
      <w:r w:rsidR="00E52DBF" w:rsidRPr="00E52DBF">
        <w:rPr>
          <w:rFonts w:ascii="Arial" w:eastAsia="Times New Roman" w:hAnsi="Arial" w:cs="Arial"/>
          <w:lang w:eastAsia="ar-SA"/>
        </w:rPr>
        <w:t xml:space="preserve">. </w:t>
      </w:r>
      <w:r w:rsidR="009F57A6" w:rsidRPr="009F57A6">
        <w:rPr>
          <w:rFonts w:ascii="Arial" w:eastAsia="Times New Roman" w:hAnsi="Arial" w:cs="Arial"/>
          <w:lang w:eastAsia="ar-SA"/>
        </w:rPr>
        <w:t xml:space="preserve">Dz. U. z 2022 r. poz. 1710 z </w:t>
      </w:r>
      <w:proofErr w:type="spellStart"/>
      <w:r w:rsidR="009F57A6" w:rsidRPr="009F57A6">
        <w:rPr>
          <w:rFonts w:ascii="Arial" w:eastAsia="Times New Roman" w:hAnsi="Arial" w:cs="Arial"/>
          <w:lang w:eastAsia="ar-SA"/>
        </w:rPr>
        <w:t>późn</w:t>
      </w:r>
      <w:proofErr w:type="spellEnd"/>
      <w:r w:rsidR="009F57A6" w:rsidRPr="009F57A6">
        <w:rPr>
          <w:rFonts w:ascii="Arial" w:eastAsia="Times New Roman" w:hAnsi="Arial" w:cs="Arial"/>
          <w:lang w:eastAsia="ar-SA"/>
        </w:rPr>
        <w:t>. zm.</w:t>
      </w:r>
      <w:r w:rsidRPr="009D7AB4">
        <w:rPr>
          <w:rFonts w:ascii="Arial" w:eastAsia="Times New Roman" w:hAnsi="Arial" w:cs="Arial"/>
          <w:lang w:eastAsia="ar-SA"/>
        </w:rPr>
        <w:t>) zawarto umowę, o następującej treści:</w:t>
      </w:r>
    </w:p>
    <w:p w14:paraId="786E5E66" w14:textId="33B231BE" w:rsidR="0004650F" w:rsidRPr="00FC02EA" w:rsidRDefault="00A543AC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br/>
      </w:r>
      <w:r w:rsidR="0004650F" w:rsidRPr="00FC02EA">
        <w:rPr>
          <w:rFonts w:ascii="Arial" w:eastAsia="Times New Roman" w:hAnsi="Arial" w:cs="Arial"/>
          <w:b/>
          <w:lang w:eastAsia="pl-PL"/>
        </w:rPr>
        <w:t>§ 1</w:t>
      </w:r>
      <w:r w:rsidR="00B342A7" w:rsidRPr="00B342A7">
        <w:t xml:space="preserve"> </w:t>
      </w:r>
      <w:r w:rsidR="00B342A7" w:rsidRPr="00B342A7">
        <w:rPr>
          <w:rFonts w:ascii="Arial" w:eastAsia="Times New Roman" w:hAnsi="Arial" w:cs="Arial"/>
          <w:b/>
          <w:lang w:eastAsia="pl-PL"/>
        </w:rPr>
        <w:t>PRZEDMIOT UMOWY</w:t>
      </w:r>
    </w:p>
    <w:p w14:paraId="3D287387" w14:textId="7061D6F0" w:rsidR="0004650F" w:rsidRPr="00FC02EA" w:rsidRDefault="0004650F" w:rsidP="00F912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Zgodnie z wynikiem postępowania o udzielenie zamówienia publicznego na zamówienie pn.: </w:t>
      </w:r>
      <w:r w:rsidR="00D410FA" w:rsidRPr="00D410FA">
        <w:rPr>
          <w:rFonts w:ascii="Arial" w:eastAsia="Times New Roman" w:hAnsi="Arial" w:cs="Arial"/>
          <w:b/>
          <w:lang w:eastAsia="ar-SA"/>
        </w:rPr>
        <w:t>„</w:t>
      </w:r>
      <w:r w:rsidR="00B44A6C" w:rsidRPr="00B44A6C">
        <w:rPr>
          <w:rFonts w:ascii="Arial" w:eastAsia="Times New Roman" w:hAnsi="Arial" w:cs="Arial"/>
          <w:b/>
          <w:lang w:eastAsia="ar-SA"/>
        </w:rPr>
        <w:t xml:space="preserve">Dostawa kart </w:t>
      </w:r>
      <w:r w:rsidR="00176DEE">
        <w:rPr>
          <w:rFonts w:ascii="Arial" w:eastAsia="Times New Roman" w:hAnsi="Arial" w:cs="Arial"/>
          <w:b/>
          <w:lang w:eastAsia="ar-SA"/>
        </w:rPr>
        <w:t>płatniczych</w:t>
      </w:r>
      <w:r w:rsidR="00B44A6C" w:rsidRPr="00B44A6C">
        <w:rPr>
          <w:rFonts w:ascii="Arial" w:eastAsia="Times New Roman" w:hAnsi="Arial" w:cs="Arial"/>
          <w:b/>
          <w:lang w:eastAsia="ar-SA"/>
        </w:rPr>
        <w:t xml:space="preserve"> w formie kart elektronicznych i ich sukcesywne doładowywanie z przeznaczeniem na posiłki profilaktyczne dla pracowników Miejskiego Zakładu Komunalnego Sp. z o.o. w Stalowej Woli</w:t>
      </w:r>
      <w:r w:rsidR="00D410FA" w:rsidRPr="00D410FA">
        <w:rPr>
          <w:rFonts w:ascii="Arial" w:eastAsia="Times New Roman" w:hAnsi="Arial" w:cs="Arial"/>
          <w:b/>
          <w:lang w:eastAsia="ar-SA"/>
        </w:rPr>
        <w:t>”</w:t>
      </w:r>
      <w:r w:rsidRPr="00FC02EA">
        <w:rPr>
          <w:rFonts w:ascii="Arial" w:eastAsia="Times New Roman" w:hAnsi="Arial" w:cs="Arial"/>
          <w:lang w:eastAsia="ar-SA"/>
        </w:rPr>
        <w:t>, Zamawiający</w:t>
      </w:r>
      <w:r w:rsidR="00D410FA">
        <w:rPr>
          <w:rFonts w:ascii="Arial" w:eastAsia="Times New Roman" w:hAnsi="Arial" w:cs="Arial"/>
          <w:lang w:eastAsia="ar-SA"/>
        </w:rPr>
        <w:t> </w:t>
      </w:r>
      <w:r w:rsidRPr="00FC02EA">
        <w:rPr>
          <w:rFonts w:ascii="Arial" w:eastAsia="Times New Roman" w:hAnsi="Arial" w:cs="Arial"/>
          <w:lang w:eastAsia="ar-SA"/>
        </w:rPr>
        <w:t xml:space="preserve">zamawia a Wykonawca zobowiązuje się do </w:t>
      </w:r>
      <w:r w:rsidR="00B342A7" w:rsidRPr="00B342A7">
        <w:rPr>
          <w:rFonts w:ascii="Arial" w:eastAsia="Times New Roman" w:hAnsi="Arial" w:cs="Arial"/>
          <w:lang w:eastAsia="ar-SA"/>
        </w:rPr>
        <w:t>dostaw</w:t>
      </w:r>
      <w:r w:rsidR="00B342A7">
        <w:rPr>
          <w:rFonts w:ascii="Arial" w:eastAsia="Times New Roman" w:hAnsi="Arial" w:cs="Arial"/>
          <w:lang w:eastAsia="ar-SA"/>
        </w:rPr>
        <w:t>y</w:t>
      </w:r>
      <w:r w:rsidR="00B342A7" w:rsidRPr="00B342A7">
        <w:rPr>
          <w:rFonts w:ascii="Arial" w:eastAsia="Times New Roman" w:hAnsi="Arial" w:cs="Arial"/>
          <w:lang w:eastAsia="ar-SA"/>
        </w:rPr>
        <w:t xml:space="preserve"> i obsług</w:t>
      </w:r>
      <w:r w:rsidR="00B342A7">
        <w:rPr>
          <w:rFonts w:ascii="Arial" w:eastAsia="Times New Roman" w:hAnsi="Arial" w:cs="Arial"/>
          <w:lang w:eastAsia="ar-SA"/>
        </w:rPr>
        <w:t>i</w:t>
      </w:r>
      <w:r w:rsidR="00B342A7" w:rsidRPr="00B342A7">
        <w:rPr>
          <w:rFonts w:ascii="Arial" w:eastAsia="Times New Roman" w:hAnsi="Arial" w:cs="Arial"/>
          <w:lang w:eastAsia="ar-SA"/>
        </w:rPr>
        <w:t xml:space="preserve"> zamówionych przez Zamawiającego kart przedpłaconych</w:t>
      </w:r>
      <w:r w:rsidR="00B342A7" w:rsidRPr="00B342A7">
        <w:t xml:space="preserve"> </w:t>
      </w:r>
      <w:r w:rsidR="00B342A7" w:rsidRPr="00B342A7">
        <w:rPr>
          <w:rFonts w:ascii="Arial" w:eastAsia="Times New Roman" w:hAnsi="Arial" w:cs="Arial"/>
          <w:lang w:eastAsia="ar-SA"/>
        </w:rPr>
        <w:t>dalej: „</w:t>
      </w:r>
      <w:r w:rsidR="00B342A7">
        <w:rPr>
          <w:rFonts w:ascii="Arial" w:eastAsia="Times New Roman" w:hAnsi="Arial" w:cs="Arial"/>
          <w:lang w:eastAsia="ar-SA"/>
        </w:rPr>
        <w:t>k</w:t>
      </w:r>
      <w:r w:rsidR="00B342A7" w:rsidRPr="00B342A7">
        <w:rPr>
          <w:rFonts w:ascii="Arial" w:eastAsia="Times New Roman" w:hAnsi="Arial" w:cs="Arial"/>
          <w:lang w:eastAsia="ar-SA"/>
        </w:rPr>
        <w:t>arty"</w:t>
      </w:r>
      <w:r w:rsidR="00B342A7">
        <w:rPr>
          <w:rFonts w:ascii="Arial" w:eastAsia="Times New Roman" w:hAnsi="Arial" w:cs="Arial"/>
          <w:lang w:eastAsia="ar-SA"/>
        </w:rPr>
        <w:t xml:space="preserve"> </w:t>
      </w:r>
      <w:r w:rsidR="00D410FA">
        <w:rPr>
          <w:rFonts w:ascii="Arial" w:eastAsia="Times New Roman" w:hAnsi="Arial" w:cs="Arial"/>
          <w:lang w:eastAsia="ar-SA"/>
        </w:rPr>
        <w:t>.</w:t>
      </w:r>
    </w:p>
    <w:p w14:paraId="71A2F967" w14:textId="77777777" w:rsidR="00D15396" w:rsidRPr="002916B2" w:rsidRDefault="00D15396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916B2">
        <w:rPr>
          <w:rFonts w:ascii="Arial" w:eastAsia="Times New Roman" w:hAnsi="Arial" w:cs="Arial"/>
          <w:lang w:eastAsia="ar-SA"/>
        </w:rPr>
        <w:t>Ustala się  sposób realizacji zamówienia i wielkości zamówień:</w:t>
      </w:r>
    </w:p>
    <w:p w14:paraId="1446CAD9" w14:textId="77777777" w:rsidR="00D15396" w:rsidRPr="006A6C84" w:rsidRDefault="00D15396" w:rsidP="002916B2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2916B2">
        <w:rPr>
          <w:rFonts w:ascii="Arial" w:eastAsia="Times New Roman" w:hAnsi="Arial" w:cs="Arial"/>
          <w:lang w:eastAsia="ar-SA"/>
        </w:rPr>
        <w:t>1) minimalna</w:t>
      </w:r>
      <w:r w:rsidRPr="006A6C84">
        <w:rPr>
          <w:rFonts w:ascii="Arial" w:hAnsi="Arial" w:cs="Arial"/>
        </w:rPr>
        <w:t xml:space="preserve"> wielkość planowanych doładowań kart w okresie 24 miesięcy – za kwotę doładowania 390 000,00 zł,</w:t>
      </w:r>
    </w:p>
    <w:p w14:paraId="7AE0A5FE" w14:textId="77777777" w:rsidR="00D15396" w:rsidRPr="006A6C84" w:rsidRDefault="00D15396" w:rsidP="00D15396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6A6C84">
        <w:rPr>
          <w:rFonts w:ascii="Arial" w:hAnsi="Arial" w:cs="Arial"/>
        </w:rPr>
        <w:t>2) maksymalna wielkość planowanych doładowań kart w okresie 24 miesięcy - za kwotę doładowania 800 000,00  zł</w:t>
      </w:r>
    </w:p>
    <w:p w14:paraId="174D0633" w14:textId="77777777" w:rsidR="00D15396" w:rsidRPr="006A6C84" w:rsidRDefault="00D15396" w:rsidP="00D15396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6A6C84">
        <w:rPr>
          <w:rFonts w:ascii="Arial" w:hAnsi="Arial" w:cs="Arial"/>
        </w:rPr>
        <w:t>) minimalna ilość kart do wydania w okresie 24 miesięcy – 300 szt.,</w:t>
      </w:r>
    </w:p>
    <w:p w14:paraId="00F38F00" w14:textId="77777777" w:rsidR="00D15396" w:rsidRDefault="00D15396" w:rsidP="00D15396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A6C84">
        <w:rPr>
          <w:rFonts w:ascii="Arial" w:hAnsi="Arial" w:cs="Arial"/>
        </w:rPr>
        <w:t>) maksymalna ilość kart do wydania w okresie 24 miesięcy – 500 szt.</w:t>
      </w:r>
    </w:p>
    <w:p w14:paraId="1AC19685" w14:textId="77777777" w:rsidR="00D15396" w:rsidRDefault="00D15396" w:rsidP="00D15396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</w:p>
    <w:p w14:paraId="76FD17F6" w14:textId="2882D1DD" w:rsidR="00D15396" w:rsidRDefault="00D15396" w:rsidP="00D15396">
      <w:pPr>
        <w:pStyle w:val="Akapitzlist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8D07CC">
        <w:rPr>
          <w:rFonts w:ascii="Arial" w:hAnsi="Arial" w:cs="Arial"/>
        </w:rPr>
        <w:t xml:space="preserve">Zamawiający zastrzega sobie prawo zamówienia dodatkowych kart w trakcie obowiązywania umowy, w wyniku zwiększenia zatrudnienia pracowników wykonujących zadania, związane z </w:t>
      </w:r>
      <w:r w:rsidRPr="008D07CC">
        <w:rPr>
          <w:rFonts w:ascii="Arial" w:hAnsi="Arial" w:cs="Arial"/>
        </w:rPr>
        <w:lastRenderedPageBreak/>
        <w:t>wydatkiem energetycznym wymagającym zapewnienia posiłków profilaktycznych . Wówczas dodatkowe karty będą rozliczane na analogicznych warunkach.</w:t>
      </w:r>
    </w:p>
    <w:p w14:paraId="668D3C77" w14:textId="77777777" w:rsidR="00D15396" w:rsidRPr="00697432" w:rsidRDefault="00D15396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916B2">
        <w:rPr>
          <w:rFonts w:ascii="Arial" w:eastAsia="Times New Roman" w:hAnsi="Arial" w:cs="Arial"/>
          <w:lang w:eastAsia="ar-SA"/>
        </w:rPr>
        <w:t>Karty muszą</w:t>
      </w:r>
      <w:r w:rsidRPr="00697432">
        <w:rPr>
          <w:rFonts w:ascii="Arial" w:hAnsi="Arial" w:cs="Arial"/>
        </w:rPr>
        <w:t xml:space="preserve"> spełniać następujące wymagania:</w:t>
      </w:r>
    </w:p>
    <w:p w14:paraId="12B823B2" w14:textId="1BD48DFE" w:rsidR="00D15396" w:rsidRPr="0001397F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Karty </w:t>
      </w:r>
      <w:r w:rsidRPr="00362119">
        <w:rPr>
          <w:rFonts w:ascii="Arial" w:hAnsi="Arial" w:cs="Arial"/>
        </w:rPr>
        <w:t xml:space="preserve">indywidualnie zapakowanych i oznaczonych numerem seryjnym lub w inny sposób wskazany pozwalającym zidentyfikować kartę. </w:t>
      </w:r>
    </w:p>
    <w:p w14:paraId="3D3E1AE3" w14:textId="7E4046A7" w:rsidR="00D15396" w:rsidRPr="00697432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</w:t>
      </w:r>
      <w:r w:rsidRPr="00697432">
        <w:rPr>
          <w:rFonts w:ascii="Arial" w:hAnsi="Arial" w:cs="Arial"/>
        </w:rPr>
        <w:t>rodki przekazane na kartę nie będą obciążone żadnymi opłatami czy prowizjami przez cały okres użytkowania karty;</w:t>
      </w:r>
    </w:p>
    <w:p w14:paraId="129A4B49" w14:textId="69275647" w:rsidR="00D15396" w:rsidRPr="00697432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697432">
        <w:rPr>
          <w:rFonts w:ascii="Arial" w:hAnsi="Arial" w:cs="Arial"/>
        </w:rPr>
        <w:t>inimalny okres ważności karty: 6 miesięcy od daty ostatniego doładowania;</w:t>
      </w:r>
    </w:p>
    <w:p w14:paraId="4446FAAC" w14:textId="77777777" w:rsidR="00D15396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697432">
        <w:rPr>
          <w:rFonts w:ascii="Arial" w:hAnsi="Arial" w:cs="Arial"/>
        </w:rPr>
        <w:t>Wykonawca zapewni możliwość wykonania dowolnej liczby transakcji za pomocą  karty do wysokości dostępnych na niej środków;</w:t>
      </w:r>
    </w:p>
    <w:p w14:paraId="720B7970" w14:textId="23F26B6F" w:rsidR="00D15396" w:rsidRPr="00697432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697432">
        <w:rPr>
          <w:rFonts w:ascii="Arial" w:hAnsi="Arial" w:cs="Arial"/>
        </w:rPr>
        <w:t>Karty gotowe do użycia bez konieczności aktywacji przez pracownika</w:t>
      </w:r>
      <w:r>
        <w:rPr>
          <w:rFonts w:ascii="Arial" w:hAnsi="Arial" w:cs="Arial"/>
        </w:rPr>
        <w:t>;</w:t>
      </w:r>
    </w:p>
    <w:p w14:paraId="3D3EBF8A" w14:textId="77777777" w:rsidR="00D15396" w:rsidRPr="00697432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zapewni</w:t>
      </w:r>
      <w:r w:rsidRPr="00697432">
        <w:rPr>
          <w:rFonts w:ascii="Arial" w:hAnsi="Arial" w:cs="Arial"/>
        </w:rPr>
        <w:t xml:space="preserve"> możliwość ich wielokrotnego doładowywania;</w:t>
      </w:r>
    </w:p>
    <w:p w14:paraId="2B46E2BB" w14:textId="77777777" w:rsidR="00D15396" w:rsidRPr="00697432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697432">
        <w:rPr>
          <w:rFonts w:ascii="Arial" w:hAnsi="Arial" w:cs="Arial"/>
        </w:rPr>
        <w:t>Zamawiający nie ponosi żadnych dodatkowych kosztów związanych z realizacją przedmiotu zamówienia, a w szczególności kosztów związanych z wytworzeniem, dostawą, zwrotem  i obsługą  kart;</w:t>
      </w:r>
    </w:p>
    <w:p w14:paraId="5974F25A" w14:textId="77777777" w:rsidR="00D15396" w:rsidRPr="00697432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697432">
        <w:rPr>
          <w:rFonts w:ascii="Arial" w:hAnsi="Arial" w:cs="Arial"/>
        </w:rPr>
        <w:t>Zamawiający zastrzega, aby karty nie były ograniczone dolnym limitem wartości  operacji dokonywanych przy ich użyciu;</w:t>
      </w:r>
    </w:p>
    <w:p w14:paraId="76825F67" w14:textId="77777777" w:rsidR="00D15396" w:rsidRPr="00697432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97432">
        <w:rPr>
          <w:rFonts w:ascii="Arial" w:hAnsi="Arial" w:cs="Arial"/>
        </w:rPr>
        <w:t xml:space="preserve">arty będą posiadały możliwość nieodpłatnego sprawdzania salda </w:t>
      </w:r>
      <w:r>
        <w:rPr>
          <w:rFonts w:ascii="Arial" w:hAnsi="Arial" w:cs="Arial"/>
        </w:rPr>
        <w:t xml:space="preserve">we wskazanej placówce (sklepie) na terenie Stalowej Woli </w:t>
      </w:r>
      <w:r w:rsidRPr="00697432">
        <w:rPr>
          <w:rFonts w:ascii="Arial" w:hAnsi="Arial" w:cs="Arial"/>
        </w:rPr>
        <w:t xml:space="preserve">dostępnych środków </w:t>
      </w:r>
      <w:r>
        <w:rPr>
          <w:rFonts w:ascii="Arial" w:hAnsi="Arial" w:cs="Arial"/>
        </w:rPr>
        <w:t>lub w inny sposób</w:t>
      </w:r>
      <w:r w:rsidRPr="00697432">
        <w:rPr>
          <w:rFonts w:ascii="Arial" w:hAnsi="Arial" w:cs="Arial"/>
        </w:rPr>
        <w:t>;</w:t>
      </w:r>
    </w:p>
    <w:p w14:paraId="54E5598F" w14:textId="77777777" w:rsidR="00D15396" w:rsidRPr="009442EB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97432">
        <w:rPr>
          <w:rFonts w:ascii="Arial" w:hAnsi="Arial" w:cs="Arial"/>
        </w:rPr>
        <w:t>ferowany przedmiot zamówienia musi być zgodny z obowiązującymi w tym zakresie przepisami prawa.</w:t>
      </w:r>
    </w:p>
    <w:p w14:paraId="7DA9A45A" w14:textId="58D4767A" w:rsidR="00D15396" w:rsidRPr="009442EB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442EB">
        <w:rPr>
          <w:rFonts w:ascii="Arial" w:hAnsi="Arial" w:cs="Arial"/>
        </w:rPr>
        <w:t>arty bez możliwości wypłaty środków w bankomacie</w:t>
      </w:r>
      <w:r>
        <w:rPr>
          <w:rFonts w:ascii="Arial" w:hAnsi="Arial" w:cs="Arial"/>
        </w:rPr>
        <w:t>;</w:t>
      </w:r>
      <w:r w:rsidRPr="009442EB">
        <w:rPr>
          <w:rFonts w:ascii="Arial" w:hAnsi="Arial" w:cs="Arial"/>
        </w:rPr>
        <w:t xml:space="preserve"> </w:t>
      </w:r>
    </w:p>
    <w:p w14:paraId="701315FD" w14:textId="3A42C0B6" w:rsidR="00D15396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9442EB">
        <w:rPr>
          <w:rFonts w:ascii="Arial" w:hAnsi="Arial" w:cs="Arial"/>
        </w:rPr>
        <w:t>arty bez możliwości realizacji płatności w Internecie</w:t>
      </w:r>
      <w:r>
        <w:rPr>
          <w:rFonts w:ascii="Arial" w:hAnsi="Arial" w:cs="Arial"/>
        </w:rPr>
        <w:t>;</w:t>
      </w:r>
      <w:r w:rsidRPr="009442EB">
        <w:rPr>
          <w:rFonts w:ascii="Arial" w:hAnsi="Arial" w:cs="Arial"/>
        </w:rPr>
        <w:t xml:space="preserve"> </w:t>
      </w:r>
    </w:p>
    <w:p w14:paraId="4C979FF8" w14:textId="7456B7C8" w:rsidR="00D15396" w:rsidRPr="00D15396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D15396">
        <w:rPr>
          <w:rFonts w:ascii="Arial" w:hAnsi="Arial" w:cs="Arial"/>
        </w:rPr>
        <w:t>Karty z ograniczeniem w zakresie płatności produktowych. Realizacja wyłącznie tylko w</w:t>
      </w:r>
      <w:r w:rsidR="0058459A">
        <w:rPr>
          <w:rFonts w:ascii="Arial" w:hAnsi="Arial" w:cs="Arial"/>
        </w:rPr>
        <w:t> </w:t>
      </w:r>
      <w:r w:rsidRPr="00D15396">
        <w:rPr>
          <w:rFonts w:ascii="Arial" w:hAnsi="Arial" w:cs="Arial"/>
        </w:rPr>
        <w:t>punktach gastronomicznych i sklepach spożywczych z ograniczeniem zakupu alkoholu</w:t>
      </w:r>
      <w:r w:rsidR="0058459A">
        <w:rPr>
          <w:rFonts w:ascii="Arial" w:hAnsi="Arial" w:cs="Arial"/>
        </w:rPr>
        <w:t xml:space="preserve">,  </w:t>
      </w:r>
      <w:r w:rsidRPr="00D15396">
        <w:rPr>
          <w:rFonts w:ascii="Arial" w:hAnsi="Arial" w:cs="Arial"/>
        </w:rPr>
        <w:t>wyrobów tytoniowych</w:t>
      </w:r>
      <w:r w:rsidR="0058459A">
        <w:rPr>
          <w:rFonts w:ascii="Arial" w:hAnsi="Arial" w:cs="Arial"/>
        </w:rPr>
        <w:t xml:space="preserve"> i chemii gospodarczej</w:t>
      </w:r>
      <w:r w:rsidRPr="00D15396">
        <w:rPr>
          <w:rFonts w:ascii="Arial" w:hAnsi="Arial" w:cs="Arial"/>
        </w:rPr>
        <w:t>. Karta powinna posiadać czytelny napis mówiący o tym, że uprawnia wyłącznie do nabycia</w:t>
      </w:r>
      <w:r>
        <w:rPr>
          <w:rFonts w:ascii="Arial" w:hAnsi="Arial" w:cs="Arial"/>
        </w:rPr>
        <w:t xml:space="preserve"> </w:t>
      </w:r>
      <w:r w:rsidRPr="00D15396">
        <w:rPr>
          <w:rFonts w:ascii="Arial" w:hAnsi="Arial" w:cs="Arial"/>
        </w:rPr>
        <w:t>posiłków profilaktycznych i napojów bezalkoholowych.</w:t>
      </w:r>
    </w:p>
    <w:p w14:paraId="46D66F38" w14:textId="05A229BD" w:rsidR="00D15396" w:rsidRPr="009442EB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9442EB">
        <w:rPr>
          <w:rFonts w:ascii="Arial" w:hAnsi="Arial" w:cs="Arial"/>
        </w:rPr>
        <w:t>ransport i dostawa kart na koszt Wykonawcy</w:t>
      </w:r>
      <w:r>
        <w:rPr>
          <w:rFonts w:ascii="Arial" w:hAnsi="Arial" w:cs="Arial"/>
        </w:rPr>
        <w:t>;</w:t>
      </w:r>
      <w:r w:rsidRPr="009442EB">
        <w:rPr>
          <w:rFonts w:ascii="Arial" w:hAnsi="Arial" w:cs="Arial"/>
        </w:rPr>
        <w:t xml:space="preserve"> </w:t>
      </w:r>
    </w:p>
    <w:p w14:paraId="2B75935B" w14:textId="4DA7D60A" w:rsidR="00D15396" w:rsidRPr="009442EB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442EB">
        <w:rPr>
          <w:rFonts w:ascii="Arial" w:hAnsi="Arial" w:cs="Arial"/>
        </w:rPr>
        <w:t>rak opłat transakcyjnych</w:t>
      </w:r>
      <w:r>
        <w:rPr>
          <w:rFonts w:ascii="Arial" w:hAnsi="Arial" w:cs="Arial"/>
        </w:rPr>
        <w:t>;</w:t>
      </w:r>
      <w:r w:rsidRPr="009442EB">
        <w:rPr>
          <w:rFonts w:ascii="Arial" w:hAnsi="Arial" w:cs="Arial"/>
        </w:rPr>
        <w:t xml:space="preserve"> </w:t>
      </w:r>
    </w:p>
    <w:p w14:paraId="58A2E5FF" w14:textId="1BEE9307" w:rsidR="00D15396" w:rsidRPr="009442EB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442EB">
        <w:rPr>
          <w:rFonts w:ascii="Arial" w:hAnsi="Arial" w:cs="Arial"/>
        </w:rPr>
        <w:t>rak opłat związanych z użytkowaniem karty</w:t>
      </w:r>
      <w:r>
        <w:rPr>
          <w:rFonts w:ascii="Arial" w:hAnsi="Arial" w:cs="Arial"/>
        </w:rPr>
        <w:t>;</w:t>
      </w:r>
    </w:p>
    <w:p w14:paraId="7C5E3C9A" w14:textId="3B139212" w:rsidR="00D15396" w:rsidRPr="009442EB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442EB">
        <w:rPr>
          <w:rFonts w:ascii="Arial" w:hAnsi="Arial" w:cs="Arial"/>
        </w:rPr>
        <w:t>rak opłaty związanych z wymiana uszkodzonych, zagubionych, nie ważnych kart</w:t>
      </w:r>
      <w:r>
        <w:rPr>
          <w:rFonts w:ascii="Arial" w:hAnsi="Arial" w:cs="Arial"/>
        </w:rPr>
        <w:t>;</w:t>
      </w:r>
      <w:r w:rsidRPr="009442EB">
        <w:rPr>
          <w:rFonts w:ascii="Arial" w:hAnsi="Arial" w:cs="Arial"/>
        </w:rPr>
        <w:t xml:space="preserve"> </w:t>
      </w:r>
    </w:p>
    <w:p w14:paraId="4647DF66" w14:textId="0046A936" w:rsidR="00D15396" w:rsidRPr="009442EB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442EB">
        <w:rPr>
          <w:rFonts w:ascii="Arial" w:hAnsi="Arial" w:cs="Arial"/>
        </w:rPr>
        <w:t>rak opłat za obsługę kart</w:t>
      </w:r>
      <w:r>
        <w:rPr>
          <w:rFonts w:ascii="Arial" w:hAnsi="Arial" w:cs="Arial"/>
        </w:rPr>
        <w:t>;</w:t>
      </w:r>
      <w:r w:rsidRPr="009442EB">
        <w:rPr>
          <w:rFonts w:ascii="Arial" w:hAnsi="Arial" w:cs="Arial"/>
        </w:rPr>
        <w:t xml:space="preserve"> </w:t>
      </w:r>
    </w:p>
    <w:p w14:paraId="4E5224D8" w14:textId="7E4279F2" w:rsidR="00D15396" w:rsidRPr="009442EB" w:rsidRDefault="00D15396" w:rsidP="00BE52D0">
      <w:pPr>
        <w:pStyle w:val="Akapitzlist"/>
        <w:numPr>
          <w:ilvl w:val="0"/>
          <w:numId w:val="19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9442EB">
        <w:rPr>
          <w:rFonts w:ascii="Arial" w:hAnsi="Arial" w:cs="Arial"/>
        </w:rPr>
        <w:t>rak opłat za przeksięgowanie środków w przypadku wymiany karty na inną</w:t>
      </w:r>
      <w:r>
        <w:rPr>
          <w:rFonts w:ascii="Arial" w:hAnsi="Arial" w:cs="Arial"/>
        </w:rPr>
        <w:t>;</w:t>
      </w:r>
      <w:r w:rsidRPr="009442EB">
        <w:rPr>
          <w:rFonts w:ascii="Arial" w:hAnsi="Arial" w:cs="Arial"/>
        </w:rPr>
        <w:t xml:space="preserve"> </w:t>
      </w:r>
    </w:p>
    <w:p w14:paraId="314F9435" w14:textId="682BB6E5" w:rsidR="00D15396" w:rsidRPr="002916B2" w:rsidRDefault="00D15396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916B2">
        <w:rPr>
          <w:rFonts w:ascii="Arial" w:eastAsia="Times New Roman" w:hAnsi="Arial" w:cs="Arial"/>
          <w:lang w:eastAsia="ar-SA"/>
        </w:rPr>
        <w:t>Wykonawca jest zobowiązany do wsparcia użytkowników kart (pracowników Zamawiającego) w</w:t>
      </w:r>
      <w:r w:rsidR="002916B2">
        <w:rPr>
          <w:rFonts w:ascii="Arial" w:eastAsia="Times New Roman" w:hAnsi="Arial" w:cs="Arial"/>
          <w:lang w:eastAsia="ar-SA"/>
        </w:rPr>
        <w:t> </w:t>
      </w:r>
      <w:r w:rsidRPr="002916B2">
        <w:rPr>
          <w:rFonts w:ascii="Arial" w:eastAsia="Times New Roman" w:hAnsi="Arial" w:cs="Arial"/>
          <w:lang w:eastAsia="ar-SA"/>
        </w:rPr>
        <w:t>zakresie rozwiązywania problemów, związanych z użytkowaniem kart, poprzez co najmniej jedno rozwiązanie, tj. automatyczną infolinię , telefoniczne biuro obsługi klienta, stronę www, aplikację mobilną.</w:t>
      </w:r>
    </w:p>
    <w:p w14:paraId="54F57E3C" w14:textId="77777777" w:rsidR="00D15396" w:rsidRPr="002916B2" w:rsidRDefault="00D15396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916B2">
        <w:rPr>
          <w:rFonts w:ascii="Arial" w:eastAsia="Times New Roman" w:hAnsi="Arial" w:cs="Arial"/>
          <w:lang w:eastAsia="ar-SA"/>
        </w:rPr>
        <w:t>Wykonawca zagwarantuje użytkownikowi karty, jak również Zamawiającemu możliwość zastrzeżenia karty, w przypadku jej zgubienia, kradzieży lub utraty w innych okolicznościach.</w:t>
      </w:r>
    </w:p>
    <w:p w14:paraId="68F89A7D" w14:textId="5F26C3C3" w:rsidR="00D15396" w:rsidRPr="002916B2" w:rsidRDefault="00D15396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916B2">
        <w:rPr>
          <w:rFonts w:ascii="Arial" w:eastAsia="Times New Roman" w:hAnsi="Arial" w:cs="Arial"/>
          <w:lang w:eastAsia="ar-SA"/>
        </w:rPr>
        <w:t xml:space="preserve">W przypadkach opisanych w ust. </w:t>
      </w:r>
      <w:r w:rsidR="002916B2">
        <w:rPr>
          <w:rFonts w:ascii="Arial" w:eastAsia="Times New Roman" w:hAnsi="Arial" w:cs="Arial"/>
          <w:lang w:eastAsia="ar-SA"/>
        </w:rPr>
        <w:t>5</w:t>
      </w:r>
      <w:r w:rsidRPr="002916B2">
        <w:rPr>
          <w:rFonts w:ascii="Arial" w:eastAsia="Times New Roman" w:hAnsi="Arial" w:cs="Arial"/>
          <w:lang w:eastAsia="ar-SA"/>
        </w:rPr>
        <w:t>, Zamawiający może zlecić wykonawcy udostępnienie nowej karty, a następnie zlecić przeksięgowanie środków z karty zastrzeżonej.</w:t>
      </w:r>
    </w:p>
    <w:p w14:paraId="49F186D6" w14:textId="587B8476" w:rsidR="00D81BD9" w:rsidRPr="00FC02EA" w:rsidRDefault="00901777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916B2">
        <w:rPr>
          <w:rFonts w:ascii="Arial" w:eastAsia="Times New Roman" w:hAnsi="Arial" w:cs="Arial"/>
          <w:lang w:eastAsia="ar-SA"/>
        </w:rPr>
        <w:t>Karty uprawniają</w:t>
      </w:r>
      <w:r w:rsidR="00D81BD9" w:rsidRPr="002916B2">
        <w:rPr>
          <w:rFonts w:ascii="Arial" w:eastAsia="Times New Roman" w:hAnsi="Arial" w:cs="Arial"/>
          <w:lang w:eastAsia="ar-SA"/>
        </w:rPr>
        <w:t xml:space="preserve"> do zakupu posiłków regeneracyjnych- artykułów i produktów spożywczych</w:t>
      </w:r>
      <w:r w:rsidR="00D81BD9" w:rsidRPr="00FC02EA">
        <w:rPr>
          <w:rFonts w:ascii="Arial" w:eastAsia="Times New Roman" w:hAnsi="Arial" w:cs="Arial"/>
          <w:lang w:eastAsia="ar-SA"/>
        </w:rPr>
        <w:t xml:space="preserve">, </w:t>
      </w:r>
      <w:r w:rsidR="00D81BD9">
        <w:rPr>
          <w:rFonts w:ascii="Arial" w:eastAsia="Times New Roman" w:hAnsi="Arial" w:cs="Arial"/>
          <w:lang w:eastAsia="ar-SA"/>
        </w:rPr>
        <w:t>w</w:t>
      </w:r>
      <w:r w:rsidR="002916B2">
        <w:rPr>
          <w:rFonts w:ascii="Arial" w:eastAsia="Times New Roman" w:hAnsi="Arial" w:cs="Arial"/>
          <w:lang w:eastAsia="ar-SA"/>
        </w:rPr>
        <w:t> </w:t>
      </w:r>
      <w:r w:rsidR="00D81BD9" w:rsidRPr="00FC02EA">
        <w:rPr>
          <w:rFonts w:ascii="Arial" w:eastAsia="Times New Roman" w:hAnsi="Arial" w:cs="Arial"/>
          <w:lang w:eastAsia="ar-SA"/>
        </w:rPr>
        <w:t>punkcie</w:t>
      </w:r>
      <w:r>
        <w:rPr>
          <w:rFonts w:ascii="Arial" w:eastAsia="Times New Roman" w:hAnsi="Arial" w:cs="Arial"/>
          <w:lang w:eastAsia="ar-SA"/>
        </w:rPr>
        <w:t>/</w:t>
      </w:r>
      <w:proofErr w:type="spellStart"/>
      <w:r>
        <w:rPr>
          <w:rFonts w:ascii="Arial" w:eastAsia="Times New Roman" w:hAnsi="Arial" w:cs="Arial"/>
          <w:lang w:eastAsia="ar-SA"/>
        </w:rPr>
        <w:t>tach</w:t>
      </w:r>
      <w:proofErr w:type="spellEnd"/>
      <w:r w:rsidR="00D81BD9" w:rsidRPr="00FC02EA">
        <w:rPr>
          <w:rFonts w:ascii="Arial" w:eastAsia="Times New Roman" w:hAnsi="Arial" w:cs="Arial"/>
          <w:lang w:eastAsia="ar-SA"/>
        </w:rPr>
        <w:t xml:space="preserve"> handlowym lub barze</w:t>
      </w:r>
      <w:r>
        <w:rPr>
          <w:rFonts w:ascii="Arial" w:eastAsia="Times New Roman" w:hAnsi="Arial" w:cs="Arial"/>
          <w:lang w:eastAsia="ar-SA"/>
        </w:rPr>
        <w:t>/ach</w:t>
      </w:r>
      <w:r w:rsidR="00D81BD9" w:rsidRPr="00FC02EA">
        <w:rPr>
          <w:rFonts w:ascii="Arial" w:eastAsia="Times New Roman" w:hAnsi="Arial" w:cs="Arial"/>
          <w:lang w:eastAsia="ar-SA"/>
        </w:rPr>
        <w:t xml:space="preserve"> </w:t>
      </w:r>
      <w:r w:rsidR="00D81BD9">
        <w:rPr>
          <w:rFonts w:ascii="Arial" w:eastAsia="Times New Roman" w:hAnsi="Arial" w:cs="Arial"/>
          <w:lang w:eastAsia="ar-SA"/>
        </w:rPr>
        <w:t xml:space="preserve">mieszczącym się </w:t>
      </w:r>
      <w:r w:rsidR="00D81BD9" w:rsidRPr="00FC02EA">
        <w:rPr>
          <w:rFonts w:ascii="Arial" w:eastAsia="Times New Roman" w:hAnsi="Arial" w:cs="Arial"/>
          <w:lang w:eastAsia="ar-SA"/>
        </w:rPr>
        <w:t>w Stalowej Woli: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876"/>
        <w:gridCol w:w="2700"/>
        <w:gridCol w:w="1620"/>
      </w:tblGrid>
      <w:tr w:rsidR="00901777" w:rsidRPr="0062569B" w14:paraId="50454EB0" w14:textId="77777777" w:rsidTr="00492189">
        <w:trPr>
          <w:jc w:val="center"/>
        </w:trPr>
        <w:tc>
          <w:tcPr>
            <w:tcW w:w="544" w:type="dxa"/>
          </w:tcPr>
          <w:p w14:paraId="04213C84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  <w:r w:rsidRPr="0062569B">
              <w:rPr>
                <w:lang w:eastAsia="pl-PL"/>
              </w:rPr>
              <w:t>Lp.</w:t>
            </w:r>
          </w:p>
        </w:tc>
        <w:tc>
          <w:tcPr>
            <w:tcW w:w="2876" w:type="dxa"/>
            <w:vAlign w:val="center"/>
          </w:tcPr>
          <w:p w14:paraId="0A1B3D51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569B">
              <w:rPr>
                <w:rFonts w:ascii="Arial" w:hAnsi="Arial" w:cs="Arial"/>
              </w:rPr>
              <w:t>Nazwa Placówki</w:t>
            </w:r>
          </w:p>
        </w:tc>
        <w:tc>
          <w:tcPr>
            <w:tcW w:w="2700" w:type="dxa"/>
            <w:vAlign w:val="center"/>
          </w:tcPr>
          <w:p w14:paraId="520C0A17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569B">
              <w:rPr>
                <w:rFonts w:ascii="Arial" w:hAnsi="Arial" w:cs="Arial"/>
              </w:rPr>
              <w:t>Adres Placówki</w:t>
            </w:r>
          </w:p>
        </w:tc>
        <w:tc>
          <w:tcPr>
            <w:tcW w:w="1620" w:type="dxa"/>
          </w:tcPr>
          <w:p w14:paraId="32EC0101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569B">
              <w:rPr>
                <w:rFonts w:ascii="Arial" w:hAnsi="Arial" w:cs="Arial"/>
              </w:rPr>
              <w:t xml:space="preserve">Wysokość rabatu </w:t>
            </w:r>
          </w:p>
          <w:p w14:paraId="22EF4561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01777" w:rsidRPr="0062569B" w14:paraId="092AB136" w14:textId="77777777" w:rsidTr="00492189">
        <w:trPr>
          <w:jc w:val="center"/>
        </w:trPr>
        <w:tc>
          <w:tcPr>
            <w:tcW w:w="544" w:type="dxa"/>
            <w:vAlign w:val="center"/>
          </w:tcPr>
          <w:p w14:paraId="0DE89579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1</w:t>
            </w:r>
          </w:p>
        </w:tc>
        <w:tc>
          <w:tcPr>
            <w:tcW w:w="2876" w:type="dxa"/>
          </w:tcPr>
          <w:p w14:paraId="2EBB0D23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58F3CACF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1BB851E6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051864FB" w14:textId="77777777" w:rsidTr="00492189">
        <w:trPr>
          <w:jc w:val="center"/>
        </w:trPr>
        <w:tc>
          <w:tcPr>
            <w:tcW w:w="544" w:type="dxa"/>
            <w:vAlign w:val="center"/>
          </w:tcPr>
          <w:p w14:paraId="45DD1120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lastRenderedPageBreak/>
              <w:t>2</w:t>
            </w:r>
          </w:p>
        </w:tc>
        <w:tc>
          <w:tcPr>
            <w:tcW w:w="2876" w:type="dxa"/>
          </w:tcPr>
          <w:p w14:paraId="4CE6CE6B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4D89B7E3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37605136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7D901054" w14:textId="77777777" w:rsidTr="00492189">
        <w:trPr>
          <w:jc w:val="center"/>
        </w:trPr>
        <w:tc>
          <w:tcPr>
            <w:tcW w:w="544" w:type="dxa"/>
            <w:vAlign w:val="center"/>
          </w:tcPr>
          <w:p w14:paraId="13E694ED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3</w:t>
            </w:r>
          </w:p>
        </w:tc>
        <w:tc>
          <w:tcPr>
            <w:tcW w:w="2876" w:type="dxa"/>
          </w:tcPr>
          <w:p w14:paraId="0FEC143A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6ED0BD86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5903B052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379B7D95" w14:textId="77777777" w:rsidTr="00492189">
        <w:trPr>
          <w:jc w:val="center"/>
        </w:trPr>
        <w:tc>
          <w:tcPr>
            <w:tcW w:w="544" w:type="dxa"/>
            <w:vAlign w:val="center"/>
          </w:tcPr>
          <w:p w14:paraId="1ACF5EDA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4</w:t>
            </w:r>
          </w:p>
        </w:tc>
        <w:tc>
          <w:tcPr>
            <w:tcW w:w="2876" w:type="dxa"/>
          </w:tcPr>
          <w:p w14:paraId="2076A03F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01EE5C92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3061EBB0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44BDF07B" w14:textId="77777777" w:rsidTr="00492189">
        <w:trPr>
          <w:jc w:val="center"/>
        </w:trPr>
        <w:tc>
          <w:tcPr>
            <w:tcW w:w="544" w:type="dxa"/>
            <w:vAlign w:val="center"/>
          </w:tcPr>
          <w:p w14:paraId="632D81E9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5</w:t>
            </w:r>
          </w:p>
        </w:tc>
        <w:tc>
          <w:tcPr>
            <w:tcW w:w="2876" w:type="dxa"/>
          </w:tcPr>
          <w:p w14:paraId="63DDBE1B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4CD2F251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53A6E577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3F68DA2E" w14:textId="77777777" w:rsidTr="00492189">
        <w:trPr>
          <w:jc w:val="center"/>
        </w:trPr>
        <w:tc>
          <w:tcPr>
            <w:tcW w:w="544" w:type="dxa"/>
            <w:vAlign w:val="center"/>
          </w:tcPr>
          <w:p w14:paraId="45BF67E3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6</w:t>
            </w:r>
          </w:p>
        </w:tc>
        <w:tc>
          <w:tcPr>
            <w:tcW w:w="2876" w:type="dxa"/>
          </w:tcPr>
          <w:p w14:paraId="5B015B0F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5E0F485B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0B57B935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3BD26C91" w14:textId="77777777" w:rsidTr="00492189">
        <w:trPr>
          <w:jc w:val="center"/>
        </w:trPr>
        <w:tc>
          <w:tcPr>
            <w:tcW w:w="544" w:type="dxa"/>
            <w:vAlign w:val="center"/>
          </w:tcPr>
          <w:p w14:paraId="3486EBD5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7</w:t>
            </w:r>
          </w:p>
        </w:tc>
        <w:tc>
          <w:tcPr>
            <w:tcW w:w="2876" w:type="dxa"/>
          </w:tcPr>
          <w:p w14:paraId="37120B0B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4A3E7578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592D5994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44900F71" w14:textId="77777777" w:rsidTr="00492189">
        <w:trPr>
          <w:jc w:val="center"/>
        </w:trPr>
        <w:tc>
          <w:tcPr>
            <w:tcW w:w="544" w:type="dxa"/>
            <w:vAlign w:val="center"/>
          </w:tcPr>
          <w:p w14:paraId="129BBC70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8</w:t>
            </w:r>
          </w:p>
        </w:tc>
        <w:tc>
          <w:tcPr>
            <w:tcW w:w="2876" w:type="dxa"/>
          </w:tcPr>
          <w:p w14:paraId="7B98CC48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2FE1DDD1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070777EA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75A835DF" w14:textId="77777777" w:rsidTr="00492189">
        <w:trPr>
          <w:jc w:val="center"/>
        </w:trPr>
        <w:tc>
          <w:tcPr>
            <w:tcW w:w="544" w:type="dxa"/>
            <w:vAlign w:val="center"/>
          </w:tcPr>
          <w:p w14:paraId="65AD4E2C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9</w:t>
            </w:r>
          </w:p>
        </w:tc>
        <w:tc>
          <w:tcPr>
            <w:tcW w:w="2876" w:type="dxa"/>
          </w:tcPr>
          <w:p w14:paraId="449CCBF2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4E48D436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5B01F887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252D3727" w14:textId="77777777" w:rsidTr="00492189">
        <w:trPr>
          <w:jc w:val="center"/>
        </w:trPr>
        <w:tc>
          <w:tcPr>
            <w:tcW w:w="544" w:type="dxa"/>
            <w:vAlign w:val="center"/>
          </w:tcPr>
          <w:p w14:paraId="51279C41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10</w:t>
            </w:r>
          </w:p>
        </w:tc>
        <w:tc>
          <w:tcPr>
            <w:tcW w:w="2876" w:type="dxa"/>
          </w:tcPr>
          <w:p w14:paraId="77A24758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27980417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0DE1A96B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7C5D3E2C" w14:textId="77777777" w:rsidTr="00492189">
        <w:trPr>
          <w:jc w:val="center"/>
        </w:trPr>
        <w:tc>
          <w:tcPr>
            <w:tcW w:w="544" w:type="dxa"/>
            <w:vAlign w:val="center"/>
          </w:tcPr>
          <w:p w14:paraId="52A99F5F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11</w:t>
            </w:r>
          </w:p>
        </w:tc>
        <w:tc>
          <w:tcPr>
            <w:tcW w:w="2876" w:type="dxa"/>
          </w:tcPr>
          <w:p w14:paraId="5053CEEF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3A369558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5B0C27BC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6E03A033" w14:textId="77777777" w:rsidTr="00492189">
        <w:trPr>
          <w:jc w:val="center"/>
        </w:trPr>
        <w:tc>
          <w:tcPr>
            <w:tcW w:w="544" w:type="dxa"/>
            <w:vAlign w:val="center"/>
          </w:tcPr>
          <w:p w14:paraId="202706E3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12</w:t>
            </w:r>
          </w:p>
        </w:tc>
        <w:tc>
          <w:tcPr>
            <w:tcW w:w="2876" w:type="dxa"/>
          </w:tcPr>
          <w:p w14:paraId="143FF155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741A0C90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2660E37B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739B2CE8" w14:textId="77777777" w:rsidTr="00492189">
        <w:trPr>
          <w:jc w:val="center"/>
        </w:trPr>
        <w:tc>
          <w:tcPr>
            <w:tcW w:w="544" w:type="dxa"/>
            <w:vAlign w:val="center"/>
          </w:tcPr>
          <w:p w14:paraId="1C25BF6A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13</w:t>
            </w:r>
          </w:p>
        </w:tc>
        <w:tc>
          <w:tcPr>
            <w:tcW w:w="2876" w:type="dxa"/>
          </w:tcPr>
          <w:p w14:paraId="6F2CF4C9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2AB7B476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6492ED01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042786BF" w14:textId="77777777" w:rsidTr="00492189">
        <w:trPr>
          <w:jc w:val="center"/>
        </w:trPr>
        <w:tc>
          <w:tcPr>
            <w:tcW w:w="544" w:type="dxa"/>
            <w:vAlign w:val="center"/>
          </w:tcPr>
          <w:p w14:paraId="2316AF8D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14</w:t>
            </w:r>
          </w:p>
        </w:tc>
        <w:tc>
          <w:tcPr>
            <w:tcW w:w="2876" w:type="dxa"/>
          </w:tcPr>
          <w:p w14:paraId="38598406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5D2A9ED0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471B7A16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012A5395" w14:textId="77777777" w:rsidTr="00492189">
        <w:trPr>
          <w:jc w:val="center"/>
        </w:trPr>
        <w:tc>
          <w:tcPr>
            <w:tcW w:w="544" w:type="dxa"/>
            <w:vAlign w:val="center"/>
          </w:tcPr>
          <w:p w14:paraId="7B68FE50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15</w:t>
            </w:r>
          </w:p>
        </w:tc>
        <w:tc>
          <w:tcPr>
            <w:tcW w:w="2876" w:type="dxa"/>
          </w:tcPr>
          <w:p w14:paraId="05F1345C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1172531D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69EB4105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520A19B1" w14:textId="77777777" w:rsidTr="00492189">
        <w:trPr>
          <w:jc w:val="center"/>
        </w:trPr>
        <w:tc>
          <w:tcPr>
            <w:tcW w:w="544" w:type="dxa"/>
            <w:vAlign w:val="center"/>
          </w:tcPr>
          <w:p w14:paraId="4FD52AC8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16</w:t>
            </w:r>
          </w:p>
        </w:tc>
        <w:tc>
          <w:tcPr>
            <w:tcW w:w="2876" w:type="dxa"/>
          </w:tcPr>
          <w:p w14:paraId="3FD72894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3C3C869D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79050E7F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730092B7" w14:textId="77777777" w:rsidTr="00492189">
        <w:trPr>
          <w:jc w:val="center"/>
        </w:trPr>
        <w:tc>
          <w:tcPr>
            <w:tcW w:w="544" w:type="dxa"/>
            <w:vAlign w:val="center"/>
          </w:tcPr>
          <w:p w14:paraId="6888895E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17</w:t>
            </w:r>
          </w:p>
        </w:tc>
        <w:tc>
          <w:tcPr>
            <w:tcW w:w="2876" w:type="dxa"/>
          </w:tcPr>
          <w:p w14:paraId="590AD4D5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0F93C89F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33843C0D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65F0F981" w14:textId="77777777" w:rsidTr="00492189">
        <w:trPr>
          <w:jc w:val="center"/>
        </w:trPr>
        <w:tc>
          <w:tcPr>
            <w:tcW w:w="544" w:type="dxa"/>
            <w:vAlign w:val="center"/>
          </w:tcPr>
          <w:p w14:paraId="78096812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18</w:t>
            </w:r>
          </w:p>
        </w:tc>
        <w:tc>
          <w:tcPr>
            <w:tcW w:w="2876" w:type="dxa"/>
          </w:tcPr>
          <w:p w14:paraId="1BEA6278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09D046AD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16340D5A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77A2DC15" w14:textId="77777777" w:rsidTr="00492189">
        <w:trPr>
          <w:jc w:val="center"/>
        </w:trPr>
        <w:tc>
          <w:tcPr>
            <w:tcW w:w="544" w:type="dxa"/>
            <w:vAlign w:val="center"/>
          </w:tcPr>
          <w:p w14:paraId="68A0B276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19</w:t>
            </w:r>
          </w:p>
        </w:tc>
        <w:tc>
          <w:tcPr>
            <w:tcW w:w="2876" w:type="dxa"/>
          </w:tcPr>
          <w:p w14:paraId="77EB4895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184C75AA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484AC636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1B174DD0" w14:textId="77777777" w:rsidTr="00492189">
        <w:trPr>
          <w:jc w:val="center"/>
        </w:trPr>
        <w:tc>
          <w:tcPr>
            <w:tcW w:w="544" w:type="dxa"/>
            <w:vAlign w:val="center"/>
          </w:tcPr>
          <w:p w14:paraId="3DE202FF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20</w:t>
            </w:r>
          </w:p>
        </w:tc>
        <w:tc>
          <w:tcPr>
            <w:tcW w:w="2876" w:type="dxa"/>
          </w:tcPr>
          <w:p w14:paraId="2299C3BC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7FF6C7A1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39555E81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  <w:tr w:rsidR="00901777" w:rsidRPr="0062569B" w14:paraId="55C18440" w14:textId="77777777" w:rsidTr="00492189">
        <w:trPr>
          <w:jc w:val="center"/>
        </w:trPr>
        <w:tc>
          <w:tcPr>
            <w:tcW w:w="544" w:type="dxa"/>
            <w:vAlign w:val="center"/>
          </w:tcPr>
          <w:p w14:paraId="6810DAF5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pl-PL"/>
              </w:rPr>
            </w:pPr>
            <w:r w:rsidRPr="0062569B">
              <w:rPr>
                <w:lang w:eastAsia="pl-PL"/>
              </w:rPr>
              <w:t>itd.</w:t>
            </w:r>
          </w:p>
        </w:tc>
        <w:tc>
          <w:tcPr>
            <w:tcW w:w="2876" w:type="dxa"/>
          </w:tcPr>
          <w:p w14:paraId="69ACE442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2700" w:type="dxa"/>
          </w:tcPr>
          <w:p w14:paraId="28BDB077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  <w:tc>
          <w:tcPr>
            <w:tcW w:w="1620" w:type="dxa"/>
          </w:tcPr>
          <w:p w14:paraId="10277BB5" w14:textId="77777777" w:rsidR="00901777" w:rsidRPr="0062569B" w:rsidRDefault="00901777" w:rsidP="00492189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pl-PL"/>
              </w:rPr>
            </w:pPr>
          </w:p>
        </w:tc>
      </w:tr>
    </w:tbl>
    <w:p w14:paraId="2546F9A3" w14:textId="713BF934" w:rsidR="00901777" w:rsidRPr="00901777" w:rsidRDefault="00C06724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Zakupy opłacane kartą</w:t>
      </w:r>
      <w:r w:rsidR="00901777" w:rsidRPr="00FC02EA">
        <w:rPr>
          <w:rFonts w:ascii="Arial" w:eastAsia="Times New Roman" w:hAnsi="Arial" w:cs="Arial"/>
          <w:lang w:eastAsia="ar-SA"/>
        </w:rPr>
        <w:t xml:space="preserve"> następować będzie według potrzeb pracowników Zamawiającego od poniedziałku do soboty w godzinach </w:t>
      </w:r>
      <w:r w:rsidR="00901777">
        <w:rPr>
          <w:rFonts w:ascii="Arial" w:eastAsia="Times New Roman" w:hAnsi="Arial" w:cs="Arial"/>
          <w:lang w:eastAsia="ar-SA"/>
        </w:rPr>
        <w:t xml:space="preserve">co najmniej </w:t>
      </w:r>
      <w:r w:rsidR="00901777" w:rsidRPr="00FC02EA">
        <w:rPr>
          <w:rFonts w:ascii="Arial" w:eastAsia="Times New Roman" w:hAnsi="Arial" w:cs="Arial"/>
          <w:lang w:eastAsia="ar-SA"/>
        </w:rPr>
        <w:t xml:space="preserve">od 8:00 do 20:00, a jeżeli miejscem wydawania posiłków jest punkt gastronomiczny (bar) od poniedziałku do soboty, w godzinach </w:t>
      </w:r>
      <w:r w:rsidR="00901777">
        <w:rPr>
          <w:rFonts w:ascii="Arial" w:eastAsia="Times New Roman" w:hAnsi="Arial" w:cs="Arial"/>
          <w:lang w:eastAsia="ar-SA"/>
        </w:rPr>
        <w:t xml:space="preserve">co najmniej </w:t>
      </w:r>
      <w:r w:rsidR="00901777" w:rsidRPr="00FC02EA">
        <w:rPr>
          <w:rFonts w:ascii="Arial" w:eastAsia="Times New Roman" w:hAnsi="Arial" w:cs="Arial"/>
          <w:lang w:eastAsia="ar-SA"/>
        </w:rPr>
        <w:t xml:space="preserve">od 10:00 do 16:00. Uprawnionymi do realizacji </w:t>
      </w:r>
      <w:r w:rsidR="00901777">
        <w:rPr>
          <w:rFonts w:ascii="Arial" w:eastAsia="Times New Roman" w:hAnsi="Arial" w:cs="Arial"/>
          <w:lang w:eastAsia="ar-SA"/>
        </w:rPr>
        <w:t>kart</w:t>
      </w:r>
      <w:r w:rsidR="00901777" w:rsidRPr="00FC02EA">
        <w:rPr>
          <w:rFonts w:ascii="Arial" w:eastAsia="Times New Roman" w:hAnsi="Arial" w:cs="Arial"/>
          <w:lang w:eastAsia="ar-SA"/>
        </w:rPr>
        <w:t xml:space="preserve"> są pracownicy Zamawiającego posiadający i</w:t>
      </w:r>
      <w:r w:rsidR="002916B2">
        <w:rPr>
          <w:rFonts w:ascii="Arial" w:eastAsia="Times New Roman" w:hAnsi="Arial" w:cs="Arial"/>
          <w:lang w:eastAsia="ar-SA"/>
        </w:rPr>
        <w:t> </w:t>
      </w:r>
      <w:r w:rsidR="00901777" w:rsidRPr="00FC02EA">
        <w:rPr>
          <w:rFonts w:ascii="Arial" w:eastAsia="Times New Roman" w:hAnsi="Arial" w:cs="Arial"/>
          <w:lang w:eastAsia="ar-SA"/>
        </w:rPr>
        <w:t xml:space="preserve">okazujący </w:t>
      </w:r>
      <w:r w:rsidR="00901777">
        <w:rPr>
          <w:rFonts w:ascii="Arial" w:eastAsia="Times New Roman" w:hAnsi="Arial" w:cs="Arial"/>
          <w:lang w:eastAsia="ar-SA"/>
        </w:rPr>
        <w:t>kartę.</w:t>
      </w:r>
    </w:p>
    <w:p w14:paraId="244B8D52" w14:textId="59AAE081" w:rsidR="00D15396" w:rsidRPr="002916B2" w:rsidRDefault="00D15396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916B2">
        <w:rPr>
          <w:rFonts w:ascii="Arial" w:eastAsia="Times New Roman" w:hAnsi="Arial" w:cs="Arial"/>
          <w:lang w:eastAsia="ar-SA"/>
        </w:rPr>
        <w:t>Ostatecznego wyboru posiłków regeneracyjnych lub artykułów spożywczych składających się na dany posiłek regeneracyjny dokonana uprawniony pracownik w chwili realizacji karty.</w:t>
      </w:r>
    </w:p>
    <w:p w14:paraId="6A208842" w14:textId="7A52E6DF" w:rsidR="00D15396" w:rsidRPr="002916B2" w:rsidRDefault="00D15396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916B2">
        <w:rPr>
          <w:rFonts w:ascii="Arial" w:eastAsia="Times New Roman" w:hAnsi="Arial" w:cs="Arial"/>
          <w:lang w:eastAsia="ar-SA"/>
        </w:rPr>
        <w:t>Karta nie podlega wymianie na gotówkę. Okazicielowi karty nie przysługuje prawo do otrzymania reszty w gotówce, w przypadku zakupu posiłku profilaktycznego lub artykułów spożywczych o wartości przewyższającej wartość nominału Okaziciel za nadwyżkę zapłaci samodzielnie.</w:t>
      </w:r>
    </w:p>
    <w:p w14:paraId="7D18437C" w14:textId="77777777" w:rsidR="00D15396" w:rsidRPr="002916B2" w:rsidRDefault="00D15396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916B2">
        <w:rPr>
          <w:rFonts w:ascii="Arial" w:eastAsia="Times New Roman" w:hAnsi="Arial" w:cs="Arial"/>
          <w:lang w:eastAsia="ar-SA"/>
        </w:rPr>
        <w:t xml:space="preserve">Miejscem dostawy kart jest siedziba Miejskiego Zakładu Komunalnego </w:t>
      </w:r>
      <w:r w:rsidRPr="002916B2">
        <w:rPr>
          <w:rFonts w:ascii="Arial" w:eastAsia="Times New Roman" w:hAnsi="Arial" w:cs="Arial"/>
          <w:lang w:eastAsia="ar-SA"/>
        </w:rPr>
        <w:br/>
        <w:t>w Stalowej Woli ul. Komunalna 1, w dniach od poniedziałku do piątku w godz. od 7.00 do 15.00.</w:t>
      </w:r>
    </w:p>
    <w:p w14:paraId="52299DDB" w14:textId="77777777" w:rsidR="00B342A7" w:rsidRPr="00D15396" w:rsidRDefault="00B342A7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 w:rsidRPr="002916B2">
        <w:rPr>
          <w:rFonts w:ascii="Arial" w:eastAsia="Times New Roman" w:hAnsi="Arial" w:cs="Arial"/>
          <w:lang w:eastAsia="ar-SA"/>
        </w:rPr>
        <w:t>Każdorazowe zamówienie dostawy Kart przekazywane będzie za pośrednictwem email i na</w:t>
      </w:r>
      <w:r w:rsidRPr="00D15396">
        <w:rPr>
          <w:rFonts w:ascii="Arial" w:hAnsi="Arial" w:cs="Arial"/>
        </w:rPr>
        <w:t xml:space="preserve"> adres email Wykonawcy wskazany w § 3 ust. 1 pkt 2 Umowy oraz zawierać w swojej treści:</w:t>
      </w:r>
    </w:p>
    <w:p w14:paraId="2381BE02" w14:textId="5A0F9C08" w:rsidR="00B342A7" w:rsidRPr="00D15396" w:rsidRDefault="00B342A7" w:rsidP="00BE52D0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D15396">
        <w:rPr>
          <w:rFonts w:ascii="Arial" w:hAnsi="Arial" w:cs="Arial"/>
        </w:rPr>
        <w:t xml:space="preserve">określenie ilości Kart, </w:t>
      </w:r>
    </w:p>
    <w:p w14:paraId="4363254C" w14:textId="77777777" w:rsidR="00B342A7" w:rsidRPr="00D15396" w:rsidRDefault="00B342A7" w:rsidP="00BE52D0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D15396">
        <w:rPr>
          <w:rFonts w:ascii="Arial" w:hAnsi="Arial" w:cs="Arial"/>
        </w:rPr>
        <w:t>wskazanie osób upoważnionych do odbioru Kart,</w:t>
      </w:r>
    </w:p>
    <w:p w14:paraId="4D9AB4E4" w14:textId="77777777" w:rsidR="00B342A7" w:rsidRPr="00D15396" w:rsidRDefault="00B342A7" w:rsidP="00BE52D0">
      <w:pPr>
        <w:pStyle w:val="Akapitzlist"/>
        <w:numPr>
          <w:ilvl w:val="0"/>
          <w:numId w:val="22"/>
        </w:numPr>
        <w:tabs>
          <w:tab w:val="left" w:pos="284"/>
        </w:tabs>
        <w:spacing w:after="0" w:line="276" w:lineRule="auto"/>
        <w:jc w:val="both"/>
        <w:rPr>
          <w:rFonts w:ascii="Arial" w:hAnsi="Arial" w:cs="Arial"/>
        </w:rPr>
      </w:pPr>
      <w:r w:rsidRPr="00D15396">
        <w:rPr>
          <w:rFonts w:ascii="Arial" w:hAnsi="Arial" w:cs="Arial"/>
        </w:rPr>
        <w:t>opis dodatkowych usług w polu „Uwagi".</w:t>
      </w:r>
    </w:p>
    <w:p w14:paraId="431A7854" w14:textId="13FC3963" w:rsidR="00B342A7" w:rsidRPr="002916B2" w:rsidRDefault="00B342A7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916B2">
        <w:rPr>
          <w:rFonts w:ascii="Arial" w:eastAsia="Times New Roman" w:hAnsi="Arial" w:cs="Arial"/>
          <w:lang w:eastAsia="ar-SA"/>
        </w:rPr>
        <w:t xml:space="preserve">Wykonawca zobowiązuje się do zrealizowania zamówienia, o którym mowa w ust. 2 w terminie nie dłuższym niż </w:t>
      </w:r>
      <w:r w:rsidR="00D15396" w:rsidRPr="002916B2">
        <w:rPr>
          <w:rFonts w:ascii="Arial" w:eastAsia="Times New Roman" w:hAnsi="Arial" w:cs="Arial"/>
          <w:lang w:eastAsia="ar-SA"/>
        </w:rPr>
        <w:t>7</w:t>
      </w:r>
      <w:r w:rsidRPr="002916B2">
        <w:rPr>
          <w:rFonts w:ascii="Arial" w:eastAsia="Times New Roman" w:hAnsi="Arial" w:cs="Arial"/>
          <w:lang w:eastAsia="ar-SA"/>
        </w:rPr>
        <w:t xml:space="preserve"> dni.</w:t>
      </w:r>
    </w:p>
    <w:p w14:paraId="6986FEC3" w14:textId="77777777" w:rsidR="00B342A7" w:rsidRPr="002916B2" w:rsidRDefault="00B342A7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916B2">
        <w:rPr>
          <w:rFonts w:ascii="Arial" w:eastAsia="Times New Roman" w:hAnsi="Arial" w:cs="Arial"/>
          <w:lang w:eastAsia="ar-SA"/>
        </w:rPr>
        <w:lastRenderedPageBreak/>
        <w:t>Zamawiający w terminie do 7 dni po odbiorze dostawy i weryfikacji dostarczonych Kart przekaże za pośrednictwem email na adres wskazany w § 3 ust. 2 Umowy zlecenie aktywacji Kart. Karty winne być aktywowane w terminie 24h od przekazania zlecenia.</w:t>
      </w:r>
    </w:p>
    <w:p w14:paraId="7AE86D48" w14:textId="287D8E34" w:rsidR="00B342A7" w:rsidRPr="002916B2" w:rsidRDefault="00B342A7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916B2">
        <w:rPr>
          <w:rFonts w:ascii="Arial" w:eastAsia="Times New Roman" w:hAnsi="Arial" w:cs="Arial"/>
          <w:lang w:eastAsia="ar-SA"/>
        </w:rPr>
        <w:t xml:space="preserve">Każdorazowe zlecenie zasilenia salda Kart przekazywane będzie za pośrednictwem email na adres wskazany w § 3 ust. 1 pkt 2 Umowy oraz zawierać w swojej treści listę numerów zasilanych Kart wraz przypisaną wartością zasilenia salda dla każdej z Kart. Zasilenie salda winno być dokonane w terminie </w:t>
      </w:r>
      <w:r w:rsidR="00D15396" w:rsidRPr="002916B2">
        <w:rPr>
          <w:rFonts w:ascii="Arial" w:eastAsia="Times New Roman" w:hAnsi="Arial" w:cs="Arial"/>
          <w:lang w:eastAsia="ar-SA"/>
        </w:rPr>
        <w:t>2 dni roboczych</w:t>
      </w:r>
      <w:r w:rsidRPr="002916B2">
        <w:rPr>
          <w:rFonts w:ascii="Arial" w:eastAsia="Times New Roman" w:hAnsi="Arial" w:cs="Arial"/>
          <w:lang w:eastAsia="ar-SA"/>
        </w:rPr>
        <w:t xml:space="preserve"> od przekazania zlecenia.</w:t>
      </w:r>
    </w:p>
    <w:p w14:paraId="41B55952" w14:textId="77777777" w:rsidR="00B342A7" w:rsidRPr="002916B2" w:rsidRDefault="00B342A7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916B2">
        <w:rPr>
          <w:rFonts w:ascii="Arial" w:eastAsia="Times New Roman" w:hAnsi="Arial" w:cs="Arial"/>
          <w:lang w:eastAsia="ar-SA"/>
        </w:rPr>
        <w:t>Wykonawca w terminie 24 h od momentu zasilenia salda lub aktywacji Kart przekaże za pośrednictwem email osobie wskazanej w § 3 ust. 1 pkt 1 Umowy potwierdzenia realizacji zlecenia aktywacji lub zasilenia salda Kart zawierające następujące informacje: nr Karty, wartość zasilenia salda, datę aktywacji Karty.</w:t>
      </w:r>
    </w:p>
    <w:p w14:paraId="6530637F" w14:textId="77777777" w:rsidR="00B342A7" w:rsidRPr="002916B2" w:rsidRDefault="00B342A7" w:rsidP="002916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2916B2">
        <w:rPr>
          <w:rFonts w:ascii="Arial" w:eastAsia="Times New Roman" w:hAnsi="Arial" w:cs="Arial"/>
          <w:lang w:eastAsia="ar-SA"/>
        </w:rPr>
        <w:t>Termin realizacji zamówienia dostawy Kart/zlecenia aktywacji kart/zlecenia doładowania salda Kart będzie liczony od dnia złożenia zamówienia/zlecenia, pod warunkiem przekazania zamówienia/zlecenia do godz.: 14:00. W przypadku zamówienia/zlecenia złożonego po godz. 14:00 termin realizacji jest liczony od dnia następnego.</w:t>
      </w:r>
    </w:p>
    <w:p w14:paraId="4EF42FDE" w14:textId="77777777" w:rsidR="004F725A" w:rsidRPr="00FC02EA" w:rsidRDefault="004F725A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2142C70" w14:textId="5A0446ED" w:rsidR="0004650F" w:rsidRPr="00FC02EA" w:rsidRDefault="0004650F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C02EA">
        <w:rPr>
          <w:rFonts w:ascii="Arial" w:eastAsia="Times New Roman" w:hAnsi="Arial" w:cs="Arial"/>
          <w:b/>
          <w:lang w:eastAsia="pl-PL"/>
        </w:rPr>
        <w:t>§ 2</w:t>
      </w:r>
      <w:r w:rsidR="00B342A7">
        <w:rPr>
          <w:rFonts w:ascii="Arial" w:eastAsia="Times New Roman" w:hAnsi="Arial" w:cs="Arial"/>
          <w:b/>
          <w:lang w:eastAsia="pl-PL"/>
        </w:rPr>
        <w:t xml:space="preserve"> </w:t>
      </w:r>
      <w:r w:rsidR="00B342A7" w:rsidRPr="00B342A7">
        <w:rPr>
          <w:rFonts w:ascii="Arial" w:eastAsia="Times New Roman" w:hAnsi="Arial" w:cs="Arial"/>
          <w:b/>
          <w:lang w:eastAsia="pl-PL"/>
        </w:rPr>
        <w:t>WARUNKI DOSTAWY I ODBIORU KART</w:t>
      </w:r>
    </w:p>
    <w:p w14:paraId="6ACCABFB" w14:textId="68F6E883" w:rsidR="00B342A7" w:rsidRPr="00B342A7" w:rsidRDefault="00B342A7" w:rsidP="00BE52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B342A7">
        <w:rPr>
          <w:rFonts w:ascii="Arial" w:eastAsia="Times New Roman" w:hAnsi="Arial" w:cs="Arial"/>
          <w:lang w:eastAsia="ar-SA"/>
        </w:rPr>
        <w:t xml:space="preserve">Wykonawca dostarczy każdorazowo Karty do </w:t>
      </w:r>
      <w:r>
        <w:rPr>
          <w:rFonts w:ascii="Arial" w:eastAsia="Times New Roman" w:hAnsi="Arial" w:cs="Arial"/>
          <w:lang w:eastAsia="ar-SA"/>
        </w:rPr>
        <w:t>siedziby Zamawiającego</w:t>
      </w:r>
      <w:r w:rsidRPr="00B342A7">
        <w:rPr>
          <w:rFonts w:ascii="Arial" w:eastAsia="Times New Roman" w:hAnsi="Arial" w:cs="Arial"/>
          <w:lang w:eastAsia="ar-SA"/>
        </w:rPr>
        <w:t xml:space="preserve"> w ilości zgodnej ze złożonym zamówieniem.</w:t>
      </w:r>
    </w:p>
    <w:p w14:paraId="48EEB771" w14:textId="77777777" w:rsidR="00B342A7" w:rsidRPr="00B342A7" w:rsidRDefault="00B342A7" w:rsidP="00BE52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B342A7">
        <w:rPr>
          <w:rFonts w:ascii="Arial" w:eastAsia="Times New Roman" w:hAnsi="Arial" w:cs="Arial"/>
          <w:lang w:eastAsia="ar-SA"/>
        </w:rPr>
        <w:t>Wraz z Kartami Wykonawca dostarczy dokument potwierdzenia dostawy - protokół zdawczo-odbiorczy.</w:t>
      </w:r>
    </w:p>
    <w:p w14:paraId="09003C40" w14:textId="74530D45" w:rsidR="00B342A7" w:rsidRPr="00B342A7" w:rsidRDefault="00B342A7" w:rsidP="00BE52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B342A7">
        <w:rPr>
          <w:rFonts w:ascii="Arial" w:eastAsia="Times New Roman" w:hAnsi="Arial" w:cs="Arial"/>
          <w:lang w:eastAsia="ar-SA"/>
        </w:rPr>
        <w:t xml:space="preserve">Odbiór Kart zostanie potwierdzony podpisaniem protokołu zdawczo-odbiorczego. </w:t>
      </w:r>
    </w:p>
    <w:p w14:paraId="31404A87" w14:textId="403C332B" w:rsidR="00F40DD9" w:rsidRPr="00F40DD9" w:rsidRDefault="00F40DD9" w:rsidP="00F40DD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40DD9">
        <w:rPr>
          <w:rFonts w:ascii="Arial" w:eastAsia="Times New Roman" w:hAnsi="Arial" w:cs="Arial"/>
          <w:lang w:eastAsia="ar-SA"/>
        </w:rPr>
        <w:t>Stwierdzone w dostawie kart braki lub wady Wykonawca zobowiązuje się uzupełnić lub usunąć w terminie 3 dni roboczych od daty poinformowania osoby wskazanej w § 3 ust. 1 pkt 2 Umowy o nieprawidłowościach.</w:t>
      </w:r>
    </w:p>
    <w:p w14:paraId="0A77FC5B" w14:textId="77777777" w:rsidR="00F40DD9" w:rsidRPr="00F40DD9" w:rsidRDefault="00F40DD9" w:rsidP="00F40DD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40DD9">
        <w:rPr>
          <w:rFonts w:ascii="Arial" w:eastAsia="Times New Roman" w:hAnsi="Arial" w:cs="Arial"/>
          <w:lang w:eastAsia="ar-SA"/>
        </w:rPr>
        <w:t>W przypadku niezgodności stanu środków na poszczególnych kartach, stwierdzonych przez użytkowników, Zamawiający złoży reklamację na adres mailowy. Wykonawca  jest zobowiązany do rozpatrzenia reklamacji i pisemnego poinformowania Zamawiającego o rozstrzygnięciu reklamacji  w ciągu 3 dni od dnia jej  zgłoszenia. Brak informacji o rozstrzygnięciu w powyższym terminie będzie traktowany jako uwzględnienie reklamacji.</w:t>
      </w:r>
    </w:p>
    <w:p w14:paraId="1B14E8CA" w14:textId="28F2D8AE" w:rsidR="00F40DD9" w:rsidRPr="00F40DD9" w:rsidRDefault="00F40DD9" w:rsidP="00F40DD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40DD9">
        <w:rPr>
          <w:rFonts w:ascii="Arial" w:eastAsia="Times New Roman" w:hAnsi="Arial" w:cs="Arial"/>
          <w:lang w:eastAsia="ar-SA"/>
        </w:rPr>
        <w:t>W przypadku uwzględnienia  reklamacji Wykonawca jest zobowiązany do uzupełnienia środków na karcie lub jej wymiany w ciągu 24 godzin od dnia uwzględnienia reklamacji.</w:t>
      </w:r>
    </w:p>
    <w:p w14:paraId="691420B0" w14:textId="2B5C9D8D" w:rsidR="00B342A7" w:rsidRPr="00B342A7" w:rsidRDefault="00B342A7" w:rsidP="00BE52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B342A7">
        <w:rPr>
          <w:rFonts w:ascii="Arial" w:eastAsia="Times New Roman" w:hAnsi="Arial" w:cs="Arial"/>
          <w:lang w:eastAsia="ar-SA"/>
        </w:rPr>
        <w:t>Transport i dostawa odbywa się na koszt i ryzyko Wykonawcy, którego obciąża w szczególności obowiązek opakowania i zabezpieczenia Kart na czas transportu oraz jego ubezpieczenie.</w:t>
      </w:r>
    </w:p>
    <w:p w14:paraId="4436FE0B" w14:textId="5EB0A6E9" w:rsidR="00B342A7" w:rsidRDefault="00B342A7" w:rsidP="00BE52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B342A7">
        <w:rPr>
          <w:rFonts w:ascii="Arial" w:eastAsia="Times New Roman" w:hAnsi="Arial" w:cs="Arial"/>
          <w:lang w:eastAsia="ar-SA"/>
        </w:rPr>
        <w:t>Wykonawca ponosi pełną, związaną z przedmiotem Umowy, odpowiedzialność i ryzyko przypadkowej utraty, uszkodzenia lub zniszczenia Kart w całości lub w części, aż do momentu podpisania protokołu zdawczo-odbiorczego Przedmiotu Umowy przez Zamawiającego.</w:t>
      </w:r>
    </w:p>
    <w:p w14:paraId="3A001003" w14:textId="4971DD27" w:rsidR="00BE52D0" w:rsidRPr="00B342A7" w:rsidRDefault="00BE52D0" w:rsidP="00BE52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BE52D0">
        <w:rPr>
          <w:rFonts w:ascii="Arial" w:eastAsia="Times New Roman" w:hAnsi="Arial" w:cs="Arial"/>
          <w:lang w:eastAsia="ar-SA"/>
        </w:rPr>
        <w:t>Prawo własności Kart przechodzi na Zamawiającego z chwilą podpisania protokołu zdawczo-odbiorczego przedmiotu</w:t>
      </w:r>
      <w:r>
        <w:rPr>
          <w:rFonts w:ascii="Arial" w:eastAsia="Times New Roman" w:hAnsi="Arial" w:cs="Arial"/>
          <w:lang w:eastAsia="ar-SA"/>
        </w:rPr>
        <w:t xml:space="preserve"> </w:t>
      </w:r>
      <w:r w:rsidRPr="00BE52D0">
        <w:rPr>
          <w:rFonts w:ascii="Arial" w:eastAsia="Times New Roman" w:hAnsi="Arial" w:cs="Arial"/>
          <w:lang w:eastAsia="ar-SA"/>
        </w:rPr>
        <w:t>Umowy przez Zamawiającego</w:t>
      </w:r>
    </w:p>
    <w:p w14:paraId="0CBCBA60" w14:textId="77777777" w:rsidR="00B342A7" w:rsidRPr="00B342A7" w:rsidRDefault="00B342A7" w:rsidP="00BE52D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B342A7">
        <w:rPr>
          <w:rFonts w:ascii="Arial" w:eastAsia="Times New Roman" w:hAnsi="Arial" w:cs="Arial"/>
          <w:lang w:eastAsia="ar-SA"/>
        </w:rPr>
        <w:t>Przy realizacji Umowy Wykonawca zobowiązuje się dostarczyć Karty fabrycznie nowe, spełniające wszystkie wymagania określone w Umowie oraz Warunkach Zamówienia.</w:t>
      </w:r>
    </w:p>
    <w:p w14:paraId="351F617D" w14:textId="77777777" w:rsidR="006A2DD8" w:rsidRPr="00FC02EA" w:rsidRDefault="006A2DD8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9098529" w14:textId="7F568442" w:rsidR="0004650F" w:rsidRPr="00FC02EA" w:rsidRDefault="0004650F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C02EA">
        <w:rPr>
          <w:rFonts w:ascii="Arial" w:eastAsia="Times New Roman" w:hAnsi="Arial" w:cs="Arial"/>
          <w:b/>
          <w:lang w:eastAsia="pl-PL"/>
        </w:rPr>
        <w:t>§ 3</w:t>
      </w:r>
      <w:r w:rsidR="00B342A7">
        <w:rPr>
          <w:rFonts w:ascii="Arial" w:eastAsia="Times New Roman" w:hAnsi="Arial" w:cs="Arial"/>
          <w:b/>
          <w:lang w:eastAsia="pl-PL"/>
        </w:rPr>
        <w:t xml:space="preserve"> </w:t>
      </w:r>
      <w:r w:rsidR="00B342A7" w:rsidRPr="006F7917">
        <w:rPr>
          <w:rFonts w:ascii="Arial" w:eastAsia="Times New Roman" w:hAnsi="Arial" w:cs="Arial"/>
          <w:b/>
          <w:lang w:eastAsia="pl-PL"/>
        </w:rPr>
        <w:t>NADZÓR NAD REALIZACJĄ PRZEDMIOTU UMOWY</w:t>
      </w:r>
    </w:p>
    <w:p w14:paraId="3FC878E8" w14:textId="77777777" w:rsidR="006F7917" w:rsidRPr="006F7917" w:rsidRDefault="006F7917" w:rsidP="00BE52D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6F7917">
        <w:rPr>
          <w:rFonts w:ascii="Arial" w:eastAsia="Times New Roman" w:hAnsi="Arial" w:cs="Arial"/>
          <w:lang w:eastAsia="ar-SA"/>
        </w:rPr>
        <w:t>Do dokonywania uzgodnień związanych z realizacją przedmiotu Umowy upoważnieni są:</w:t>
      </w:r>
    </w:p>
    <w:p w14:paraId="08D34303" w14:textId="77777777" w:rsidR="006F7917" w:rsidRPr="006F7917" w:rsidRDefault="006F7917" w:rsidP="00BE52D0">
      <w:pPr>
        <w:pStyle w:val="Akapitzlist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6F7917">
        <w:rPr>
          <w:rFonts w:ascii="Arial" w:eastAsia="Times New Roman" w:hAnsi="Arial" w:cs="Arial"/>
          <w:lang w:eastAsia="ar-SA"/>
        </w:rPr>
        <w:t>Koordynator umowy ze strony Zamawiającego:</w:t>
      </w:r>
    </w:p>
    <w:p w14:paraId="2BBE7EB1" w14:textId="0F89A2D0" w:rsidR="006F7917" w:rsidRPr="006F7917" w:rsidRDefault="006F7917" w:rsidP="006F7917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6F7917">
        <w:rPr>
          <w:rFonts w:ascii="Arial" w:eastAsia="Times New Roman" w:hAnsi="Arial" w:cs="Arial"/>
          <w:lang w:eastAsia="ar-SA"/>
        </w:rPr>
        <w:t xml:space="preserve">…………………, </w:t>
      </w:r>
      <w:proofErr w:type="spellStart"/>
      <w:r w:rsidRPr="006F7917">
        <w:rPr>
          <w:rFonts w:ascii="Arial" w:eastAsia="Times New Roman" w:hAnsi="Arial" w:cs="Arial"/>
          <w:lang w:eastAsia="ar-SA"/>
        </w:rPr>
        <w:t>tel</w:t>
      </w:r>
      <w:proofErr w:type="spellEnd"/>
      <w:r w:rsidRPr="006F7917">
        <w:rPr>
          <w:rFonts w:ascii="Arial" w:eastAsia="Times New Roman" w:hAnsi="Arial" w:cs="Arial"/>
          <w:lang w:eastAsia="ar-SA"/>
        </w:rPr>
        <w:t>…………, e-mail</w:t>
      </w:r>
      <w:r w:rsidRPr="006F7917">
        <w:rPr>
          <w:rFonts w:ascii="Arial" w:eastAsia="Times New Roman" w:hAnsi="Arial" w:cs="Arial"/>
          <w:lang w:eastAsia="ar-SA"/>
        </w:rPr>
        <w:tab/>
        <w:t>…………………..</w:t>
      </w:r>
    </w:p>
    <w:p w14:paraId="460F1368" w14:textId="77777777" w:rsidR="006F7917" w:rsidRPr="006F7917" w:rsidRDefault="006F7917" w:rsidP="00BE52D0">
      <w:pPr>
        <w:pStyle w:val="Akapitzlist"/>
        <w:numPr>
          <w:ilvl w:val="0"/>
          <w:numId w:val="13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6F7917">
        <w:rPr>
          <w:rFonts w:ascii="Arial" w:eastAsia="Times New Roman" w:hAnsi="Arial" w:cs="Arial"/>
          <w:lang w:eastAsia="ar-SA"/>
        </w:rPr>
        <w:t>Koordynator umowy ze strony Wykonawcy:</w:t>
      </w:r>
    </w:p>
    <w:p w14:paraId="4B686515" w14:textId="17EFC66A" w:rsidR="006F7917" w:rsidRPr="006F7917" w:rsidRDefault="006F7917" w:rsidP="006F7917">
      <w:pPr>
        <w:pStyle w:val="Akapitzlist"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bookmarkStart w:id="1" w:name="_Hlk117677770"/>
      <w:r>
        <w:rPr>
          <w:rFonts w:ascii="Arial" w:eastAsia="Times New Roman" w:hAnsi="Arial" w:cs="Arial"/>
          <w:lang w:eastAsia="ar-SA"/>
        </w:rPr>
        <w:t>…………………</w:t>
      </w:r>
      <w:r w:rsidRPr="006F7917">
        <w:rPr>
          <w:rFonts w:ascii="Arial" w:eastAsia="Times New Roman" w:hAnsi="Arial" w:cs="Arial"/>
          <w:lang w:eastAsia="ar-SA"/>
        </w:rPr>
        <w:t xml:space="preserve">, </w:t>
      </w:r>
      <w:proofErr w:type="spellStart"/>
      <w:r w:rsidRPr="006F7917">
        <w:rPr>
          <w:rFonts w:ascii="Arial" w:eastAsia="Times New Roman" w:hAnsi="Arial" w:cs="Arial"/>
          <w:lang w:eastAsia="ar-SA"/>
        </w:rPr>
        <w:t>tel</w:t>
      </w:r>
      <w:proofErr w:type="spellEnd"/>
      <w:r>
        <w:rPr>
          <w:rFonts w:ascii="Arial" w:eastAsia="Times New Roman" w:hAnsi="Arial" w:cs="Arial"/>
          <w:lang w:eastAsia="ar-SA"/>
        </w:rPr>
        <w:t>…………</w:t>
      </w:r>
      <w:r w:rsidRPr="006F7917">
        <w:rPr>
          <w:rFonts w:ascii="Arial" w:eastAsia="Times New Roman" w:hAnsi="Arial" w:cs="Arial"/>
          <w:lang w:eastAsia="ar-SA"/>
        </w:rPr>
        <w:t>, e-mail</w:t>
      </w:r>
      <w:r w:rsidRPr="006F7917"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>…………………..</w:t>
      </w:r>
    </w:p>
    <w:bookmarkEnd w:id="1"/>
    <w:p w14:paraId="7EFAAA78" w14:textId="77777777" w:rsidR="006F7917" w:rsidRPr="006F7917" w:rsidRDefault="006F7917" w:rsidP="00BE52D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6F7917">
        <w:rPr>
          <w:rFonts w:ascii="Arial" w:eastAsia="Times New Roman" w:hAnsi="Arial" w:cs="Arial"/>
          <w:lang w:eastAsia="ar-SA"/>
        </w:rPr>
        <w:lastRenderedPageBreak/>
        <w:t>Osoba wskazana po stronie Zamawiającego upoważniona jest w szczególności do składania zamówień dostawy Kart, zleceń doładowania i aktywacji Kart oraz reklamacji.</w:t>
      </w:r>
    </w:p>
    <w:p w14:paraId="716AC79C" w14:textId="77777777" w:rsidR="006F7917" w:rsidRPr="006F7917" w:rsidRDefault="006F7917" w:rsidP="00BE52D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6F7917">
        <w:rPr>
          <w:rFonts w:ascii="Arial" w:eastAsia="Times New Roman" w:hAnsi="Arial" w:cs="Arial"/>
          <w:lang w:eastAsia="ar-SA"/>
        </w:rPr>
        <w:t>Zmiana osób wskazanych w ust. 1 nie będzie przez Strony rozumiana jako zmiana Umowy i nie wymaga sporządzenia aneksu a jedynie powiadomienia w formie pisemnej.</w:t>
      </w:r>
    </w:p>
    <w:p w14:paraId="36358F00" w14:textId="77777777" w:rsidR="00F02D07" w:rsidRDefault="00F02D07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A30C6B1" w14:textId="6D0399ED" w:rsidR="0004650F" w:rsidRPr="00FC02EA" w:rsidRDefault="0004650F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FC02EA">
        <w:rPr>
          <w:rFonts w:ascii="Arial" w:eastAsia="Times New Roman" w:hAnsi="Arial" w:cs="Arial"/>
          <w:b/>
          <w:lang w:eastAsia="pl-PL"/>
        </w:rPr>
        <w:t>§ 4</w:t>
      </w:r>
      <w:r w:rsidR="006F7917" w:rsidRPr="006F7917">
        <w:t xml:space="preserve"> </w:t>
      </w:r>
      <w:r w:rsidR="006F7917" w:rsidRPr="006F7917">
        <w:rPr>
          <w:rFonts w:ascii="Arial" w:eastAsia="Times New Roman" w:hAnsi="Arial" w:cs="Arial"/>
          <w:b/>
          <w:lang w:eastAsia="pl-PL"/>
        </w:rPr>
        <w:t>WYNAGRODZENIE WYKONAWCY</w:t>
      </w:r>
    </w:p>
    <w:p w14:paraId="168FFB6D" w14:textId="29518C51" w:rsidR="006F7917" w:rsidRPr="006F7917" w:rsidRDefault="006F7917" w:rsidP="00BE52D0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lang w:eastAsia="ar-SA"/>
        </w:rPr>
      </w:pPr>
      <w:r w:rsidRPr="006F7917">
        <w:rPr>
          <w:rFonts w:ascii="Arial" w:eastAsia="Times New Roman" w:hAnsi="Arial" w:cs="Arial"/>
          <w:lang w:eastAsia="ar-SA"/>
        </w:rPr>
        <w:t>Wynagrodzenie Wykonawcy za wykonanie przedmiotu Umowy ustala się wg rzeczywistej ilości wydanych Kart wraz z usługami dodatkowymi w oparciu o poniższy cennik</w:t>
      </w:r>
      <w:r w:rsidR="002F75E4">
        <w:rPr>
          <w:rFonts w:ascii="Arial" w:eastAsia="Times New Roman" w:hAnsi="Arial" w:cs="Arial"/>
          <w:lang w:eastAsia="ar-SA"/>
        </w:rPr>
        <w:t xml:space="preserve"> (wynagrodzenie ryczałtowo-ilościowe)</w:t>
      </w:r>
      <w:r w:rsidRPr="006F7917">
        <w:rPr>
          <w:rFonts w:ascii="Arial" w:eastAsia="Times New Roman" w:hAnsi="Arial" w:cs="Arial"/>
          <w:lang w:eastAsia="ar-SA"/>
        </w:rPr>
        <w:t>:</w:t>
      </w:r>
    </w:p>
    <w:p w14:paraId="72B40FE5" w14:textId="1169E44F" w:rsidR="006F7917" w:rsidRPr="006F7917" w:rsidRDefault="006F7917" w:rsidP="00BE52D0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6F7917">
        <w:rPr>
          <w:rFonts w:ascii="Arial" w:eastAsia="Times New Roman" w:hAnsi="Arial" w:cs="Arial"/>
          <w:lang w:eastAsia="ar-SA"/>
        </w:rPr>
        <w:t>usługa wydania i obsługi Karty wynosi</w:t>
      </w:r>
      <w:r>
        <w:rPr>
          <w:rFonts w:ascii="Arial" w:eastAsia="Times New Roman" w:hAnsi="Arial" w:cs="Arial"/>
          <w:lang w:eastAsia="ar-SA"/>
        </w:rPr>
        <w:t>….</w:t>
      </w:r>
      <w:r w:rsidRPr="006F7917">
        <w:rPr>
          <w:rFonts w:ascii="Arial" w:eastAsia="Times New Roman" w:hAnsi="Arial" w:cs="Arial"/>
          <w:lang w:eastAsia="ar-SA"/>
        </w:rPr>
        <w:t>złotych netto/szt.,</w:t>
      </w:r>
    </w:p>
    <w:p w14:paraId="00D2BEC7" w14:textId="3C7FCC9A" w:rsidR="006F7917" w:rsidRPr="006F7917" w:rsidRDefault="006F7917" w:rsidP="00BE52D0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6F7917">
        <w:rPr>
          <w:rFonts w:ascii="Arial" w:eastAsia="Times New Roman" w:hAnsi="Arial" w:cs="Arial"/>
          <w:lang w:eastAsia="ar-SA"/>
        </w:rPr>
        <w:t xml:space="preserve">opłata manipulacyjna dot. dostawy Kart </w:t>
      </w:r>
      <w:r>
        <w:rPr>
          <w:rFonts w:ascii="Arial" w:eastAsia="Times New Roman" w:hAnsi="Arial" w:cs="Arial"/>
          <w:lang w:eastAsia="ar-SA"/>
        </w:rPr>
        <w:t>siedziby Zamawiającego…..</w:t>
      </w:r>
      <w:r w:rsidRPr="006F7917">
        <w:rPr>
          <w:rFonts w:ascii="Arial" w:eastAsia="Times New Roman" w:hAnsi="Arial" w:cs="Arial"/>
          <w:lang w:eastAsia="ar-SA"/>
        </w:rPr>
        <w:t>zł netto/dostawa,</w:t>
      </w:r>
    </w:p>
    <w:p w14:paraId="2FED9210" w14:textId="56262358" w:rsidR="006F7917" w:rsidRPr="006F7917" w:rsidRDefault="006F7917" w:rsidP="00BE52D0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6F7917">
        <w:rPr>
          <w:rFonts w:ascii="Arial" w:eastAsia="Times New Roman" w:hAnsi="Arial" w:cs="Arial"/>
          <w:lang w:eastAsia="ar-SA"/>
        </w:rPr>
        <w:t>prowizja w wysokości</w:t>
      </w:r>
      <w:r>
        <w:rPr>
          <w:rFonts w:ascii="Arial" w:eastAsia="Times New Roman" w:hAnsi="Arial" w:cs="Arial"/>
          <w:lang w:eastAsia="ar-SA"/>
        </w:rPr>
        <w:t>….</w:t>
      </w:r>
      <w:r w:rsidRPr="006F7917">
        <w:rPr>
          <w:rFonts w:ascii="Arial" w:eastAsia="Times New Roman" w:hAnsi="Arial" w:cs="Arial"/>
          <w:lang w:eastAsia="ar-SA"/>
        </w:rPr>
        <w:t>% od nominalnej wartości zasilenia salda Kart,</w:t>
      </w:r>
    </w:p>
    <w:p w14:paraId="279D85DE" w14:textId="77777777" w:rsidR="006F7917" w:rsidRPr="006F7917" w:rsidRDefault="006F7917" w:rsidP="00BE52D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lang w:eastAsia="ar-SA"/>
        </w:rPr>
      </w:pPr>
      <w:r w:rsidRPr="006F7917">
        <w:rPr>
          <w:rFonts w:ascii="Arial" w:eastAsia="Times New Roman" w:hAnsi="Arial" w:cs="Arial"/>
          <w:lang w:eastAsia="ar-SA"/>
        </w:rPr>
        <w:t>Rozliczenie nastąpi na podstawie faktury VAT za pozycje wymienione w ust. 1 niniejszego paragrafu oraz noty księgowej na nominalną wartość zasilenia salda Kart, w oparciu o podpisane przez Zamawiającego protokoły odbioru zawierające w swojej treści informację o ilości dostarczonych Kart oraz potwierdzenia realizacji zlecenia aktywacji i zasilenia Kart.</w:t>
      </w:r>
    </w:p>
    <w:p w14:paraId="61256BAA" w14:textId="77777777" w:rsidR="006F7917" w:rsidRPr="006F7917" w:rsidRDefault="006F7917" w:rsidP="00BE52D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lang w:eastAsia="ar-SA"/>
        </w:rPr>
      </w:pPr>
      <w:r w:rsidRPr="006F7917">
        <w:rPr>
          <w:rFonts w:ascii="Arial" w:eastAsia="Times New Roman" w:hAnsi="Arial" w:cs="Arial"/>
          <w:lang w:eastAsia="ar-SA"/>
        </w:rPr>
        <w:t>Do ceny netto wskazanej na fakturze zostanie doliczony podatek od towarów i usług VAT zgodnie z przepisami obowiązującymi w dniu wystawienia faktury.</w:t>
      </w:r>
    </w:p>
    <w:p w14:paraId="73A046AD" w14:textId="77777777" w:rsidR="006F7917" w:rsidRPr="006F7917" w:rsidRDefault="006F7917" w:rsidP="00BE52D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lang w:eastAsia="ar-SA"/>
        </w:rPr>
      </w:pPr>
      <w:r w:rsidRPr="006F7917">
        <w:rPr>
          <w:rFonts w:ascii="Arial" w:eastAsia="Times New Roman" w:hAnsi="Arial" w:cs="Arial"/>
          <w:lang w:eastAsia="ar-SA"/>
        </w:rPr>
        <w:t>Cena obejmuje wszystkie koszty ponoszone przez Wykonawcę w związku z realizacją przedmiotu zamówienia objętego Umową, w tym w szczególności:</w:t>
      </w:r>
    </w:p>
    <w:p w14:paraId="66C44698" w14:textId="77777777" w:rsidR="006F7917" w:rsidRPr="001547FF" w:rsidRDefault="006F7917" w:rsidP="00BE52D0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47FF">
        <w:rPr>
          <w:rFonts w:ascii="Arial" w:eastAsia="Times New Roman" w:hAnsi="Arial" w:cs="Arial"/>
          <w:lang w:eastAsia="ar-SA"/>
        </w:rPr>
        <w:t>koszty wyrobienia i wydania Kart,</w:t>
      </w:r>
    </w:p>
    <w:p w14:paraId="12D516DA" w14:textId="77777777" w:rsidR="006F7917" w:rsidRPr="001547FF" w:rsidRDefault="006F7917" w:rsidP="00BE52D0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47FF">
        <w:rPr>
          <w:rFonts w:ascii="Arial" w:eastAsia="Times New Roman" w:hAnsi="Arial" w:cs="Arial"/>
          <w:lang w:eastAsia="ar-SA"/>
        </w:rPr>
        <w:t>koszty konfekcjonowania, oznaczenia, pakowania i usługi zasilenia Kart,</w:t>
      </w:r>
    </w:p>
    <w:p w14:paraId="13DA76AD" w14:textId="2F0DF61D" w:rsidR="006F7917" w:rsidRPr="001547FF" w:rsidRDefault="006F7917" w:rsidP="00BE52D0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47FF">
        <w:rPr>
          <w:rFonts w:ascii="Arial" w:eastAsia="Times New Roman" w:hAnsi="Arial" w:cs="Arial"/>
          <w:lang w:eastAsia="ar-SA"/>
        </w:rPr>
        <w:t xml:space="preserve">koszty dostawy i transportu </w:t>
      </w:r>
      <w:r w:rsidR="001547FF">
        <w:rPr>
          <w:rFonts w:ascii="Arial" w:eastAsia="Times New Roman" w:hAnsi="Arial" w:cs="Arial"/>
          <w:lang w:eastAsia="ar-SA"/>
        </w:rPr>
        <w:t>do siedziby</w:t>
      </w:r>
      <w:r w:rsidRPr="001547FF">
        <w:rPr>
          <w:rFonts w:ascii="Arial" w:eastAsia="Times New Roman" w:hAnsi="Arial" w:cs="Arial"/>
          <w:lang w:eastAsia="ar-SA"/>
        </w:rPr>
        <w:t xml:space="preserve"> Zamawiającego,</w:t>
      </w:r>
    </w:p>
    <w:p w14:paraId="3F077748" w14:textId="77777777" w:rsidR="006F7917" w:rsidRPr="001547FF" w:rsidRDefault="006F7917" w:rsidP="00BE52D0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47FF">
        <w:rPr>
          <w:rFonts w:ascii="Arial" w:eastAsia="Times New Roman" w:hAnsi="Arial" w:cs="Arial"/>
          <w:lang w:eastAsia="ar-SA"/>
        </w:rPr>
        <w:t>koszty obsługi logistycznej,</w:t>
      </w:r>
    </w:p>
    <w:p w14:paraId="1C77D3FC" w14:textId="77777777" w:rsidR="006F7917" w:rsidRPr="001547FF" w:rsidRDefault="006F7917" w:rsidP="00BE52D0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47FF">
        <w:rPr>
          <w:rFonts w:ascii="Arial" w:eastAsia="Times New Roman" w:hAnsi="Arial" w:cs="Arial"/>
          <w:lang w:eastAsia="ar-SA"/>
        </w:rPr>
        <w:t>koszty opłat niezbędnych do prawidłowej realizacji przedmiotu zamówienia,</w:t>
      </w:r>
    </w:p>
    <w:p w14:paraId="3C0C2152" w14:textId="77777777" w:rsidR="006F7917" w:rsidRPr="001547FF" w:rsidRDefault="006F7917" w:rsidP="00BE52D0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47FF">
        <w:rPr>
          <w:rFonts w:ascii="Arial" w:eastAsia="Times New Roman" w:hAnsi="Arial" w:cs="Arial"/>
          <w:lang w:eastAsia="ar-SA"/>
        </w:rPr>
        <w:t>marżę Wykonawcy,</w:t>
      </w:r>
    </w:p>
    <w:p w14:paraId="38671829" w14:textId="77777777" w:rsidR="006F7917" w:rsidRPr="001547FF" w:rsidRDefault="006F7917" w:rsidP="00BE52D0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47FF">
        <w:rPr>
          <w:rFonts w:ascii="Arial" w:eastAsia="Times New Roman" w:hAnsi="Arial" w:cs="Arial"/>
          <w:lang w:eastAsia="ar-SA"/>
        </w:rPr>
        <w:t>ryzyko handlowe wynikające z realizacji niniejszej Umowy,</w:t>
      </w:r>
    </w:p>
    <w:p w14:paraId="6616C0C6" w14:textId="77777777" w:rsidR="006F7917" w:rsidRPr="001547FF" w:rsidRDefault="006F7917" w:rsidP="00BE52D0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47FF">
        <w:rPr>
          <w:rFonts w:ascii="Arial" w:eastAsia="Times New Roman" w:hAnsi="Arial" w:cs="Arial"/>
          <w:lang w:eastAsia="ar-SA"/>
        </w:rPr>
        <w:t>koszty ubezpieczenia i uzyskania polisy ubezpieczeniowej,</w:t>
      </w:r>
    </w:p>
    <w:p w14:paraId="11EE4AA4" w14:textId="77777777" w:rsidR="006F7917" w:rsidRPr="001547FF" w:rsidRDefault="006F7917" w:rsidP="00BE52D0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47FF">
        <w:rPr>
          <w:rFonts w:ascii="Arial" w:eastAsia="Times New Roman" w:hAnsi="Arial" w:cs="Arial"/>
          <w:lang w:eastAsia="ar-SA"/>
        </w:rPr>
        <w:t>podatki, opłaty i opłaty transportowe,</w:t>
      </w:r>
    </w:p>
    <w:p w14:paraId="7DB23FD4" w14:textId="77777777" w:rsidR="006F7917" w:rsidRPr="001547FF" w:rsidRDefault="006F7917" w:rsidP="00BE52D0">
      <w:pPr>
        <w:pStyle w:val="Akapitzlist"/>
        <w:numPr>
          <w:ilvl w:val="0"/>
          <w:numId w:val="16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47FF">
        <w:rPr>
          <w:rFonts w:ascii="Arial" w:eastAsia="Times New Roman" w:hAnsi="Arial" w:cs="Arial"/>
          <w:lang w:eastAsia="ar-SA"/>
        </w:rPr>
        <w:t>wszelkie inne koszty niezbędne do prawidłowej realizacji przedmiotu zamówienia</w:t>
      </w:r>
    </w:p>
    <w:p w14:paraId="3A47A872" w14:textId="77777777" w:rsidR="006F7917" w:rsidRPr="001547FF" w:rsidRDefault="006F7917" w:rsidP="00BE52D0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lang w:eastAsia="ar-SA"/>
        </w:rPr>
      </w:pPr>
      <w:r w:rsidRPr="001547FF">
        <w:rPr>
          <w:rFonts w:ascii="Arial" w:eastAsia="Times New Roman" w:hAnsi="Arial" w:cs="Arial"/>
          <w:lang w:eastAsia="ar-SA"/>
        </w:rPr>
        <w:t xml:space="preserve">Całkowity koszt wykonania Przedmiotu Umowy w całym okresie jej obowiązywania nie może przekroczyć kwoty </w:t>
      </w:r>
      <w:r w:rsidRPr="001547FF">
        <w:rPr>
          <w:rFonts w:ascii="Arial" w:eastAsia="Times New Roman" w:hAnsi="Arial" w:cs="Arial"/>
          <w:lang w:eastAsia="ar-SA"/>
        </w:rPr>
        <w:tab/>
        <w:t>zł, w tym:</w:t>
      </w:r>
    </w:p>
    <w:p w14:paraId="6A15DDC6" w14:textId="77777777" w:rsidR="006F7917" w:rsidRPr="001547FF" w:rsidRDefault="006F7917" w:rsidP="00BE52D0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47FF">
        <w:rPr>
          <w:rFonts w:ascii="Arial" w:eastAsia="Times New Roman" w:hAnsi="Arial" w:cs="Arial"/>
          <w:lang w:eastAsia="ar-SA"/>
        </w:rPr>
        <w:t>maksymalne wynagrodzenie Wykonawcy w ramach wykonania przedmiotu Umowy nie może przekroczyć kwoty</w:t>
      </w:r>
    </w:p>
    <w:p w14:paraId="21990916" w14:textId="7D9A7948" w:rsidR="006F7917" w:rsidRPr="001547FF" w:rsidRDefault="001547FF" w:rsidP="001547FF">
      <w:pPr>
        <w:pStyle w:val="Akapitzlis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……..</w:t>
      </w:r>
      <w:r w:rsidR="006F7917" w:rsidRPr="001547FF">
        <w:rPr>
          <w:rFonts w:ascii="Arial" w:eastAsia="Times New Roman" w:hAnsi="Arial" w:cs="Arial"/>
          <w:lang w:eastAsia="ar-SA"/>
        </w:rPr>
        <w:t>zł netto, do powyższej kwoty doliczony zostanie podatek od towarów i usług zgodnie z przepisami</w:t>
      </w:r>
      <w:r>
        <w:rPr>
          <w:rFonts w:ascii="Arial" w:eastAsia="Times New Roman" w:hAnsi="Arial" w:cs="Arial"/>
          <w:lang w:eastAsia="ar-SA"/>
        </w:rPr>
        <w:t xml:space="preserve"> </w:t>
      </w:r>
      <w:r w:rsidR="006F7917" w:rsidRPr="001547FF">
        <w:rPr>
          <w:rFonts w:ascii="Arial" w:eastAsia="Times New Roman" w:hAnsi="Arial" w:cs="Arial"/>
          <w:lang w:eastAsia="ar-SA"/>
        </w:rPr>
        <w:t>obowiązującymi w dniu wystawienia faktury,</w:t>
      </w:r>
    </w:p>
    <w:p w14:paraId="06FE52EF" w14:textId="0E454BF3" w:rsidR="006F7917" w:rsidRPr="001547FF" w:rsidRDefault="006F7917" w:rsidP="00BE52D0">
      <w:pPr>
        <w:pStyle w:val="Akapitzlist"/>
        <w:numPr>
          <w:ilvl w:val="0"/>
          <w:numId w:val="17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1547FF">
        <w:rPr>
          <w:rFonts w:ascii="Arial" w:eastAsia="Times New Roman" w:hAnsi="Arial" w:cs="Arial"/>
          <w:lang w:eastAsia="ar-SA"/>
        </w:rPr>
        <w:t xml:space="preserve">maksymalna łączna wartość zasilenia salda Kart nie może przekroczyć kwoty </w:t>
      </w:r>
      <w:r w:rsidR="001547FF">
        <w:rPr>
          <w:rFonts w:ascii="Arial" w:eastAsia="Times New Roman" w:hAnsi="Arial" w:cs="Arial"/>
          <w:lang w:eastAsia="ar-SA"/>
        </w:rPr>
        <w:t>800 000</w:t>
      </w:r>
      <w:r w:rsidRPr="001547FF">
        <w:rPr>
          <w:rFonts w:ascii="Arial" w:eastAsia="Times New Roman" w:hAnsi="Arial" w:cs="Arial"/>
          <w:lang w:eastAsia="ar-SA"/>
        </w:rPr>
        <w:t>,00 zł.</w:t>
      </w:r>
    </w:p>
    <w:p w14:paraId="5C83319C" w14:textId="1FB74DAC" w:rsidR="009A4E28" w:rsidRPr="009A4E28" w:rsidRDefault="009A4E28" w:rsidP="009A4E2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9A4E28">
        <w:rPr>
          <w:rFonts w:ascii="Arial" w:eastAsia="Times New Roman" w:hAnsi="Arial" w:cs="Arial"/>
          <w:lang w:eastAsia="ar-SA"/>
        </w:rPr>
        <w:t xml:space="preserve">Rozliczenia między Zamawiającym a wykonawcą odbywać się będą w okresach miesięcznych. </w:t>
      </w:r>
    </w:p>
    <w:p w14:paraId="63DF6582" w14:textId="7F10121C" w:rsidR="002F75E4" w:rsidRPr="00B642B4" w:rsidRDefault="002F75E4" w:rsidP="00BE52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7F7E73">
        <w:rPr>
          <w:rFonts w:ascii="Arial" w:eastAsia="Times New Roman" w:hAnsi="Arial" w:cs="Arial"/>
          <w:lang w:eastAsia="ar-SA"/>
        </w:rPr>
        <w:t xml:space="preserve">Zapłata wynagrodzenia należnego Wykonawcy nastąpi w terminie </w:t>
      </w:r>
      <w:r w:rsidR="00E66061">
        <w:rPr>
          <w:rFonts w:ascii="Arial" w:eastAsia="Times New Roman" w:hAnsi="Arial" w:cs="Arial"/>
          <w:lang w:eastAsia="ar-SA"/>
        </w:rPr>
        <w:t>do 21</w:t>
      </w:r>
      <w:r w:rsidRPr="007F7E73">
        <w:rPr>
          <w:rFonts w:ascii="Arial" w:eastAsia="Times New Roman" w:hAnsi="Arial" w:cs="Arial"/>
          <w:lang w:eastAsia="ar-SA"/>
        </w:rPr>
        <w:t xml:space="preserve"> dni od dnia otrzymania prawidłowo wystawionej noty księgowo–obciążeniowej/ rachunku/ faktury. Podstawę do wystawienia noty księgowo–obciążeniowej/ rachunku/ faktury jest podpisany przez uprawnionego </w:t>
      </w:r>
      <w:r w:rsidRPr="00B642B4">
        <w:rPr>
          <w:rFonts w:ascii="Arial" w:eastAsia="Times New Roman" w:hAnsi="Arial" w:cs="Arial"/>
          <w:lang w:eastAsia="ar-SA"/>
        </w:rPr>
        <w:t>pracownika Zamawiającego dokument dostawy/ potwierdzenie odbioru przedmiotu zamówienia.</w:t>
      </w:r>
    </w:p>
    <w:p w14:paraId="5522F0C0" w14:textId="14AF8605" w:rsidR="002F75E4" w:rsidRPr="00B642B4" w:rsidRDefault="002F75E4" w:rsidP="00BE52D0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B642B4">
        <w:rPr>
          <w:rFonts w:ascii="Arial" w:eastAsia="Times New Roman" w:hAnsi="Arial" w:cs="Arial"/>
          <w:lang w:eastAsia="ar-SA"/>
        </w:rPr>
        <w:t>Wykonawcy nie przysługuje roszczenie wobec Zamawiającego z tytułu zrealizowania przez Wykonawcę mniejszej ilości dostaw kart i doładowań i osiągnięcia wynagrodzenia niższego niż to,</w:t>
      </w:r>
      <w:r w:rsidRPr="002F75E4">
        <w:rPr>
          <w:rFonts w:ascii="Arial" w:eastAsia="Times New Roman" w:hAnsi="Arial" w:cs="Arial"/>
          <w:lang w:eastAsia="ar-SA"/>
        </w:rPr>
        <w:t xml:space="preserve"> o którym mowa w § </w:t>
      </w:r>
      <w:r>
        <w:rPr>
          <w:rFonts w:ascii="Arial" w:eastAsia="Times New Roman" w:hAnsi="Arial" w:cs="Arial"/>
          <w:lang w:eastAsia="ar-SA"/>
        </w:rPr>
        <w:t>4</w:t>
      </w:r>
      <w:r w:rsidRPr="002F75E4">
        <w:rPr>
          <w:rFonts w:ascii="Arial" w:eastAsia="Times New Roman" w:hAnsi="Arial" w:cs="Arial"/>
          <w:lang w:eastAsia="ar-SA"/>
        </w:rPr>
        <w:t xml:space="preserve"> ust. </w:t>
      </w:r>
      <w:r>
        <w:rPr>
          <w:rFonts w:ascii="Arial" w:eastAsia="Times New Roman" w:hAnsi="Arial" w:cs="Arial"/>
          <w:lang w:eastAsia="ar-SA"/>
        </w:rPr>
        <w:t>5</w:t>
      </w:r>
      <w:r w:rsidRPr="002F75E4">
        <w:rPr>
          <w:rFonts w:ascii="Arial" w:eastAsia="Times New Roman" w:hAnsi="Arial" w:cs="Arial"/>
          <w:lang w:eastAsia="ar-SA"/>
        </w:rPr>
        <w:t xml:space="preserve">, jeżeli Zamawiający dojdzie do wniosku, że realizacja dostaw będących przedmiotem umowy w oszacowanej ilości nie jest konieczna lub gdy umowa nie zostanie przedłużona </w:t>
      </w:r>
      <w:r w:rsidRPr="00B642B4">
        <w:rPr>
          <w:rFonts w:ascii="Arial" w:eastAsia="Times New Roman" w:hAnsi="Arial" w:cs="Arial"/>
          <w:lang w:eastAsia="ar-SA"/>
        </w:rPr>
        <w:t xml:space="preserve">zgodnie z § </w:t>
      </w:r>
      <w:r w:rsidR="00B642B4" w:rsidRPr="00B642B4">
        <w:rPr>
          <w:rFonts w:ascii="Arial" w:eastAsia="Times New Roman" w:hAnsi="Arial" w:cs="Arial"/>
          <w:lang w:eastAsia="ar-SA"/>
        </w:rPr>
        <w:t>11</w:t>
      </w:r>
      <w:r w:rsidRPr="00B642B4">
        <w:rPr>
          <w:rFonts w:ascii="Arial" w:eastAsia="Times New Roman" w:hAnsi="Arial" w:cs="Arial"/>
          <w:lang w:eastAsia="ar-SA"/>
        </w:rPr>
        <w:t xml:space="preserve"> ust. 2 pkt 3 lit. e-f) umowy. </w:t>
      </w:r>
    </w:p>
    <w:p w14:paraId="29DEE319" w14:textId="0AB8B001" w:rsidR="009848C0" w:rsidRPr="009848C0" w:rsidRDefault="009848C0" w:rsidP="009848C0">
      <w:pPr>
        <w:pStyle w:val="Teksttreci20"/>
        <w:numPr>
          <w:ilvl w:val="0"/>
          <w:numId w:val="4"/>
        </w:numPr>
        <w:shd w:val="clear" w:color="auto" w:fill="auto"/>
        <w:tabs>
          <w:tab w:val="left" w:pos="281"/>
        </w:tabs>
        <w:spacing w:before="0" w:line="278" w:lineRule="exact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9848C0">
        <w:rPr>
          <w:rFonts w:ascii="Arial" w:eastAsia="Times New Roman" w:hAnsi="Arial" w:cs="Arial"/>
          <w:sz w:val="22"/>
          <w:szCs w:val="22"/>
          <w:lang w:eastAsia="ar-SA"/>
        </w:rPr>
        <w:t xml:space="preserve">Wykonawca pokrywa wszelkie koszty bankowe swojego banku, koszt instytucji go kredytujących i transferujących środki płatnicze na jego zlecenie w związku z realizacją niniejszej umowy. </w:t>
      </w:r>
      <w:r>
        <w:rPr>
          <w:rFonts w:ascii="Arial" w:eastAsia="Times New Roman" w:hAnsi="Arial" w:cs="Arial"/>
          <w:sz w:val="22"/>
          <w:szCs w:val="22"/>
          <w:lang w:eastAsia="ar-SA"/>
        </w:rPr>
        <w:t>Zamawiający</w:t>
      </w:r>
      <w:r w:rsidRPr="009848C0">
        <w:rPr>
          <w:rFonts w:ascii="Arial" w:eastAsia="Times New Roman" w:hAnsi="Arial" w:cs="Arial"/>
          <w:sz w:val="22"/>
          <w:szCs w:val="22"/>
          <w:lang w:eastAsia="ar-SA"/>
        </w:rPr>
        <w:t xml:space="preserve"> pokrywa wszelkie koszty bankowe swojego banku, koszty instytucji go kredytujących i transferujących środki płatnicze na jego zlecenie w związku z realizacją niniejszej </w:t>
      </w:r>
      <w:r w:rsidRPr="009848C0">
        <w:rPr>
          <w:rFonts w:ascii="Arial" w:eastAsia="Times New Roman" w:hAnsi="Arial" w:cs="Arial"/>
          <w:sz w:val="22"/>
          <w:szCs w:val="22"/>
          <w:lang w:eastAsia="ar-SA"/>
        </w:rPr>
        <w:lastRenderedPageBreak/>
        <w:t>umowy.</w:t>
      </w:r>
    </w:p>
    <w:p w14:paraId="466AFF8D" w14:textId="77777777" w:rsidR="0004650F" w:rsidRPr="007F7E73" w:rsidRDefault="0004650F" w:rsidP="00F912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2DEE3D4" w14:textId="2C6F0AD4" w:rsidR="00046190" w:rsidRPr="007F7E73" w:rsidRDefault="00046190" w:rsidP="0004619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F7E73">
        <w:rPr>
          <w:rFonts w:ascii="Arial" w:eastAsia="Times New Roman" w:hAnsi="Arial" w:cs="Arial"/>
          <w:b/>
          <w:lang w:eastAsia="pl-PL"/>
        </w:rPr>
        <w:t xml:space="preserve">§ </w:t>
      </w:r>
      <w:r w:rsidR="00A35099">
        <w:rPr>
          <w:rFonts w:ascii="Arial" w:eastAsia="Times New Roman" w:hAnsi="Arial" w:cs="Arial"/>
          <w:b/>
          <w:lang w:eastAsia="pl-PL"/>
        </w:rPr>
        <w:t>5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A35099" w:rsidRPr="00A35099">
        <w:rPr>
          <w:rFonts w:ascii="Arial" w:eastAsia="Times New Roman" w:hAnsi="Arial" w:cs="Arial"/>
          <w:b/>
          <w:lang w:eastAsia="pl-PL"/>
        </w:rPr>
        <w:t>WARUNKI PŁATNOŚCI</w:t>
      </w:r>
    </w:p>
    <w:p w14:paraId="7BECD3FE" w14:textId="77777777" w:rsidR="00046190" w:rsidRPr="00046190" w:rsidRDefault="00046190" w:rsidP="00BE52D0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046190">
        <w:rPr>
          <w:rFonts w:ascii="Arial" w:eastAsia="Times New Roman" w:hAnsi="Arial" w:cs="Arial"/>
          <w:lang w:eastAsia="ar-SA"/>
        </w:rPr>
        <w:t>Podstawą dokonania zapłaty Wynagrodzenia będą faktury wystawione przez Wykonawcę oraz noty księgowe na wartość nominalną doładowania Kart.</w:t>
      </w:r>
    </w:p>
    <w:p w14:paraId="478DB5D4" w14:textId="1E18DB5C" w:rsidR="00046190" w:rsidRPr="00046190" w:rsidRDefault="00046190" w:rsidP="00BE52D0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046190">
        <w:rPr>
          <w:rFonts w:ascii="Arial" w:eastAsia="Times New Roman" w:hAnsi="Arial" w:cs="Arial"/>
          <w:lang w:eastAsia="ar-SA"/>
        </w:rPr>
        <w:t xml:space="preserve">Wykonawca każdorazowo po realizacji zlecenia, o którym mowa </w:t>
      </w:r>
      <w:r w:rsidRPr="0048754E">
        <w:rPr>
          <w:rFonts w:ascii="Arial" w:eastAsia="Times New Roman" w:hAnsi="Arial" w:cs="Arial"/>
          <w:lang w:eastAsia="ar-SA"/>
        </w:rPr>
        <w:t xml:space="preserve">w §1 ust </w:t>
      </w:r>
      <w:r w:rsidR="0048754E" w:rsidRPr="0048754E">
        <w:rPr>
          <w:rFonts w:ascii="Arial" w:eastAsia="Times New Roman" w:hAnsi="Arial" w:cs="Arial"/>
          <w:lang w:eastAsia="ar-SA"/>
        </w:rPr>
        <w:t>1</w:t>
      </w:r>
      <w:r w:rsidR="002916B2">
        <w:rPr>
          <w:rFonts w:ascii="Arial" w:eastAsia="Times New Roman" w:hAnsi="Arial" w:cs="Arial"/>
          <w:lang w:eastAsia="ar-SA"/>
        </w:rPr>
        <w:t>2</w:t>
      </w:r>
      <w:r w:rsidR="00DA59A4">
        <w:rPr>
          <w:rFonts w:ascii="Arial" w:eastAsia="Times New Roman" w:hAnsi="Arial" w:cs="Arial"/>
          <w:lang w:eastAsia="ar-SA"/>
        </w:rPr>
        <w:t xml:space="preserve"> (dostawa kart)</w:t>
      </w:r>
      <w:r w:rsidRPr="0048754E">
        <w:rPr>
          <w:rFonts w:ascii="Arial" w:eastAsia="Times New Roman" w:hAnsi="Arial" w:cs="Arial"/>
          <w:lang w:eastAsia="ar-SA"/>
        </w:rPr>
        <w:t xml:space="preserve"> i/lub §1 ust </w:t>
      </w:r>
      <w:r w:rsidR="0048754E" w:rsidRPr="0048754E">
        <w:rPr>
          <w:rFonts w:ascii="Arial" w:eastAsia="Times New Roman" w:hAnsi="Arial" w:cs="Arial"/>
          <w:lang w:eastAsia="ar-SA"/>
        </w:rPr>
        <w:t>1</w:t>
      </w:r>
      <w:r w:rsidR="002916B2">
        <w:rPr>
          <w:rFonts w:ascii="Arial" w:eastAsia="Times New Roman" w:hAnsi="Arial" w:cs="Arial"/>
          <w:lang w:eastAsia="ar-SA"/>
        </w:rPr>
        <w:t>5</w:t>
      </w:r>
      <w:r w:rsidR="00DA59A4">
        <w:rPr>
          <w:rFonts w:ascii="Arial" w:eastAsia="Times New Roman" w:hAnsi="Arial" w:cs="Arial"/>
          <w:lang w:eastAsia="ar-SA"/>
        </w:rPr>
        <w:t xml:space="preserve"> (doładowanie kart)</w:t>
      </w:r>
      <w:r w:rsidRPr="00046190">
        <w:rPr>
          <w:rFonts w:ascii="Arial" w:eastAsia="Times New Roman" w:hAnsi="Arial" w:cs="Arial"/>
          <w:lang w:eastAsia="ar-SA"/>
        </w:rPr>
        <w:t xml:space="preserve"> wystawi odpowiednio fakturę za rzeczywistą ilość dostarczonych Kart oraz za usługi towarzyszące zgodnie z protokołami odbioru, potwierdzeniami realizacji zlecenia aktywacji i zasilenia sald Kart lub notę księgową, w terminie do 7 dni od daty zrealizowania zamówienia.</w:t>
      </w:r>
    </w:p>
    <w:p w14:paraId="228557EA" w14:textId="77777777" w:rsidR="00046190" w:rsidRPr="00046190" w:rsidRDefault="00046190" w:rsidP="00BE52D0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046190">
        <w:rPr>
          <w:rFonts w:ascii="Arial" w:eastAsia="Times New Roman" w:hAnsi="Arial" w:cs="Arial"/>
          <w:lang w:eastAsia="ar-SA"/>
        </w:rPr>
        <w:t>Za nieterminową zapłatę Wykonawca może naliczyć odsetki ustawowe od transakcji handlowych, na podstawie obowiązujących przepisów.</w:t>
      </w:r>
    </w:p>
    <w:p w14:paraId="708A73F0" w14:textId="77777777" w:rsidR="00046190" w:rsidRPr="00046190" w:rsidRDefault="00046190" w:rsidP="00BE52D0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046190">
        <w:rPr>
          <w:rFonts w:ascii="Arial" w:eastAsia="Times New Roman" w:hAnsi="Arial" w:cs="Arial"/>
          <w:lang w:eastAsia="ar-SA"/>
        </w:rPr>
        <w:t>Faktura lub nota księgowa wystawiona nieprawidłowo, przedwcześnie, bezpodstawnie, nie rodzi obowiązku zapłaty.</w:t>
      </w:r>
    </w:p>
    <w:p w14:paraId="0A8EA66B" w14:textId="274553EE" w:rsidR="00046190" w:rsidRPr="00046190" w:rsidRDefault="00046190" w:rsidP="00BE52D0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046190">
        <w:rPr>
          <w:rFonts w:ascii="Arial" w:eastAsia="Times New Roman" w:hAnsi="Arial" w:cs="Arial"/>
          <w:lang w:eastAsia="ar-SA"/>
        </w:rPr>
        <w:t xml:space="preserve">Zapłata kwoty wskazanej w nocie księgowej nastąpi w ciągu </w:t>
      </w:r>
      <w:r w:rsidR="0048754E">
        <w:rPr>
          <w:rFonts w:ascii="Arial" w:eastAsia="Times New Roman" w:hAnsi="Arial" w:cs="Arial"/>
          <w:lang w:eastAsia="ar-SA"/>
        </w:rPr>
        <w:t>21</w:t>
      </w:r>
      <w:r w:rsidRPr="00046190">
        <w:rPr>
          <w:rFonts w:ascii="Arial" w:eastAsia="Times New Roman" w:hAnsi="Arial" w:cs="Arial"/>
          <w:lang w:eastAsia="ar-SA"/>
        </w:rPr>
        <w:t xml:space="preserve"> dni od daty </w:t>
      </w:r>
      <w:r w:rsidR="00E66061">
        <w:rPr>
          <w:rFonts w:ascii="Arial" w:eastAsia="Times New Roman" w:hAnsi="Arial" w:cs="Arial"/>
          <w:lang w:eastAsia="ar-SA"/>
        </w:rPr>
        <w:t xml:space="preserve">otrzymania poprawnie wystawionej </w:t>
      </w:r>
      <w:r w:rsidRPr="00046190">
        <w:rPr>
          <w:rFonts w:ascii="Arial" w:eastAsia="Times New Roman" w:hAnsi="Arial" w:cs="Arial"/>
          <w:lang w:eastAsia="ar-SA"/>
        </w:rPr>
        <w:t>noty księgowej przez Wykonawcę, przelewem na rachunek bankowy wskazany na nocie księgowej</w:t>
      </w:r>
      <w:r w:rsidR="00E66061">
        <w:rPr>
          <w:rFonts w:ascii="Arial" w:eastAsia="Times New Roman" w:hAnsi="Arial" w:cs="Arial"/>
          <w:lang w:eastAsia="ar-SA"/>
        </w:rPr>
        <w:t>.</w:t>
      </w:r>
    </w:p>
    <w:p w14:paraId="1D92FD76" w14:textId="77777777" w:rsidR="00046190" w:rsidRPr="00046190" w:rsidRDefault="00046190" w:rsidP="00BE52D0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046190">
        <w:rPr>
          <w:rFonts w:ascii="Arial" w:eastAsia="Times New Roman" w:hAnsi="Arial" w:cs="Arial"/>
          <w:lang w:eastAsia="ar-SA"/>
        </w:rPr>
        <w:t>„W przypadku, gdy termin płatności przypada w sobotę lub dzień ustawowo wolny od pracy, płatność nastąpi w pierwszy dzień roboczy przypadający po tych dniach. Za termin dokonania zapłaty rozumie się dzień obciążenia rachunku Zamawiającego.</w:t>
      </w:r>
    </w:p>
    <w:p w14:paraId="112B6DAF" w14:textId="29835DE1" w:rsidR="00046190" w:rsidRPr="0048754E" w:rsidRDefault="00046190" w:rsidP="00BE52D0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48754E">
        <w:rPr>
          <w:rFonts w:ascii="Arial" w:eastAsia="Times New Roman" w:hAnsi="Arial" w:cs="Arial"/>
          <w:lang w:eastAsia="ar-SA"/>
        </w:rPr>
        <w:t>Wykonawca oświadcza, że rachunek bankowy Wykonawcy, służący do rozliczenia Przedmiotu Umowy spełnia wymogi na potrzeby mechanizmu podzielonej płatności (</w:t>
      </w:r>
      <w:proofErr w:type="spellStart"/>
      <w:r w:rsidRPr="0048754E">
        <w:rPr>
          <w:rFonts w:ascii="Arial" w:eastAsia="Times New Roman" w:hAnsi="Arial" w:cs="Arial"/>
          <w:lang w:eastAsia="ar-SA"/>
        </w:rPr>
        <w:t>split</w:t>
      </w:r>
      <w:proofErr w:type="spellEnd"/>
      <w:r w:rsidRPr="0048754E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48754E">
        <w:rPr>
          <w:rFonts w:ascii="Arial" w:eastAsia="Times New Roman" w:hAnsi="Arial" w:cs="Arial"/>
          <w:lang w:eastAsia="ar-SA"/>
        </w:rPr>
        <w:t>payment</w:t>
      </w:r>
      <w:proofErr w:type="spellEnd"/>
      <w:r w:rsidRPr="0048754E">
        <w:rPr>
          <w:rFonts w:ascii="Arial" w:eastAsia="Times New Roman" w:hAnsi="Arial" w:cs="Arial"/>
          <w:lang w:eastAsia="ar-SA"/>
        </w:rPr>
        <w:t>), tzn. że do ww. rachunku bankowego jest przypisany rachunek VAT, a także, że faktura spełniać będzie inne warunki określone w powszechnie obowiązujących przepisach</w:t>
      </w:r>
      <w:r w:rsidR="0048754E">
        <w:rPr>
          <w:rFonts w:ascii="Arial" w:eastAsia="Times New Roman" w:hAnsi="Arial" w:cs="Arial"/>
          <w:lang w:eastAsia="ar-SA"/>
        </w:rPr>
        <w:t xml:space="preserve"> </w:t>
      </w:r>
      <w:r w:rsidRPr="0048754E">
        <w:rPr>
          <w:rFonts w:ascii="Arial" w:eastAsia="Times New Roman" w:hAnsi="Arial" w:cs="Arial"/>
          <w:lang w:eastAsia="ar-SA"/>
        </w:rPr>
        <w:t>w tym zakresie.</w:t>
      </w:r>
    </w:p>
    <w:p w14:paraId="4A1B8201" w14:textId="77777777" w:rsidR="00046190" w:rsidRPr="0048754E" w:rsidRDefault="00046190" w:rsidP="00BE52D0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48754E">
        <w:rPr>
          <w:rFonts w:ascii="Arial" w:eastAsia="Times New Roman" w:hAnsi="Arial" w:cs="Arial"/>
          <w:lang w:eastAsia="ar-SA"/>
        </w:rPr>
        <w:t>Zamawiający oświadcza, że płatności za wszystkie faktury realizuje z zastosowaniem mechanizmu podzielonej płatności (</w:t>
      </w:r>
      <w:proofErr w:type="spellStart"/>
      <w:r w:rsidRPr="0048754E">
        <w:rPr>
          <w:rFonts w:ascii="Arial" w:eastAsia="Times New Roman" w:hAnsi="Arial" w:cs="Arial"/>
          <w:lang w:eastAsia="ar-SA"/>
        </w:rPr>
        <w:t>split</w:t>
      </w:r>
      <w:proofErr w:type="spellEnd"/>
      <w:r w:rsidRPr="0048754E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48754E">
        <w:rPr>
          <w:rFonts w:ascii="Arial" w:eastAsia="Times New Roman" w:hAnsi="Arial" w:cs="Arial"/>
          <w:lang w:eastAsia="ar-SA"/>
        </w:rPr>
        <w:t>payment</w:t>
      </w:r>
      <w:proofErr w:type="spellEnd"/>
      <w:r w:rsidRPr="0048754E">
        <w:rPr>
          <w:rFonts w:ascii="Arial" w:eastAsia="Times New Roman" w:hAnsi="Arial" w:cs="Arial"/>
          <w:lang w:eastAsia="ar-SA"/>
        </w:rPr>
        <w:t>).</w:t>
      </w:r>
    </w:p>
    <w:p w14:paraId="1C573961" w14:textId="77777777" w:rsidR="00046190" w:rsidRPr="0048754E" w:rsidRDefault="00046190" w:rsidP="00BE52D0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48754E">
        <w:rPr>
          <w:rFonts w:ascii="Arial" w:eastAsia="Times New Roman" w:hAnsi="Arial" w:cs="Arial"/>
          <w:lang w:eastAsia="ar-SA"/>
        </w:rPr>
        <w:t>Wykonawca oświadcza, że wyraża zgodę na dokonywanie przez Zamawiającego płatności w systemie podzielonej płatności (</w:t>
      </w:r>
      <w:proofErr w:type="spellStart"/>
      <w:r w:rsidRPr="0048754E">
        <w:rPr>
          <w:rFonts w:ascii="Arial" w:eastAsia="Times New Roman" w:hAnsi="Arial" w:cs="Arial"/>
          <w:lang w:eastAsia="ar-SA"/>
        </w:rPr>
        <w:t>split</w:t>
      </w:r>
      <w:proofErr w:type="spellEnd"/>
      <w:r w:rsidRPr="0048754E">
        <w:rPr>
          <w:rFonts w:ascii="Arial" w:eastAsia="Times New Roman" w:hAnsi="Arial" w:cs="Arial"/>
          <w:lang w:eastAsia="ar-SA"/>
        </w:rPr>
        <w:t xml:space="preserve"> </w:t>
      </w:r>
      <w:proofErr w:type="spellStart"/>
      <w:r w:rsidRPr="0048754E">
        <w:rPr>
          <w:rFonts w:ascii="Arial" w:eastAsia="Times New Roman" w:hAnsi="Arial" w:cs="Arial"/>
          <w:lang w:eastAsia="ar-SA"/>
        </w:rPr>
        <w:t>payment</w:t>
      </w:r>
      <w:proofErr w:type="spellEnd"/>
      <w:r w:rsidRPr="0048754E">
        <w:rPr>
          <w:rFonts w:ascii="Arial" w:eastAsia="Times New Roman" w:hAnsi="Arial" w:cs="Arial"/>
          <w:lang w:eastAsia="ar-SA"/>
        </w:rPr>
        <w:t>).</w:t>
      </w:r>
    </w:p>
    <w:p w14:paraId="59410FFC" w14:textId="7841C10E" w:rsidR="00046190" w:rsidRPr="0048754E" w:rsidRDefault="00046190" w:rsidP="00BE52D0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48754E">
        <w:rPr>
          <w:rFonts w:ascii="Arial" w:eastAsia="Times New Roman" w:hAnsi="Arial" w:cs="Arial"/>
          <w:lang w:eastAsia="ar-SA"/>
        </w:rPr>
        <w:t xml:space="preserve">Płatność za prawidłową realizację Przedmiotu Umowy będzie dokonana przez Zamawiającego przelewem na rachunek bankowy wskazany przez Wykonawcę na fakturze w terminie </w:t>
      </w:r>
      <w:r w:rsidR="00E66061">
        <w:rPr>
          <w:rFonts w:ascii="Arial" w:eastAsia="Times New Roman" w:hAnsi="Arial" w:cs="Arial"/>
          <w:lang w:eastAsia="ar-SA"/>
        </w:rPr>
        <w:t xml:space="preserve"> do </w:t>
      </w:r>
      <w:r w:rsidR="0048754E">
        <w:rPr>
          <w:rFonts w:ascii="Arial" w:eastAsia="Times New Roman" w:hAnsi="Arial" w:cs="Arial"/>
          <w:lang w:eastAsia="ar-SA"/>
        </w:rPr>
        <w:t>21</w:t>
      </w:r>
      <w:r w:rsidRPr="0048754E">
        <w:rPr>
          <w:rFonts w:ascii="Arial" w:eastAsia="Times New Roman" w:hAnsi="Arial" w:cs="Arial"/>
          <w:lang w:eastAsia="ar-SA"/>
        </w:rPr>
        <w:t xml:space="preserve"> dni od daty </w:t>
      </w:r>
      <w:r w:rsidR="00E66061">
        <w:rPr>
          <w:rFonts w:ascii="Arial" w:eastAsia="Times New Roman" w:hAnsi="Arial" w:cs="Arial"/>
          <w:lang w:eastAsia="ar-SA"/>
        </w:rPr>
        <w:t xml:space="preserve">otrzymania poprawnie wystawionej </w:t>
      </w:r>
      <w:r w:rsidRPr="0048754E">
        <w:rPr>
          <w:rFonts w:ascii="Arial" w:eastAsia="Times New Roman" w:hAnsi="Arial" w:cs="Arial"/>
          <w:lang w:eastAsia="ar-SA"/>
        </w:rPr>
        <w:t>faktury. Wykonawca oświadcza, że rachunek bankowy wskazany na fakturze został wskazany w zgłoszeniu identyfikacyjnym lub zgłoszeniu aktualizacyjnym złożonym przez Wykonawcę do naczelnika właściwego urzędu skarbowego i znajduje się na tzw. „białej liście podatników VAT", o której mowa w art. 96 b ustawy z dnia 11 marca 2004 r. o podatku od towarów i usług.</w:t>
      </w:r>
    </w:p>
    <w:p w14:paraId="300F16E8" w14:textId="77777777" w:rsidR="00046190" w:rsidRPr="0048754E" w:rsidRDefault="00046190" w:rsidP="00BE52D0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48754E">
        <w:rPr>
          <w:rFonts w:ascii="Arial" w:eastAsia="Times New Roman" w:hAnsi="Arial" w:cs="Arial"/>
          <w:lang w:eastAsia="ar-SA"/>
        </w:rPr>
        <w:t>Jeżeli Zamawiający stwierdzi, że rachunek bankowy wskazany przez Wykonawcę na fakturze nie znajduje się na tzw. „białej liście podatników VAT" lub rachunek wskazany przez Wykonawcę nie spełnia wymogów określonych w ust. 1 niniejszego paragrafu, Zamawiający dokona zapłaty oraz złoży zawiadomienie o zapłacie należności na rachunek inny niż zawarty na dzień zlecenia przelewu w wykazie podmiotów, o którym mowa w art. 96 b ustawy z dnia 11 marca 2004 r. o podatku od towarów i usług.</w:t>
      </w:r>
    </w:p>
    <w:p w14:paraId="4DEE8C63" w14:textId="77777777" w:rsidR="00046190" w:rsidRPr="0048754E" w:rsidRDefault="00046190" w:rsidP="00BE52D0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48754E">
        <w:rPr>
          <w:rFonts w:ascii="Arial" w:eastAsia="Times New Roman" w:hAnsi="Arial" w:cs="Arial"/>
          <w:lang w:eastAsia="ar-SA"/>
        </w:rPr>
        <w:t>Wykonawca ponosi wyłączną odpowiedzialność za wszelkie szkody poniesione przez Zamawiającego w przypadku, jeżeli oświadczenia i zapewnienia zawarte w ust. 1 oraz 4 okażą się niezgodne z prawdą. Wykonawca zobowiązuje się zwrócić Zamawiającemu wszelkie obciążenia nałożone z tego tytułu na Zamawiającego przez organy administracji skarbowej oraz zrekompensować szkodę, jaka powstała u Zamawiającego, wynikającą w szczególności, ale nie wyłącznie, z zakwestionowania przez organy administracji skarbowej prawidłowości odliczeń podatku VAT na podstawie wystawionych przez Wykonawcę faktur dokumentujących realizację Przedmiotu Umowy, jak również braku możliwości zaliczenia przez Zamawiającego wydatków poniesionych z realizacją Przedmiotu Umowy w koszty uzyskania przychodu.</w:t>
      </w:r>
    </w:p>
    <w:p w14:paraId="6F2947CD" w14:textId="4394FB9F" w:rsidR="00356DFB" w:rsidRDefault="00356DFB" w:rsidP="00BE52D0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356DFB">
        <w:rPr>
          <w:rFonts w:ascii="Arial" w:eastAsia="Times New Roman" w:hAnsi="Arial" w:cs="Arial"/>
          <w:lang w:eastAsia="ar-SA"/>
        </w:rPr>
        <w:t>Zamawiający</w:t>
      </w:r>
      <w:r>
        <w:t xml:space="preserve"> </w:t>
      </w:r>
      <w:r w:rsidRPr="00356DFB">
        <w:rPr>
          <w:rFonts w:ascii="Arial" w:eastAsia="Times New Roman" w:hAnsi="Arial" w:cs="Arial"/>
          <w:lang w:eastAsia="ar-SA"/>
        </w:rPr>
        <w:t>oświadcza, że posiada status dużego przedsiębiorcy w rozumieniu ustawy z dnia 8 marca 2013 r. o przeciwdziałaniu nadmiernym opóźnieniom w transakcjach handlowych.</w:t>
      </w:r>
    </w:p>
    <w:p w14:paraId="02C9A6CA" w14:textId="77777777" w:rsidR="00E66061" w:rsidRPr="00E66061" w:rsidRDefault="00E66061" w:rsidP="00E66061">
      <w:pPr>
        <w:pStyle w:val="Akapitzlist"/>
        <w:numPr>
          <w:ilvl w:val="0"/>
          <w:numId w:val="18"/>
        </w:numPr>
        <w:jc w:val="both"/>
        <w:rPr>
          <w:rFonts w:ascii="Arial" w:eastAsia="Times New Roman" w:hAnsi="Arial" w:cs="Arial"/>
          <w:lang w:eastAsia="ar-SA"/>
        </w:rPr>
      </w:pPr>
      <w:r w:rsidRPr="00E66061">
        <w:rPr>
          <w:rFonts w:ascii="Arial" w:eastAsia="Times New Roman" w:hAnsi="Arial" w:cs="Arial"/>
          <w:lang w:eastAsia="ar-SA"/>
        </w:rPr>
        <w:lastRenderedPageBreak/>
        <w:t xml:space="preserve">Niniejszym Zamawiający akceptuje wystawianie i  przysłanie przez Wykonawcę faktur VAT/noty księgowej w formie elektronicznej, na podstawie przepisów  Ustawy z dnia 11marca 2004 r o podatku od towarów i usług </w:t>
      </w:r>
    </w:p>
    <w:p w14:paraId="0D104151" w14:textId="77777777" w:rsidR="00E66061" w:rsidRPr="00E66061" w:rsidRDefault="00E66061" w:rsidP="00E66061">
      <w:pPr>
        <w:pStyle w:val="Akapitzlist"/>
        <w:jc w:val="both"/>
        <w:rPr>
          <w:rFonts w:ascii="Arial" w:eastAsia="Times New Roman" w:hAnsi="Arial" w:cs="Arial"/>
          <w:lang w:eastAsia="ar-SA"/>
        </w:rPr>
      </w:pPr>
    </w:p>
    <w:p w14:paraId="69C84357" w14:textId="355EEC47" w:rsidR="00046190" w:rsidRPr="00E66061" w:rsidRDefault="00E66061" w:rsidP="00E66061">
      <w:pPr>
        <w:pStyle w:val="Akapitzlist"/>
        <w:jc w:val="both"/>
        <w:rPr>
          <w:rFonts w:ascii="Arial" w:eastAsia="Times New Roman" w:hAnsi="Arial" w:cs="Arial"/>
          <w:lang w:eastAsia="ar-SA"/>
        </w:rPr>
      </w:pPr>
      <w:r w:rsidRPr="00E66061">
        <w:rPr>
          <w:rFonts w:ascii="Arial" w:eastAsia="Times New Roman" w:hAnsi="Arial" w:cs="Arial"/>
          <w:lang w:eastAsia="ar-SA"/>
        </w:rPr>
        <w:t xml:space="preserve">Wykonawca zobowiązuje się do przesyłania faktur w formie elektronicznej na następujący </w:t>
      </w:r>
      <w:r>
        <w:rPr>
          <w:rFonts w:ascii="Arial" w:eastAsia="Times New Roman" w:hAnsi="Arial" w:cs="Arial"/>
          <w:lang w:eastAsia="ar-SA"/>
        </w:rPr>
        <w:t xml:space="preserve"> </w:t>
      </w:r>
      <w:r w:rsidRPr="00E66061">
        <w:rPr>
          <w:rFonts w:ascii="Arial" w:eastAsia="Times New Roman" w:hAnsi="Arial" w:cs="Arial"/>
          <w:lang w:eastAsia="ar-SA"/>
        </w:rPr>
        <w:t>adres e-mail : faktura@mzk.stalowa-wola.pl</w:t>
      </w:r>
      <w:r w:rsidR="00046190" w:rsidRPr="00E66061">
        <w:rPr>
          <w:rFonts w:ascii="Arial" w:eastAsia="Times New Roman" w:hAnsi="Arial" w:cs="Arial"/>
          <w:lang w:eastAsia="ar-SA"/>
        </w:rPr>
        <w:t>.</w:t>
      </w:r>
    </w:p>
    <w:p w14:paraId="220EABD3" w14:textId="77777777" w:rsidR="00CF242E" w:rsidRDefault="00CF242E" w:rsidP="00866534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bookmarkStart w:id="2" w:name="_Hlk117683092"/>
    </w:p>
    <w:p w14:paraId="60E3AD87" w14:textId="420056CC" w:rsidR="00866534" w:rsidRDefault="00866534" w:rsidP="00866534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866534">
        <w:rPr>
          <w:rFonts w:ascii="Arial" w:eastAsia="Times New Roman" w:hAnsi="Arial" w:cs="Arial"/>
          <w:b/>
          <w:lang w:eastAsia="pl-PL"/>
        </w:rPr>
        <w:t xml:space="preserve">§ </w:t>
      </w:r>
      <w:r w:rsidR="00A35099">
        <w:rPr>
          <w:rFonts w:ascii="Arial" w:eastAsia="Times New Roman" w:hAnsi="Arial" w:cs="Arial"/>
          <w:b/>
          <w:lang w:eastAsia="pl-PL"/>
        </w:rPr>
        <w:t>6</w:t>
      </w:r>
      <w:r w:rsidRPr="00866534">
        <w:rPr>
          <w:rFonts w:ascii="Arial" w:eastAsia="Times New Roman" w:hAnsi="Arial" w:cs="Arial"/>
          <w:b/>
          <w:lang w:eastAsia="pl-PL"/>
        </w:rPr>
        <w:t xml:space="preserve"> </w:t>
      </w:r>
      <w:r w:rsidR="00A35099">
        <w:rPr>
          <w:rFonts w:ascii="Arial" w:eastAsia="Times New Roman" w:hAnsi="Arial" w:cs="Arial"/>
          <w:b/>
          <w:lang w:eastAsia="pl-PL"/>
        </w:rPr>
        <w:t>GWARANCJE</w:t>
      </w:r>
    </w:p>
    <w:bookmarkEnd w:id="2"/>
    <w:p w14:paraId="367FBF5D" w14:textId="44AEF57C" w:rsidR="00A35099" w:rsidRPr="00A35099" w:rsidRDefault="00A35099" w:rsidP="00BE52D0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lang w:eastAsia="ar-SA"/>
        </w:rPr>
      </w:pPr>
      <w:r w:rsidRPr="00A35099">
        <w:rPr>
          <w:rFonts w:ascii="Arial" w:eastAsia="Times New Roman" w:hAnsi="Arial" w:cs="Arial"/>
          <w:lang w:eastAsia="ar-SA"/>
        </w:rPr>
        <w:t xml:space="preserve">Wykonawca niniejszym gwarantuje, że dostarczone Karty będą uznawane </w:t>
      </w:r>
      <w:r>
        <w:rPr>
          <w:rFonts w:ascii="Arial" w:eastAsia="Times New Roman" w:hAnsi="Arial" w:cs="Arial"/>
          <w:lang w:eastAsia="ar-SA"/>
        </w:rPr>
        <w:t>we wskazanych w</w:t>
      </w:r>
      <w:r w:rsidR="00E66061">
        <w:rPr>
          <w:rFonts w:ascii="Arial" w:eastAsia="Times New Roman" w:hAnsi="Arial" w:cs="Arial"/>
          <w:lang w:eastAsia="ar-SA"/>
        </w:rPr>
        <w:t> </w:t>
      </w:r>
      <w:r>
        <w:rPr>
          <w:rFonts w:ascii="Arial" w:eastAsia="Times New Roman" w:hAnsi="Arial" w:cs="Arial"/>
          <w:lang w:eastAsia="ar-SA"/>
        </w:rPr>
        <w:t xml:space="preserve">ofercie </w:t>
      </w:r>
      <w:r w:rsidR="00900972">
        <w:rPr>
          <w:rFonts w:ascii="Arial" w:eastAsia="Times New Roman" w:hAnsi="Arial" w:cs="Arial"/>
          <w:lang w:eastAsia="ar-SA"/>
        </w:rPr>
        <w:t>placówkach</w:t>
      </w:r>
      <w:r>
        <w:rPr>
          <w:rFonts w:ascii="Arial" w:eastAsia="Times New Roman" w:hAnsi="Arial" w:cs="Arial"/>
          <w:lang w:eastAsia="ar-SA"/>
        </w:rPr>
        <w:t xml:space="preserve"> i naliczany będzie deklarowany </w:t>
      </w:r>
      <w:r w:rsidR="00E66061">
        <w:rPr>
          <w:rFonts w:ascii="Arial" w:eastAsia="Times New Roman" w:hAnsi="Arial" w:cs="Arial"/>
          <w:lang w:eastAsia="ar-SA"/>
        </w:rPr>
        <w:t xml:space="preserve">w § 1 ust.7 </w:t>
      </w:r>
      <w:r>
        <w:rPr>
          <w:rFonts w:ascii="Arial" w:eastAsia="Times New Roman" w:hAnsi="Arial" w:cs="Arial"/>
          <w:lang w:eastAsia="ar-SA"/>
        </w:rPr>
        <w:t>rabat</w:t>
      </w:r>
      <w:r w:rsidRPr="00A35099">
        <w:rPr>
          <w:rFonts w:ascii="Arial" w:eastAsia="Times New Roman" w:hAnsi="Arial" w:cs="Arial"/>
          <w:lang w:eastAsia="ar-SA"/>
        </w:rPr>
        <w:t>.</w:t>
      </w:r>
    </w:p>
    <w:p w14:paraId="5DDD334B" w14:textId="77777777" w:rsidR="00A35099" w:rsidRPr="00A35099" w:rsidRDefault="00A35099" w:rsidP="00BE52D0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lang w:eastAsia="ar-SA"/>
        </w:rPr>
      </w:pPr>
      <w:r w:rsidRPr="00A35099">
        <w:rPr>
          <w:rFonts w:ascii="Arial" w:eastAsia="Times New Roman" w:hAnsi="Arial" w:cs="Arial"/>
          <w:lang w:eastAsia="ar-SA"/>
        </w:rPr>
        <w:t>Wykonawca zobowiązuje się w terminie nie dłuższym niż 7 dni roboczych od daty pisemnego zawiadomienia przez Zamawiającego, do rozpatrzenia zgłoszonej za pośrednictwem email reklamacji oraz usunie wady w terminie wskazanym przez Zamawiającego.</w:t>
      </w:r>
    </w:p>
    <w:p w14:paraId="5450B014" w14:textId="06A8EA87" w:rsidR="00A35099" w:rsidRPr="00A35099" w:rsidRDefault="00A35099" w:rsidP="00BE52D0">
      <w:pPr>
        <w:pStyle w:val="Akapitzlist"/>
        <w:numPr>
          <w:ilvl w:val="0"/>
          <w:numId w:val="23"/>
        </w:numPr>
        <w:jc w:val="both"/>
        <w:rPr>
          <w:rFonts w:ascii="Arial" w:eastAsia="Times New Roman" w:hAnsi="Arial" w:cs="Arial"/>
          <w:lang w:eastAsia="ar-SA"/>
        </w:rPr>
      </w:pPr>
      <w:r w:rsidRPr="00A35099">
        <w:rPr>
          <w:rFonts w:ascii="Arial" w:eastAsia="Times New Roman" w:hAnsi="Arial" w:cs="Arial"/>
          <w:lang w:eastAsia="ar-SA"/>
        </w:rPr>
        <w:t xml:space="preserve">Jeżeli Wykonawca nie rozpatrzy reklamacji we wskazanym w ust. 2 terminie lub nie usunie wad zgodnie z terminem wskazanym przez Zamawiającego, Zamawiający może naliczy kary umowne zgodnie z postanowieniami § </w:t>
      </w:r>
      <w:r w:rsidR="0047251F">
        <w:rPr>
          <w:rFonts w:ascii="Arial" w:eastAsia="Times New Roman" w:hAnsi="Arial" w:cs="Arial"/>
          <w:lang w:eastAsia="ar-SA"/>
        </w:rPr>
        <w:t>9</w:t>
      </w:r>
      <w:r w:rsidRPr="00A35099">
        <w:rPr>
          <w:rFonts w:ascii="Arial" w:eastAsia="Times New Roman" w:hAnsi="Arial" w:cs="Arial"/>
          <w:lang w:eastAsia="ar-SA"/>
        </w:rPr>
        <w:t xml:space="preserve"> Umowy.</w:t>
      </w:r>
    </w:p>
    <w:p w14:paraId="59C5D5A9" w14:textId="77777777" w:rsidR="006029B7" w:rsidRDefault="006029B7" w:rsidP="00FE54BE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</w:p>
    <w:p w14:paraId="0EB55B31" w14:textId="17C77450" w:rsidR="00FE54BE" w:rsidRDefault="00FE54BE" w:rsidP="00FE54BE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Arial" w:eastAsia="Times New Roman" w:hAnsi="Arial" w:cs="Arial"/>
          <w:b/>
          <w:lang w:eastAsia="pl-PL"/>
        </w:rPr>
      </w:pPr>
      <w:r w:rsidRPr="00866534">
        <w:rPr>
          <w:rFonts w:ascii="Arial" w:eastAsia="Times New Roman" w:hAnsi="Arial" w:cs="Arial"/>
          <w:b/>
          <w:lang w:eastAsia="pl-PL"/>
        </w:rPr>
        <w:t xml:space="preserve">§ </w:t>
      </w:r>
      <w:r w:rsidR="00BE52D0">
        <w:rPr>
          <w:rFonts w:ascii="Arial" w:eastAsia="Times New Roman" w:hAnsi="Arial" w:cs="Arial"/>
          <w:b/>
          <w:lang w:eastAsia="pl-PL"/>
        </w:rPr>
        <w:t>7</w:t>
      </w:r>
      <w:r w:rsidRPr="00866534">
        <w:rPr>
          <w:rFonts w:ascii="Arial" w:eastAsia="Times New Roman" w:hAnsi="Arial" w:cs="Arial"/>
          <w:b/>
          <w:lang w:eastAsia="pl-PL"/>
        </w:rPr>
        <w:t xml:space="preserve"> </w:t>
      </w:r>
      <w:r w:rsidR="00BE52D0" w:rsidRPr="00BE52D0">
        <w:rPr>
          <w:rFonts w:ascii="Arial" w:eastAsia="Times New Roman" w:hAnsi="Arial" w:cs="Arial"/>
          <w:b/>
          <w:lang w:eastAsia="pl-PL"/>
        </w:rPr>
        <w:t>ZOBOWIĄZANIA WYKONAWCY</w:t>
      </w:r>
    </w:p>
    <w:p w14:paraId="73862A0F" w14:textId="4A303115" w:rsidR="00BE52D0" w:rsidRPr="00BE52D0" w:rsidRDefault="00BE52D0" w:rsidP="00BE52D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lang w:eastAsia="ar-SA"/>
        </w:rPr>
      </w:pPr>
      <w:r w:rsidRPr="00BE52D0">
        <w:rPr>
          <w:rFonts w:ascii="Arial" w:eastAsia="Times New Roman" w:hAnsi="Arial" w:cs="Arial"/>
          <w:lang w:eastAsia="ar-SA"/>
        </w:rPr>
        <w:t>Wykonawca zapewnia i zobowiązuje się, że zgodne z niniejszą umową korzystanie z</w:t>
      </w:r>
      <w:r>
        <w:rPr>
          <w:rFonts w:ascii="Arial" w:eastAsia="Times New Roman" w:hAnsi="Arial" w:cs="Arial"/>
          <w:lang w:eastAsia="ar-SA"/>
        </w:rPr>
        <w:t> </w:t>
      </w:r>
      <w:r w:rsidRPr="00BE52D0">
        <w:rPr>
          <w:rFonts w:ascii="Arial" w:eastAsia="Times New Roman" w:hAnsi="Arial" w:cs="Arial"/>
          <w:lang w:eastAsia="ar-SA"/>
        </w:rPr>
        <w:t>dostarczonych Kart nie będzie stanowić naruszenia majątkowych praw autorskich osób trzecich.</w:t>
      </w:r>
    </w:p>
    <w:p w14:paraId="5BD20115" w14:textId="0842C2C1" w:rsidR="00BE52D0" w:rsidRDefault="00BE52D0" w:rsidP="00BE52D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lang w:eastAsia="ar-SA"/>
        </w:rPr>
      </w:pPr>
      <w:r w:rsidRPr="00BE52D0">
        <w:rPr>
          <w:rFonts w:ascii="Arial" w:eastAsia="Times New Roman" w:hAnsi="Arial" w:cs="Arial"/>
          <w:lang w:eastAsia="ar-SA"/>
        </w:rPr>
        <w:t xml:space="preserve">W związku z przekazaniem przez Wykonawcę </w:t>
      </w:r>
      <w:r w:rsidR="006029B7">
        <w:rPr>
          <w:rFonts w:ascii="Arial" w:eastAsia="Times New Roman" w:hAnsi="Arial" w:cs="Arial"/>
          <w:lang w:eastAsia="ar-SA"/>
        </w:rPr>
        <w:t>kart</w:t>
      </w:r>
      <w:r w:rsidRPr="00BE52D0">
        <w:rPr>
          <w:rFonts w:ascii="Arial" w:eastAsia="Times New Roman" w:hAnsi="Arial" w:cs="Arial"/>
          <w:lang w:eastAsia="ar-SA"/>
        </w:rPr>
        <w:t xml:space="preserve"> Zamawiającemu, Zamawiający nie ponosi żadnej odpowiedzialności z tytułu jakichkolwiek roszczeń placówek handlowych, usługowych wynikających z niewykonania lub nienależytego wykonania zobowiązań Wykonawcy wobec tych placówek.</w:t>
      </w:r>
    </w:p>
    <w:p w14:paraId="7D086D1E" w14:textId="2681C792" w:rsidR="00BE52D0" w:rsidRDefault="00BE52D0" w:rsidP="00BE52D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lang w:eastAsia="ar-SA"/>
        </w:rPr>
      </w:pPr>
      <w:r w:rsidRPr="00BE52D0">
        <w:rPr>
          <w:rFonts w:ascii="Arial" w:eastAsia="Times New Roman" w:hAnsi="Arial" w:cs="Arial"/>
          <w:lang w:eastAsia="ar-SA"/>
        </w:rPr>
        <w:t>Wykonawca zobowiązuje się do wykonania przedmiotu umowy z należytą starannością zgodnie z obowiązującymi przepisami i postanowieniami umowy.</w:t>
      </w:r>
    </w:p>
    <w:p w14:paraId="37C9F606" w14:textId="53741F29" w:rsidR="00BE52D0" w:rsidRPr="00BE52D0" w:rsidRDefault="00BE52D0" w:rsidP="00BE52D0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BE52D0">
        <w:rPr>
          <w:rFonts w:ascii="Arial" w:eastAsia="Times New Roman" w:hAnsi="Arial" w:cs="Arial"/>
          <w:lang w:eastAsia="ar-SA"/>
        </w:rPr>
        <w:t>Wykonawca oświadcza, iż przed zawarciem umowy zapoznał się ze wszystkimi warunkami, które są niezbędne do wykonania przez niego przedmiotu umowy bez konieczności ponoszenia przez Zamawiającego jakichkolwiek dodatkowych kosztów.</w:t>
      </w:r>
    </w:p>
    <w:p w14:paraId="474F18DA" w14:textId="77777777" w:rsidR="00BE52D0" w:rsidRPr="00BE52D0" w:rsidRDefault="00BE52D0" w:rsidP="00BE52D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lang w:eastAsia="ar-SA"/>
        </w:rPr>
      </w:pPr>
      <w:r w:rsidRPr="00BE52D0">
        <w:rPr>
          <w:rFonts w:ascii="Arial" w:eastAsia="Times New Roman" w:hAnsi="Arial" w:cs="Arial"/>
          <w:lang w:eastAsia="ar-SA"/>
        </w:rPr>
        <w:t>Wykonawca jest zobowiązany do posiadania ubezpieczenia w związku z prowadzoną działalnością gospodarczą obejmującą realizacje Umowy, w zakresie i w wysokości, co najmniej 500 000 PLN.</w:t>
      </w:r>
    </w:p>
    <w:p w14:paraId="40792DE6" w14:textId="77777777" w:rsidR="00BE52D0" w:rsidRPr="00BE52D0" w:rsidRDefault="00BE52D0" w:rsidP="00BE52D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lang w:eastAsia="ar-SA"/>
        </w:rPr>
      </w:pPr>
      <w:r w:rsidRPr="00BE52D0">
        <w:rPr>
          <w:rFonts w:ascii="Arial" w:eastAsia="Times New Roman" w:hAnsi="Arial" w:cs="Arial"/>
          <w:lang w:eastAsia="ar-SA"/>
        </w:rPr>
        <w:t>Wykonawca jest obowiązany do utrzymania ubezpieczenia przez cały czas trwania Umowy.</w:t>
      </w:r>
    </w:p>
    <w:p w14:paraId="03E2AE12" w14:textId="77777777" w:rsidR="00BE52D0" w:rsidRPr="00BE52D0" w:rsidRDefault="00BE52D0" w:rsidP="00BE52D0">
      <w:pPr>
        <w:pStyle w:val="Akapitzlist"/>
        <w:numPr>
          <w:ilvl w:val="0"/>
          <w:numId w:val="24"/>
        </w:numPr>
        <w:jc w:val="both"/>
        <w:rPr>
          <w:rFonts w:ascii="Arial" w:eastAsia="Times New Roman" w:hAnsi="Arial" w:cs="Arial"/>
          <w:lang w:eastAsia="ar-SA"/>
        </w:rPr>
      </w:pPr>
      <w:r w:rsidRPr="00BE52D0">
        <w:rPr>
          <w:rFonts w:ascii="Arial" w:eastAsia="Times New Roman" w:hAnsi="Arial" w:cs="Arial"/>
          <w:lang w:eastAsia="ar-SA"/>
        </w:rPr>
        <w:t>Wykonawca jest zobowiązany do niezwłocznego przedłożenia oryginału polisy na żądanie Zamawiającego.</w:t>
      </w:r>
    </w:p>
    <w:p w14:paraId="0C616D8F" w14:textId="5C4F3D2A" w:rsidR="0047251F" w:rsidRPr="0047251F" w:rsidRDefault="0047251F" w:rsidP="0047251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7251F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8</w:t>
      </w:r>
      <w:r w:rsidRPr="0047251F">
        <w:rPr>
          <w:rFonts w:ascii="Arial" w:eastAsia="Times New Roman" w:hAnsi="Arial" w:cs="Arial"/>
          <w:b/>
          <w:lang w:eastAsia="pl-PL"/>
        </w:rPr>
        <w:t xml:space="preserve"> TERMIN REALIZACJI</w:t>
      </w:r>
    </w:p>
    <w:p w14:paraId="64E5D295" w14:textId="36624710" w:rsidR="0047251F" w:rsidRDefault="00425CC9" w:rsidP="004725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bookmarkStart w:id="3" w:name="_Hlk117684188"/>
      <w:r w:rsidRPr="00425CC9">
        <w:rPr>
          <w:rFonts w:ascii="Arial" w:eastAsia="Times New Roman" w:hAnsi="Arial" w:cs="Arial"/>
          <w:lang w:eastAsia="ar-SA"/>
        </w:rPr>
        <w:t>Niniejsza Umowa została zawarta na czas określony</w:t>
      </w:r>
      <w:r>
        <w:rPr>
          <w:rFonts w:ascii="Arial" w:eastAsia="Times New Roman" w:hAnsi="Arial" w:cs="Arial"/>
          <w:lang w:eastAsia="ar-SA"/>
        </w:rPr>
        <w:t>,</w:t>
      </w:r>
      <w:r w:rsidRPr="00425CC9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</w:t>
      </w:r>
      <w:r w:rsidR="0047251F" w:rsidRPr="007F7E73">
        <w:rPr>
          <w:rFonts w:ascii="Arial" w:eastAsia="Times New Roman" w:hAnsi="Arial" w:cs="Arial"/>
          <w:lang w:eastAsia="ar-SA"/>
        </w:rPr>
        <w:t xml:space="preserve">ermin realizacji </w:t>
      </w:r>
      <w:bookmarkEnd w:id="3"/>
      <w:r w:rsidR="0047251F" w:rsidRPr="007F7E73">
        <w:rPr>
          <w:rFonts w:ascii="Arial" w:eastAsia="Times New Roman" w:hAnsi="Arial" w:cs="Arial"/>
          <w:lang w:eastAsia="ar-SA"/>
        </w:rPr>
        <w:t xml:space="preserve">zamówienia- sukcesywnie przez okres </w:t>
      </w:r>
      <w:r w:rsidR="0047251F">
        <w:rPr>
          <w:rFonts w:ascii="Arial" w:eastAsia="Times New Roman" w:hAnsi="Arial" w:cs="Arial"/>
          <w:lang w:eastAsia="ar-SA"/>
        </w:rPr>
        <w:t>24</w:t>
      </w:r>
      <w:r w:rsidR="0047251F" w:rsidRPr="007F7E73">
        <w:rPr>
          <w:rFonts w:ascii="Arial" w:eastAsia="Times New Roman" w:hAnsi="Arial" w:cs="Arial"/>
          <w:lang w:eastAsia="ar-SA"/>
        </w:rPr>
        <w:t xml:space="preserve"> miesięcy od dnia ……………………, </w:t>
      </w:r>
      <w:r w:rsidR="0047251F" w:rsidRPr="007F7E73">
        <w:rPr>
          <w:rFonts w:ascii="Arial" w:eastAsia="Times New Roman" w:hAnsi="Arial" w:cs="Arial"/>
          <w:bCs/>
          <w:lang w:eastAsia="ar-SA"/>
        </w:rPr>
        <w:t xml:space="preserve">tj.  ………………….. do …………..……….. lub do wyczerpania </w:t>
      </w:r>
      <w:r w:rsidRPr="00425CC9">
        <w:rPr>
          <w:rFonts w:ascii="Arial" w:eastAsia="Times New Roman" w:hAnsi="Arial" w:cs="Arial"/>
          <w:bCs/>
          <w:lang w:eastAsia="ar-SA"/>
        </w:rPr>
        <w:t xml:space="preserve">do wyczerpania kwot </w:t>
      </w:r>
      <w:r w:rsidR="0047251F">
        <w:rPr>
          <w:rFonts w:ascii="Arial" w:eastAsia="Times New Roman" w:hAnsi="Arial" w:cs="Arial"/>
          <w:bCs/>
          <w:lang w:eastAsia="ar-SA"/>
        </w:rPr>
        <w:t>doładowania (800 000,0</w:t>
      </w:r>
      <w:r>
        <w:rPr>
          <w:rFonts w:ascii="Arial" w:eastAsia="Times New Roman" w:hAnsi="Arial" w:cs="Arial"/>
          <w:bCs/>
          <w:lang w:eastAsia="ar-SA"/>
        </w:rPr>
        <w:t>0</w:t>
      </w:r>
      <w:r w:rsidR="0047251F">
        <w:rPr>
          <w:rFonts w:ascii="Arial" w:eastAsia="Times New Roman" w:hAnsi="Arial" w:cs="Arial"/>
          <w:bCs/>
          <w:lang w:eastAsia="ar-SA"/>
        </w:rPr>
        <w:t xml:space="preserve"> zł)</w:t>
      </w:r>
      <w:r w:rsidRPr="00425CC9">
        <w:t xml:space="preserve"> </w:t>
      </w:r>
      <w:r w:rsidRPr="00425CC9">
        <w:rPr>
          <w:rFonts w:ascii="Arial" w:eastAsia="Times New Roman" w:hAnsi="Arial" w:cs="Arial"/>
          <w:bCs/>
          <w:lang w:eastAsia="ar-SA"/>
        </w:rPr>
        <w:t>w zależności od tego, która z okoliczności wystąpi wcześniej</w:t>
      </w:r>
      <w:r w:rsidR="0047251F" w:rsidRPr="007F7E73">
        <w:rPr>
          <w:rFonts w:ascii="Arial" w:eastAsia="Times New Roman" w:hAnsi="Arial" w:cs="Arial"/>
          <w:bCs/>
          <w:lang w:eastAsia="ar-SA"/>
        </w:rPr>
        <w:t xml:space="preserve">, z </w:t>
      </w:r>
      <w:r w:rsidR="0047251F" w:rsidRPr="00B642B4">
        <w:rPr>
          <w:rFonts w:ascii="Arial" w:eastAsia="Times New Roman" w:hAnsi="Arial" w:cs="Arial"/>
          <w:bCs/>
          <w:lang w:eastAsia="ar-SA"/>
        </w:rPr>
        <w:t xml:space="preserve">zastrzeżeniem § </w:t>
      </w:r>
      <w:r w:rsidR="00B642B4" w:rsidRPr="00B642B4">
        <w:rPr>
          <w:rFonts w:ascii="Arial" w:eastAsia="Times New Roman" w:hAnsi="Arial" w:cs="Arial"/>
          <w:bCs/>
          <w:lang w:eastAsia="ar-SA"/>
        </w:rPr>
        <w:t>11</w:t>
      </w:r>
      <w:r w:rsidR="0047251F" w:rsidRPr="00B642B4">
        <w:rPr>
          <w:rFonts w:ascii="Arial" w:eastAsia="Times New Roman" w:hAnsi="Arial" w:cs="Arial"/>
          <w:bCs/>
          <w:lang w:eastAsia="ar-SA"/>
        </w:rPr>
        <w:t xml:space="preserve"> ust. 2 pkt 3 lit. e-f).</w:t>
      </w:r>
    </w:p>
    <w:p w14:paraId="0936A070" w14:textId="77777777" w:rsidR="00046190" w:rsidRDefault="00046190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1DA973F" w14:textId="5DE9DA34" w:rsidR="0004650F" w:rsidRPr="007F7E73" w:rsidRDefault="0004650F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4" w:name="_Hlk117684133"/>
      <w:r w:rsidRPr="007F7E73">
        <w:rPr>
          <w:rFonts w:ascii="Arial" w:eastAsia="Times New Roman" w:hAnsi="Arial" w:cs="Arial"/>
          <w:b/>
          <w:lang w:eastAsia="pl-PL"/>
        </w:rPr>
        <w:t xml:space="preserve">§ </w:t>
      </w:r>
      <w:r w:rsidR="0047251F">
        <w:rPr>
          <w:rFonts w:ascii="Arial" w:eastAsia="Times New Roman" w:hAnsi="Arial" w:cs="Arial"/>
          <w:b/>
          <w:lang w:eastAsia="pl-PL"/>
        </w:rPr>
        <w:t>9</w:t>
      </w:r>
      <w:r w:rsidR="006029B7">
        <w:rPr>
          <w:rFonts w:ascii="Arial" w:eastAsia="Times New Roman" w:hAnsi="Arial" w:cs="Arial"/>
          <w:b/>
          <w:lang w:eastAsia="pl-PL"/>
        </w:rPr>
        <w:t xml:space="preserve"> </w:t>
      </w:r>
      <w:r w:rsidR="006029B7" w:rsidRPr="006029B7">
        <w:rPr>
          <w:rFonts w:ascii="Arial" w:eastAsia="Times New Roman" w:hAnsi="Arial" w:cs="Arial"/>
          <w:b/>
          <w:lang w:eastAsia="pl-PL"/>
        </w:rPr>
        <w:t>KARY UMOWNE</w:t>
      </w:r>
    </w:p>
    <w:bookmarkEnd w:id="4"/>
    <w:p w14:paraId="6FE0F2A1" w14:textId="2C68FE37" w:rsidR="006029B7" w:rsidRDefault="006029B7" w:rsidP="008E331A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lang w:eastAsia="ar-SA"/>
        </w:rPr>
      </w:pPr>
      <w:r w:rsidRPr="008E331A">
        <w:rPr>
          <w:rFonts w:ascii="Arial" w:eastAsia="Times New Roman" w:hAnsi="Arial" w:cs="Arial"/>
          <w:lang w:eastAsia="ar-SA"/>
        </w:rPr>
        <w:t xml:space="preserve">W przypadku opóźnienia terminu dostawy, aktywacji lub zasilenia salda Kart Wykonawca zapłaci Zamawiającemu karę umowną w wysokości </w:t>
      </w:r>
      <w:r w:rsidR="00617502">
        <w:rPr>
          <w:rFonts w:ascii="Arial" w:eastAsia="Times New Roman" w:hAnsi="Arial" w:cs="Arial"/>
          <w:lang w:eastAsia="ar-SA"/>
        </w:rPr>
        <w:t>3</w:t>
      </w:r>
      <w:r w:rsidRPr="008E331A">
        <w:rPr>
          <w:rFonts w:ascii="Arial" w:eastAsia="Times New Roman" w:hAnsi="Arial" w:cs="Arial"/>
          <w:lang w:eastAsia="ar-SA"/>
        </w:rPr>
        <w:t xml:space="preserve">00 zł za każdy dzień </w:t>
      </w:r>
      <w:r w:rsidR="00617502">
        <w:rPr>
          <w:rFonts w:ascii="Arial" w:eastAsia="Times New Roman" w:hAnsi="Arial" w:cs="Arial"/>
          <w:lang w:eastAsia="ar-SA"/>
        </w:rPr>
        <w:t>zwłoki</w:t>
      </w:r>
      <w:r w:rsidRPr="008E331A">
        <w:rPr>
          <w:rFonts w:ascii="Arial" w:eastAsia="Times New Roman" w:hAnsi="Arial" w:cs="Arial"/>
          <w:lang w:eastAsia="ar-SA"/>
        </w:rPr>
        <w:t xml:space="preserve">, jednak w całym okresie obowiązywania Umowy nie więcej niż </w:t>
      </w:r>
      <w:r w:rsidR="00617502">
        <w:rPr>
          <w:rFonts w:ascii="Arial" w:eastAsia="Times New Roman" w:hAnsi="Arial" w:cs="Arial"/>
          <w:lang w:eastAsia="ar-SA"/>
        </w:rPr>
        <w:t>1</w:t>
      </w:r>
      <w:r w:rsidRPr="008E331A">
        <w:rPr>
          <w:rFonts w:ascii="Arial" w:eastAsia="Times New Roman" w:hAnsi="Arial" w:cs="Arial"/>
          <w:lang w:eastAsia="ar-SA"/>
        </w:rPr>
        <w:t>0 % całkowitego kosztu wykonania Przedmiotu Umowy netto określonego w § 4 ust. 5 Umowy.</w:t>
      </w:r>
    </w:p>
    <w:p w14:paraId="4E9218CC" w14:textId="4F5889E5" w:rsidR="00F40DD9" w:rsidRPr="00F40DD9" w:rsidRDefault="00F40DD9" w:rsidP="00F40DD9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lang w:eastAsia="ar-SA"/>
        </w:rPr>
      </w:pPr>
      <w:r w:rsidRPr="00F40DD9">
        <w:rPr>
          <w:rFonts w:ascii="Arial" w:eastAsia="Times New Roman" w:hAnsi="Arial" w:cs="Arial"/>
          <w:lang w:eastAsia="ar-SA"/>
        </w:rPr>
        <w:t xml:space="preserve">w przypadku nieuzupełnienia środków na karcie w okolicznościach, o których mowa </w:t>
      </w:r>
      <w:r w:rsidRPr="00F40DD9">
        <w:rPr>
          <w:rFonts w:ascii="Arial" w:eastAsia="Times New Roman" w:hAnsi="Arial" w:cs="Arial"/>
          <w:lang w:eastAsia="ar-SA"/>
        </w:rPr>
        <w:br/>
        <w:t xml:space="preserve">w § 2 ust. 6, w wysokości </w:t>
      </w:r>
      <w:r w:rsidR="00CD0F00">
        <w:rPr>
          <w:rFonts w:ascii="Arial" w:eastAsia="Times New Roman" w:hAnsi="Arial" w:cs="Arial"/>
          <w:lang w:eastAsia="ar-SA"/>
        </w:rPr>
        <w:t xml:space="preserve">połowy </w:t>
      </w:r>
      <w:r w:rsidRPr="00F40DD9">
        <w:rPr>
          <w:rFonts w:ascii="Arial" w:eastAsia="Times New Roman" w:hAnsi="Arial" w:cs="Arial"/>
          <w:lang w:eastAsia="ar-SA"/>
        </w:rPr>
        <w:t xml:space="preserve">nieuzupełnionych środków, za każdy dzień zwłoki. </w:t>
      </w:r>
    </w:p>
    <w:p w14:paraId="52ED464B" w14:textId="77777777" w:rsidR="00F40DD9" w:rsidRPr="00F40DD9" w:rsidRDefault="00F40DD9" w:rsidP="00F40DD9">
      <w:pPr>
        <w:ind w:left="360"/>
        <w:jc w:val="both"/>
        <w:rPr>
          <w:rFonts w:ascii="Arial" w:eastAsia="Times New Roman" w:hAnsi="Arial" w:cs="Arial"/>
          <w:lang w:eastAsia="ar-SA"/>
        </w:rPr>
      </w:pPr>
    </w:p>
    <w:p w14:paraId="23C910E9" w14:textId="65DB8307" w:rsidR="006029B7" w:rsidRPr="008E331A" w:rsidRDefault="006029B7" w:rsidP="008E331A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lang w:eastAsia="ar-SA"/>
        </w:rPr>
      </w:pPr>
      <w:r w:rsidRPr="008E331A">
        <w:rPr>
          <w:rFonts w:ascii="Arial" w:eastAsia="Times New Roman" w:hAnsi="Arial" w:cs="Arial"/>
          <w:lang w:eastAsia="ar-SA"/>
        </w:rPr>
        <w:lastRenderedPageBreak/>
        <w:t xml:space="preserve">W przypadku rozwiązania Umowy przez którąkolwiek ze Stron z przyczyn leżących po stronie Wykonawcy, Wykonawca zobowiązuje się do zapłaty Zamawiającemu kary umownej w wysokości </w:t>
      </w:r>
      <w:r w:rsidR="00617502">
        <w:rPr>
          <w:rFonts w:ascii="Arial" w:eastAsia="Times New Roman" w:hAnsi="Arial" w:cs="Arial"/>
          <w:lang w:eastAsia="ar-SA"/>
        </w:rPr>
        <w:t>1</w:t>
      </w:r>
      <w:r w:rsidRPr="008E331A">
        <w:rPr>
          <w:rFonts w:ascii="Arial" w:eastAsia="Times New Roman" w:hAnsi="Arial" w:cs="Arial"/>
          <w:lang w:eastAsia="ar-SA"/>
        </w:rPr>
        <w:t>0% całkowitego kosztu wykonania Przedmiotu Umowy netto określonego w § 4 ust. 5 Umowy.</w:t>
      </w:r>
    </w:p>
    <w:p w14:paraId="739A8F63" w14:textId="77777777" w:rsidR="006029B7" w:rsidRPr="008E331A" w:rsidRDefault="006029B7" w:rsidP="008E331A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lang w:eastAsia="ar-SA"/>
        </w:rPr>
      </w:pPr>
      <w:r w:rsidRPr="008E331A">
        <w:rPr>
          <w:rFonts w:ascii="Arial" w:eastAsia="Times New Roman" w:hAnsi="Arial" w:cs="Arial"/>
          <w:lang w:eastAsia="ar-SA"/>
        </w:rPr>
        <w:t>Dodatkowo Wykonawca pokryje wszystkie udokumentowane koszty poniesione przez Zamawiającego do chwili rozwiązania Umowy.</w:t>
      </w:r>
    </w:p>
    <w:p w14:paraId="0B7BB384" w14:textId="77777777" w:rsidR="006029B7" w:rsidRPr="008E331A" w:rsidRDefault="006029B7" w:rsidP="008E331A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lang w:eastAsia="ar-SA"/>
        </w:rPr>
      </w:pPr>
      <w:r w:rsidRPr="008E331A">
        <w:rPr>
          <w:rFonts w:ascii="Arial" w:eastAsia="Times New Roman" w:hAnsi="Arial" w:cs="Arial"/>
          <w:lang w:eastAsia="ar-SA"/>
        </w:rPr>
        <w:t>Wykonawca jest zobowiązana do zapłaty Zamawiającemu kary umownej w kwocie 50.000,00 PLN (słownie: pięćdziesiąt tysięcy złotych) za każdy przypadek:</w:t>
      </w:r>
    </w:p>
    <w:p w14:paraId="2E2773FA" w14:textId="2261C9AC" w:rsidR="006029B7" w:rsidRPr="008E331A" w:rsidRDefault="006029B7" w:rsidP="00617502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8E331A">
        <w:rPr>
          <w:rFonts w:ascii="Arial" w:eastAsia="Times New Roman" w:hAnsi="Arial" w:cs="Arial"/>
          <w:lang w:eastAsia="ar-SA"/>
        </w:rPr>
        <w:t>naruszenie obowiązków</w:t>
      </w:r>
      <w:r w:rsidRPr="008E331A">
        <w:rPr>
          <w:rFonts w:ascii="Arial" w:eastAsia="Times New Roman" w:hAnsi="Arial" w:cs="Arial"/>
          <w:lang w:eastAsia="ar-SA"/>
        </w:rPr>
        <w:tab/>
        <w:t>zachowania poufności informacji</w:t>
      </w:r>
      <w:r w:rsidR="00617502">
        <w:rPr>
          <w:rFonts w:ascii="Arial" w:eastAsia="Times New Roman" w:hAnsi="Arial" w:cs="Arial"/>
          <w:lang w:eastAsia="ar-SA"/>
        </w:rPr>
        <w:t xml:space="preserve"> </w:t>
      </w:r>
      <w:r w:rsidRPr="008E331A">
        <w:rPr>
          <w:rFonts w:ascii="Arial" w:eastAsia="Times New Roman" w:hAnsi="Arial" w:cs="Arial"/>
          <w:lang w:eastAsia="ar-SA"/>
        </w:rPr>
        <w:t>dotyczących</w:t>
      </w:r>
      <w:r w:rsidR="00617502">
        <w:rPr>
          <w:rFonts w:ascii="Arial" w:eastAsia="Times New Roman" w:hAnsi="Arial" w:cs="Arial"/>
          <w:lang w:eastAsia="ar-SA"/>
        </w:rPr>
        <w:t xml:space="preserve">/ </w:t>
      </w:r>
      <w:r w:rsidRPr="008E331A">
        <w:rPr>
          <w:rFonts w:ascii="Arial" w:eastAsia="Times New Roman" w:hAnsi="Arial" w:cs="Arial"/>
          <w:lang w:eastAsia="ar-SA"/>
        </w:rPr>
        <w:t>bądź</w:t>
      </w:r>
      <w:r w:rsidR="00617502">
        <w:rPr>
          <w:rFonts w:ascii="Arial" w:eastAsia="Times New Roman" w:hAnsi="Arial" w:cs="Arial"/>
          <w:lang w:eastAsia="ar-SA"/>
        </w:rPr>
        <w:t xml:space="preserve"> </w:t>
      </w:r>
      <w:r w:rsidRPr="008E331A">
        <w:rPr>
          <w:rFonts w:ascii="Arial" w:eastAsia="Times New Roman" w:hAnsi="Arial" w:cs="Arial"/>
          <w:lang w:eastAsia="ar-SA"/>
        </w:rPr>
        <w:t>udostępnionych</w:t>
      </w:r>
      <w:r w:rsidR="00617502">
        <w:rPr>
          <w:rFonts w:ascii="Arial" w:eastAsia="Times New Roman" w:hAnsi="Arial" w:cs="Arial"/>
          <w:lang w:eastAsia="ar-SA"/>
        </w:rPr>
        <w:t>/</w:t>
      </w:r>
      <w:r w:rsidRPr="008E331A">
        <w:rPr>
          <w:rFonts w:ascii="Arial" w:eastAsia="Times New Roman" w:hAnsi="Arial" w:cs="Arial"/>
          <w:lang w:eastAsia="ar-SA"/>
        </w:rPr>
        <w:t>przez</w:t>
      </w:r>
      <w:r w:rsidR="008E331A">
        <w:rPr>
          <w:rFonts w:ascii="Arial" w:eastAsia="Times New Roman" w:hAnsi="Arial" w:cs="Arial"/>
          <w:lang w:eastAsia="ar-SA"/>
        </w:rPr>
        <w:t xml:space="preserve"> </w:t>
      </w:r>
      <w:r w:rsidRPr="008E331A">
        <w:rPr>
          <w:rFonts w:ascii="Arial" w:eastAsia="Times New Roman" w:hAnsi="Arial" w:cs="Arial"/>
          <w:lang w:eastAsia="ar-SA"/>
        </w:rPr>
        <w:t>Zamawiającego,</w:t>
      </w:r>
    </w:p>
    <w:p w14:paraId="1C395692" w14:textId="1AA2A213" w:rsidR="006029B7" w:rsidRPr="008E331A" w:rsidRDefault="006029B7" w:rsidP="008E331A">
      <w:pPr>
        <w:pStyle w:val="Akapitzlist"/>
        <w:numPr>
          <w:ilvl w:val="0"/>
          <w:numId w:val="27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8E331A">
        <w:rPr>
          <w:rFonts w:ascii="Arial" w:eastAsia="Times New Roman" w:hAnsi="Arial" w:cs="Arial"/>
          <w:lang w:eastAsia="ar-SA"/>
        </w:rPr>
        <w:t>naruszenia obowiązków</w:t>
      </w:r>
      <w:r w:rsidRPr="008E331A">
        <w:rPr>
          <w:rFonts w:ascii="Arial" w:eastAsia="Times New Roman" w:hAnsi="Arial" w:cs="Arial"/>
          <w:lang w:eastAsia="ar-SA"/>
        </w:rPr>
        <w:tab/>
        <w:t>związanych z danymi osobowymi</w:t>
      </w:r>
      <w:r w:rsidR="00617502">
        <w:rPr>
          <w:rFonts w:ascii="Arial" w:eastAsia="Times New Roman" w:hAnsi="Arial" w:cs="Arial"/>
          <w:lang w:eastAsia="ar-SA"/>
        </w:rPr>
        <w:t xml:space="preserve"> </w:t>
      </w:r>
      <w:r w:rsidRPr="008E331A">
        <w:rPr>
          <w:rFonts w:ascii="Arial" w:eastAsia="Times New Roman" w:hAnsi="Arial" w:cs="Arial"/>
          <w:lang w:eastAsia="ar-SA"/>
        </w:rPr>
        <w:t>dotyczącymi</w:t>
      </w:r>
      <w:r w:rsidR="00617502">
        <w:rPr>
          <w:rFonts w:ascii="Arial" w:eastAsia="Times New Roman" w:hAnsi="Arial" w:cs="Arial"/>
          <w:lang w:eastAsia="ar-SA"/>
        </w:rPr>
        <w:t>/</w:t>
      </w:r>
      <w:r w:rsidRPr="008E331A">
        <w:rPr>
          <w:rFonts w:ascii="Arial" w:eastAsia="Times New Roman" w:hAnsi="Arial" w:cs="Arial"/>
          <w:lang w:eastAsia="ar-SA"/>
        </w:rPr>
        <w:t>bądź</w:t>
      </w:r>
      <w:r w:rsidR="00617502">
        <w:rPr>
          <w:rFonts w:ascii="Arial" w:eastAsia="Times New Roman" w:hAnsi="Arial" w:cs="Arial"/>
          <w:lang w:eastAsia="ar-SA"/>
        </w:rPr>
        <w:t xml:space="preserve"> </w:t>
      </w:r>
      <w:r w:rsidRPr="008E331A">
        <w:rPr>
          <w:rFonts w:ascii="Arial" w:eastAsia="Times New Roman" w:hAnsi="Arial" w:cs="Arial"/>
          <w:lang w:eastAsia="ar-SA"/>
        </w:rPr>
        <w:t>udostępnionymi</w:t>
      </w:r>
      <w:r w:rsidR="00617502">
        <w:rPr>
          <w:rFonts w:ascii="Arial" w:eastAsia="Times New Roman" w:hAnsi="Arial" w:cs="Arial"/>
          <w:lang w:eastAsia="ar-SA"/>
        </w:rPr>
        <w:t xml:space="preserve"> </w:t>
      </w:r>
      <w:r w:rsidRPr="008E331A">
        <w:rPr>
          <w:rFonts w:ascii="Arial" w:eastAsia="Times New Roman" w:hAnsi="Arial" w:cs="Arial"/>
          <w:lang w:eastAsia="ar-SA"/>
        </w:rPr>
        <w:t>przez</w:t>
      </w:r>
      <w:r w:rsidR="008E331A">
        <w:rPr>
          <w:rFonts w:ascii="Arial" w:eastAsia="Times New Roman" w:hAnsi="Arial" w:cs="Arial"/>
          <w:lang w:eastAsia="ar-SA"/>
        </w:rPr>
        <w:t xml:space="preserve"> </w:t>
      </w:r>
      <w:r w:rsidRPr="008E331A">
        <w:rPr>
          <w:rFonts w:ascii="Arial" w:eastAsia="Times New Roman" w:hAnsi="Arial" w:cs="Arial"/>
          <w:lang w:eastAsia="ar-SA"/>
        </w:rPr>
        <w:t>Zamawiającego.</w:t>
      </w:r>
    </w:p>
    <w:p w14:paraId="5EBAEC97" w14:textId="6C307669" w:rsidR="006029B7" w:rsidRPr="008E331A" w:rsidRDefault="006029B7" w:rsidP="008E331A">
      <w:pPr>
        <w:pStyle w:val="Akapitzlist"/>
        <w:numPr>
          <w:ilvl w:val="0"/>
          <w:numId w:val="28"/>
        </w:numPr>
        <w:jc w:val="both"/>
        <w:rPr>
          <w:rFonts w:ascii="Arial" w:eastAsia="Times New Roman" w:hAnsi="Arial" w:cs="Arial"/>
          <w:lang w:eastAsia="ar-SA"/>
        </w:rPr>
      </w:pPr>
      <w:r w:rsidRPr="008E331A">
        <w:rPr>
          <w:rFonts w:ascii="Arial" w:eastAsia="Times New Roman" w:hAnsi="Arial" w:cs="Arial"/>
          <w:lang w:eastAsia="ar-SA"/>
        </w:rPr>
        <w:t xml:space="preserve">W przypadku braku posiadania aktualnej polisy OC w zakresie obowiązującej umowy Wykonawca zapłaci karę umowną w wysokości </w:t>
      </w:r>
      <w:r w:rsidR="008E331A">
        <w:rPr>
          <w:rFonts w:ascii="Arial" w:eastAsia="Times New Roman" w:hAnsi="Arial" w:cs="Arial"/>
          <w:lang w:eastAsia="ar-SA"/>
        </w:rPr>
        <w:t>5000  zł (słownie: pięć tysięcy złotych)</w:t>
      </w:r>
      <w:r w:rsidRPr="008E331A">
        <w:rPr>
          <w:rFonts w:ascii="Arial" w:eastAsia="Times New Roman" w:hAnsi="Arial" w:cs="Arial"/>
          <w:lang w:eastAsia="ar-SA"/>
        </w:rPr>
        <w:t xml:space="preserve"> wymaganej polisy ubezpieczeniowej.</w:t>
      </w:r>
    </w:p>
    <w:p w14:paraId="5F0AE821" w14:textId="313E7F2E" w:rsidR="00617502" w:rsidRPr="00164F24" w:rsidRDefault="00617502" w:rsidP="00617502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164F24">
        <w:rPr>
          <w:rFonts w:ascii="Arial" w:eastAsia="Times New Roman" w:hAnsi="Arial" w:cs="Arial"/>
          <w:lang w:eastAsia="ar-SA"/>
        </w:rPr>
        <w:t xml:space="preserve">Kary umowne są naliczane niezależnie od siebie i podlegają kumulacji. Łączna suma kar umownych nie może przekroczyć </w:t>
      </w:r>
      <w:r>
        <w:rPr>
          <w:rFonts w:ascii="Arial" w:eastAsia="Times New Roman" w:hAnsi="Arial" w:cs="Arial"/>
          <w:lang w:eastAsia="ar-SA"/>
        </w:rPr>
        <w:t>15</w:t>
      </w:r>
      <w:r w:rsidRPr="00164F24">
        <w:rPr>
          <w:rFonts w:ascii="Arial" w:eastAsia="Times New Roman" w:hAnsi="Arial" w:cs="Arial"/>
          <w:lang w:eastAsia="ar-SA"/>
        </w:rPr>
        <w:t xml:space="preserve">% łącznego wynagrodzenia Wykonawcy </w:t>
      </w:r>
      <w:r>
        <w:rPr>
          <w:rFonts w:ascii="Arial" w:eastAsia="Times New Roman" w:hAnsi="Arial" w:cs="Arial"/>
          <w:lang w:eastAsia="ar-SA"/>
        </w:rPr>
        <w:t>brutto</w:t>
      </w:r>
      <w:r w:rsidRPr="00164F24">
        <w:rPr>
          <w:rFonts w:ascii="Arial" w:eastAsia="Times New Roman" w:hAnsi="Arial" w:cs="Arial"/>
          <w:lang w:eastAsia="ar-SA"/>
        </w:rPr>
        <w:t xml:space="preserve"> za cały czas trwania umowy.</w:t>
      </w:r>
    </w:p>
    <w:p w14:paraId="5B07AD64" w14:textId="77777777" w:rsidR="00617502" w:rsidRPr="00FC02EA" w:rsidRDefault="00617502" w:rsidP="0061750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W sytuacji niewykonania lub nienależytego wykonania przedmiotu umowy Zamawiający może odstąpić od umowy w jej części jeszcze niewykonanej. W takim wypadku strony nie są związane zamówieniami złożonymi a jeszcze nie zrealizowanymi.</w:t>
      </w:r>
    </w:p>
    <w:p w14:paraId="5093C08D" w14:textId="77777777" w:rsidR="00617502" w:rsidRPr="00FC02EA" w:rsidRDefault="00617502" w:rsidP="0061750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Odstąpienie od umowy nie powoduje utraty uprawnień do dochodzenia kar umownych.</w:t>
      </w:r>
    </w:p>
    <w:p w14:paraId="4F4EB84A" w14:textId="77777777" w:rsidR="00617502" w:rsidRDefault="00617502" w:rsidP="0061750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Zamawiający zastrzega sobie prawo zmniejszenia płaconej należności o kwotę kar umownych, przy zapłacie faktur za realizację przedmiotu umowy.</w:t>
      </w:r>
    </w:p>
    <w:p w14:paraId="1A00CB46" w14:textId="77777777" w:rsidR="00617502" w:rsidRPr="00034555" w:rsidRDefault="00617502" w:rsidP="00617502">
      <w:pPr>
        <w:pStyle w:val="Akapitzlist"/>
        <w:numPr>
          <w:ilvl w:val="0"/>
          <w:numId w:val="28"/>
        </w:numPr>
        <w:spacing w:line="276" w:lineRule="auto"/>
        <w:rPr>
          <w:rFonts w:ascii="Arial" w:eastAsia="Times New Roman" w:hAnsi="Arial" w:cs="Arial"/>
          <w:lang w:eastAsia="ar-SA"/>
        </w:rPr>
      </w:pPr>
      <w:r w:rsidRPr="00034555">
        <w:rPr>
          <w:rFonts w:ascii="Arial" w:eastAsia="Times New Roman" w:hAnsi="Arial" w:cs="Arial"/>
          <w:lang w:eastAsia="ar-SA"/>
        </w:rPr>
        <w:t xml:space="preserve">Wykonawca wyraża zgodę na potrącanie kar umownych z przysługującego mu wynagrodzenia– bez uprzedniego wezwania do zapłaty. </w:t>
      </w:r>
    </w:p>
    <w:p w14:paraId="2B82EE7C" w14:textId="77777777" w:rsidR="00617502" w:rsidRDefault="00617502" w:rsidP="00617502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Jeżeli wysokości zastrzeżonych kar umownych nie pokrywa poniesionej szkody, strony mogą dochodzić odszkodowania uzupełniającego.</w:t>
      </w:r>
    </w:p>
    <w:p w14:paraId="5903CB69" w14:textId="77777777" w:rsidR="00617502" w:rsidRPr="00C632AA" w:rsidRDefault="00617502" w:rsidP="00617502">
      <w:pPr>
        <w:numPr>
          <w:ilvl w:val="0"/>
          <w:numId w:val="28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C632AA">
        <w:rPr>
          <w:rFonts w:ascii="Arial" w:eastAsia="Times New Roman" w:hAnsi="Arial" w:cs="Arial"/>
          <w:lang w:eastAsia="ar-SA"/>
        </w:rPr>
        <w:t xml:space="preserve">Kary umowne określone w ust. </w:t>
      </w:r>
      <w:r>
        <w:rPr>
          <w:rFonts w:ascii="Arial" w:eastAsia="Times New Roman" w:hAnsi="Arial" w:cs="Arial"/>
          <w:lang w:eastAsia="ar-SA"/>
        </w:rPr>
        <w:t>1</w:t>
      </w:r>
      <w:r w:rsidRPr="00C632AA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n</w:t>
      </w:r>
      <w:r w:rsidRPr="00C632AA">
        <w:rPr>
          <w:rFonts w:ascii="Arial" w:eastAsia="Times New Roman" w:hAnsi="Arial" w:cs="Arial"/>
          <w:lang w:eastAsia="ar-SA"/>
        </w:rPr>
        <w:t xml:space="preserve">ie będą naliczane w przypadku odstąpienia przez Zamawiającego od umowy z przyczyn określonych w art. </w:t>
      </w:r>
      <w:r>
        <w:rPr>
          <w:rFonts w:ascii="Arial" w:eastAsia="Times New Roman" w:hAnsi="Arial" w:cs="Arial"/>
          <w:lang w:eastAsia="ar-SA"/>
        </w:rPr>
        <w:t>456 ust. 1 pkt 1</w:t>
      </w:r>
      <w:r w:rsidRPr="00C632AA">
        <w:rPr>
          <w:rFonts w:ascii="Arial" w:eastAsia="Times New Roman" w:hAnsi="Arial" w:cs="Arial"/>
          <w:lang w:eastAsia="ar-SA"/>
        </w:rPr>
        <w:t xml:space="preserve"> Ustawy Prawo zamówień publicznych.</w:t>
      </w:r>
    </w:p>
    <w:p w14:paraId="60C902A4" w14:textId="77777777" w:rsidR="006A2DD8" w:rsidRPr="007F7E73" w:rsidRDefault="006A2DD8" w:rsidP="00F9122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F051A12" w14:textId="34D11807" w:rsidR="00AD4ACA" w:rsidRPr="007F7E73" w:rsidRDefault="00AD4ACA" w:rsidP="00AD4AC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5" w:name="_Hlk117683242"/>
      <w:r w:rsidRPr="007F7E73">
        <w:rPr>
          <w:rFonts w:ascii="Arial" w:eastAsia="Times New Roman" w:hAnsi="Arial" w:cs="Arial"/>
          <w:b/>
          <w:lang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 xml:space="preserve">10 </w:t>
      </w:r>
      <w:r w:rsidRPr="00AD4ACA">
        <w:rPr>
          <w:rFonts w:ascii="Arial" w:eastAsia="Times New Roman" w:hAnsi="Arial" w:cs="Arial"/>
          <w:b/>
          <w:lang w:eastAsia="pl-PL"/>
        </w:rPr>
        <w:t>ROZWIĄZANIE UMOWY</w:t>
      </w:r>
    </w:p>
    <w:bookmarkEnd w:id="5"/>
    <w:p w14:paraId="74E48B21" w14:textId="77777777" w:rsidR="00AD4ACA" w:rsidRPr="00AD4ACA" w:rsidRDefault="00AD4ACA" w:rsidP="00AD4ACA">
      <w:pPr>
        <w:pStyle w:val="Akapitzlist"/>
        <w:numPr>
          <w:ilvl w:val="0"/>
          <w:numId w:val="32"/>
        </w:numPr>
        <w:jc w:val="both"/>
        <w:rPr>
          <w:rFonts w:ascii="Arial" w:eastAsia="Times New Roman" w:hAnsi="Arial" w:cs="Arial"/>
          <w:lang w:eastAsia="ar-SA"/>
        </w:rPr>
      </w:pPr>
      <w:r w:rsidRPr="00AD4ACA">
        <w:rPr>
          <w:rFonts w:ascii="Arial" w:eastAsia="Times New Roman" w:hAnsi="Arial" w:cs="Arial"/>
          <w:lang w:eastAsia="ar-SA"/>
        </w:rPr>
        <w:t>Zamawiający może rozwiązać Umowę w trybie natychmiastowym w przypadku powzięcia wiadomości o rażącym naruszeniu przez Wykonawcę postanowień niniejszej Umowy, w szczególności w przypadku:</w:t>
      </w:r>
    </w:p>
    <w:p w14:paraId="7EBA5D8E" w14:textId="1D9FFD8F" w:rsidR="00AD4ACA" w:rsidRDefault="00CF7420" w:rsidP="00CF742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zwłoki</w:t>
      </w:r>
      <w:r w:rsidR="00AD4ACA" w:rsidRPr="00AD4ACA">
        <w:rPr>
          <w:rFonts w:ascii="Arial" w:eastAsia="Times New Roman" w:hAnsi="Arial" w:cs="Arial"/>
          <w:lang w:eastAsia="ar-SA"/>
        </w:rPr>
        <w:t xml:space="preserve"> w realizacji zamówienia przez Wykonawcę dłuższego niż </w:t>
      </w:r>
      <w:r>
        <w:rPr>
          <w:rFonts w:ascii="Arial" w:eastAsia="Times New Roman" w:hAnsi="Arial" w:cs="Arial"/>
          <w:lang w:eastAsia="ar-SA"/>
        </w:rPr>
        <w:t>15</w:t>
      </w:r>
      <w:r w:rsidR="00AD4ACA" w:rsidRPr="00AD4ACA">
        <w:rPr>
          <w:rFonts w:ascii="Arial" w:eastAsia="Times New Roman" w:hAnsi="Arial" w:cs="Arial"/>
          <w:lang w:eastAsia="ar-SA"/>
        </w:rPr>
        <w:t xml:space="preserve"> dni licząc od daty realizacji zamówienia/zlecenia ustalonej zgodnie z § 1 Umowy,</w:t>
      </w:r>
    </w:p>
    <w:p w14:paraId="1DCF1A76" w14:textId="4DCBF7E3" w:rsidR="00E37BF2" w:rsidRPr="00E37BF2" w:rsidRDefault="00E37BF2" w:rsidP="00E37BF2">
      <w:pPr>
        <w:numPr>
          <w:ilvl w:val="0"/>
          <w:numId w:val="33"/>
        </w:numPr>
        <w:tabs>
          <w:tab w:val="num" w:pos="426"/>
        </w:tabs>
        <w:jc w:val="both"/>
        <w:rPr>
          <w:rFonts w:ascii="Arial" w:eastAsia="Times New Roman" w:hAnsi="Arial" w:cs="Arial"/>
          <w:lang w:eastAsia="ar-SA"/>
        </w:rPr>
      </w:pPr>
      <w:r w:rsidRPr="00E37BF2">
        <w:rPr>
          <w:rFonts w:ascii="Arial" w:eastAsia="Times New Roman" w:hAnsi="Arial" w:cs="Arial"/>
          <w:lang w:eastAsia="ar-SA"/>
        </w:rPr>
        <w:t>pomimo uprzedniego monitu ze strony Zamawiającego, Wykonawca zaniedbuje zobowiązania umowne – w terminie 30 dni od wyznaczonego w monicie terminu na usunięcie zaniedbań.</w:t>
      </w:r>
    </w:p>
    <w:p w14:paraId="4EA4186E" w14:textId="77777777" w:rsidR="00AD4ACA" w:rsidRPr="00AD4ACA" w:rsidRDefault="00AD4ACA" w:rsidP="00CF7420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eastAsia="Times New Roman" w:hAnsi="Arial" w:cs="Arial"/>
          <w:lang w:eastAsia="ar-SA"/>
        </w:rPr>
      </w:pPr>
      <w:r w:rsidRPr="00AD4ACA">
        <w:rPr>
          <w:rFonts w:ascii="Arial" w:eastAsia="Times New Roman" w:hAnsi="Arial" w:cs="Arial"/>
          <w:lang w:eastAsia="ar-SA"/>
        </w:rPr>
        <w:t>dostarczenia Kart niezgodnie z wymaganiami określonymi w Umowie</w:t>
      </w:r>
    </w:p>
    <w:p w14:paraId="084A19F1" w14:textId="77777777" w:rsidR="00AD4ACA" w:rsidRPr="00AD4ACA" w:rsidRDefault="00AD4ACA" w:rsidP="00AD4ACA">
      <w:pPr>
        <w:pStyle w:val="Akapitzlist"/>
        <w:numPr>
          <w:ilvl w:val="0"/>
          <w:numId w:val="32"/>
        </w:numPr>
        <w:jc w:val="both"/>
        <w:rPr>
          <w:rFonts w:ascii="Arial" w:eastAsia="Times New Roman" w:hAnsi="Arial" w:cs="Arial"/>
          <w:lang w:eastAsia="ar-SA"/>
        </w:rPr>
      </w:pPr>
      <w:r w:rsidRPr="00AD4ACA">
        <w:rPr>
          <w:rFonts w:ascii="Arial" w:eastAsia="Times New Roman" w:hAnsi="Arial" w:cs="Arial"/>
          <w:lang w:eastAsia="ar-SA"/>
        </w:rPr>
        <w:t>W przypadku rozwiązania Umowy Wykonawca zatrzyma zapłatę kwot uiszczonych za prawidłowo zrealizowaną część zamówienia do dnia rozwiązania Umowy. Za część nieprawidłowo zrealizowaną lub niezrealizowaną Wykonawca nie otrzyma żadnych płatności, a jeżeli już wcześniej je otrzymał zobowiązany jest do jej zwrotu Zamawiającemu.</w:t>
      </w:r>
    </w:p>
    <w:p w14:paraId="19ABBE1F" w14:textId="77777777" w:rsidR="00AD4ACA" w:rsidRPr="00AD4ACA" w:rsidRDefault="00AD4ACA" w:rsidP="00AD4ACA">
      <w:pPr>
        <w:pStyle w:val="Akapitzlist"/>
        <w:numPr>
          <w:ilvl w:val="0"/>
          <w:numId w:val="32"/>
        </w:numPr>
        <w:jc w:val="both"/>
        <w:rPr>
          <w:rFonts w:ascii="Arial" w:eastAsia="Times New Roman" w:hAnsi="Arial" w:cs="Arial"/>
          <w:lang w:eastAsia="ar-SA"/>
        </w:rPr>
      </w:pPr>
      <w:r w:rsidRPr="00AD4ACA">
        <w:rPr>
          <w:rFonts w:ascii="Arial" w:eastAsia="Times New Roman" w:hAnsi="Arial" w:cs="Arial"/>
          <w:lang w:eastAsia="ar-SA"/>
        </w:rPr>
        <w:t>Rozwiązanie Umowy wymaga zachowania formy pisemnej pod rygorem nieważności.</w:t>
      </w:r>
    </w:p>
    <w:p w14:paraId="0D96ABD8" w14:textId="5AD18946" w:rsidR="0004650F" w:rsidRPr="007F7E73" w:rsidRDefault="0004650F" w:rsidP="00F02D0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F7E73">
        <w:rPr>
          <w:rFonts w:ascii="Arial" w:eastAsia="Times New Roman" w:hAnsi="Arial" w:cs="Arial"/>
          <w:b/>
          <w:lang w:eastAsia="pl-PL"/>
        </w:rPr>
        <w:t xml:space="preserve">§ </w:t>
      </w:r>
      <w:r w:rsidR="00F02D07">
        <w:rPr>
          <w:rFonts w:ascii="Arial" w:eastAsia="Times New Roman" w:hAnsi="Arial" w:cs="Arial"/>
          <w:b/>
          <w:lang w:eastAsia="pl-PL"/>
        </w:rPr>
        <w:t>11 WARUNKI ZMIANY UMOWY</w:t>
      </w:r>
    </w:p>
    <w:p w14:paraId="436ED09C" w14:textId="1EB590FF" w:rsidR="00F032FE" w:rsidRPr="00B642B4" w:rsidRDefault="00F032FE" w:rsidP="00B642B4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lang w:eastAsia="ar-SA"/>
        </w:rPr>
      </w:pPr>
      <w:r w:rsidRPr="00B642B4">
        <w:rPr>
          <w:rFonts w:ascii="Arial" w:eastAsia="Times New Roman" w:hAnsi="Arial" w:cs="Arial"/>
          <w:lang w:eastAsia="ar-SA"/>
        </w:rPr>
        <w:t>Zakazana jest istotna zmiana postanowień zawartej umowy w stosunku do treści oferty, na podstawie której dokonano wyboru Wykonawcy, z zastrzeżeniem niżej wymienionych ustępów.</w:t>
      </w:r>
    </w:p>
    <w:p w14:paraId="0D45C040" w14:textId="3688438E" w:rsidR="00F032FE" w:rsidRPr="00B642B4" w:rsidRDefault="00F032FE" w:rsidP="00B642B4">
      <w:pPr>
        <w:pStyle w:val="Akapitzlist"/>
        <w:numPr>
          <w:ilvl w:val="0"/>
          <w:numId w:val="36"/>
        </w:numPr>
        <w:jc w:val="both"/>
        <w:rPr>
          <w:rFonts w:ascii="Arial" w:eastAsia="Times New Roman" w:hAnsi="Arial" w:cs="Arial"/>
          <w:lang w:eastAsia="ar-SA"/>
        </w:rPr>
      </w:pPr>
      <w:r w:rsidRPr="00B642B4">
        <w:rPr>
          <w:rFonts w:ascii="Arial" w:eastAsia="Times New Roman" w:hAnsi="Arial" w:cs="Arial"/>
          <w:lang w:eastAsia="ar-SA"/>
        </w:rPr>
        <w:lastRenderedPageBreak/>
        <w:t>Dopuszczalne są następujące rodzaje i warunki istotnej zmiany treści umowy:</w:t>
      </w:r>
    </w:p>
    <w:p w14:paraId="47ED06FB" w14:textId="28DB5094" w:rsidR="00F032FE" w:rsidRPr="00F032FE" w:rsidRDefault="00F032FE" w:rsidP="00B642B4">
      <w:pPr>
        <w:shd w:val="clear" w:color="auto" w:fill="FFFFFF"/>
        <w:tabs>
          <w:tab w:val="left" w:pos="284"/>
          <w:tab w:val="left" w:pos="644"/>
        </w:tabs>
        <w:spacing w:after="0" w:line="276" w:lineRule="auto"/>
        <w:ind w:left="567"/>
        <w:jc w:val="both"/>
        <w:rPr>
          <w:rFonts w:ascii="Arial" w:eastAsia="Calibri" w:hAnsi="Arial" w:cs="Arial"/>
          <w:color w:val="000000"/>
        </w:rPr>
      </w:pPr>
      <w:r w:rsidRPr="00F032FE">
        <w:rPr>
          <w:rFonts w:ascii="Arial" w:eastAsia="Calibri" w:hAnsi="Arial" w:cs="Arial"/>
          <w:color w:val="000000"/>
        </w:rPr>
        <w:t xml:space="preserve">1) zmniejszenie zakresu przedmiotu zamówienia w razie zaistnienia istotnej zmiany okoliczności powodującej, że wykonanie umowy w pierwotnym zakresie nie leży w interesie Zamawiającego, czego nie można było przewidzieć w chwili zawarcia umowy - z jednoczesnym zmniejszeniem wynagrodzenia stosownie do postanowień ust. 2 pkt 2), </w:t>
      </w:r>
    </w:p>
    <w:p w14:paraId="6B3199B5" w14:textId="2CCB59B9" w:rsidR="00F032FE" w:rsidRPr="00F032FE" w:rsidRDefault="00F032FE" w:rsidP="00B642B4">
      <w:pPr>
        <w:shd w:val="clear" w:color="auto" w:fill="FFFFFF"/>
        <w:tabs>
          <w:tab w:val="left" w:pos="284"/>
          <w:tab w:val="left" w:pos="644"/>
        </w:tabs>
        <w:spacing w:after="0" w:line="276" w:lineRule="auto"/>
        <w:ind w:left="567"/>
        <w:jc w:val="both"/>
        <w:rPr>
          <w:rFonts w:ascii="Arial" w:eastAsia="Calibri" w:hAnsi="Arial" w:cs="Arial"/>
          <w:spacing w:val="-2"/>
        </w:rPr>
      </w:pPr>
      <w:r w:rsidRPr="00F032FE">
        <w:rPr>
          <w:rFonts w:ascii="Arial" w:eastAsia="Calibri" w:hAnsi="Arial" w:cs="Arial"/>
          <w:color w:val="000000"/>
          <w:spacing w:val="-2"/>
        </w:rPr>
        <w:t xml:space="preserve"> 2) zmiana wysokości wynagrodzenia określonego w § </w:t>
      </w:r>
      <w:r>
        <w:rPr>
          <w:rFonts w:ascii="Arial" w:eastAsia="Calibri" w:hAnsi="Arial" w:cs="Arial"/>
          <w:color w:val="000000"/>
          <w:spacing w:val="-2"/>
        </w:rPr>
        <w:t>4</w:t>
      </w:r>
      <w:r w:rsidRPr="00F032FE">
        <w:rPr>
          <w:rFonts w:ascii="Arial" w:eastAsia="Calibri" w:hAnsi="Arial" w:cs="Arial"/>
          <w:color w:val="000000"/>
          <w:spacing w:val="-2"/>
        </w:rPr>
        <w:t xml:space="preserve"> ust. </w:t>
      </w:r>
      <w:r w:rsidR="00F02D07">
        <w:rPr>
          <w:rFonts w:ascii="Arial" w:eastAsia="Calibri" w:hAnsi="Arial" w:cs="Arial"/>
          <w:color w:val="000000"/>
          <w:spacing w:val="-2"/>
        </w:rPr>
        <w:t>5</w:t>
      </w:r>
      <w:r w:rsidRPr="00F032FE">
        <w:rPr>
          <w:rFonts w:ascii="Arial" w:eastAsia="Calibri" w:hAnsi="Arial" w:cs="Arial"/>
          <w:color w:val="000000"/>
          <w:spacing w:val="-2"/>
        </w:rPr>
        <w:t xml:space="preserve"> umowy w związku z okolicznościami wymienionymi w ust. 2 pkt 1, przy czym w przypadkach określonych w ust. 2 pkt 1 - ustalenie </w:t>
      </w:r>
      <w:r w:rsidRPr="00F032FE">
        <w:rPr>
          <w:rFonts w:ascii="Arial" w:eastAsia="Calibri" w:hAnsi="Arial" w:cs="Arial"/>
          <w:spacing w:val="-2"/>
        </w:rPr>
        <w:t xml:space="preserve">zmiany wysokości wynagrodzenia nastąpi według cen jednostkowych </w:t>
      </w:r>
      <w:r w:rsidRPr="00F032FE">
        <w:rPr>
          <w:rFonts w:ascii="Arial" w:eastAsia="Calibri" w:hAnsi="Arial" w:cs="Arial"/>
          <w:color w:val="000000"/>
          <w:spacing w:val="-2"/>
        </w:rPr>
        <w:t xml:space="preserve">określonych w § </w:t>
      </w:r>
      <w:r>
        <w:rPr>
          <w:rFonts w:ascii="Arial" w:eastAsia="Calibri" w:hAnsi="Arial" w:cs="Arial"/>
          <w:color w:val="000000"/>
          <w:spacing w:val="-2"/>
        </w:rPr>
        <w:t>4</w:t>
      </w:r>
      <w:r w:rsidRPr="00F032FE">
        <w:rPr>
          <w:rFonts w:ascii="Arial" w:eastAsia="Calibri" w:hAnsi="Arial" w:cs="Arial"/>
          <w:color w:val="000000"/>
          <w:spacing w:val="-2"/>
        </w:rPr>
        <w:t xml:space="preserve"> ust.</w:t>
      </w:r>
      <w:r>
        <w:rPr>
          <w:rFonts w:ascii="Arial" w:eastAsia="Calibri" w:hAnsi="Arial" w:cs="Arial"/>
          <w:color w:val="000000"/>
          <w:spacing w:val="-2"/>
        </w:rPr>
        <w:t xml:space="preserve"> </w:t>
      </w:r>
      <w:r w:rsidR="00F02D07">
        <w:rPr>
          <w:rFonts w:ascii="Arial" w:eastAsia="Calibri" w:hAnsi="Arial" w:cs="Arial"/>
          <w:color w:val="000000"/>
          <w:spacing w:val="-2"/>
        </w:rPr>
        <w:t>1</w:t>
      </w:r>
      <w:r>
        <w:rPr>
          <w:rFonts w:ascii="Arial" w:eastAsia="Calibri" w:hAnsi="Arial" w:cs="Arial"/>
          <w:color w:val="000000"/>
          <w:spacing w:val="-2"/>
        </w:rPr>
        <w:t>,</w:t>
      </w:r>
      <w:r w:rsidRPr="00F032FE">
        <w:rPr>
          <w:rFonts w:ascii="Arial" w:eastAsia="Calibri" w:hAnsi="Arial" w:cs="Arial"/>
          <w:color w:val="000000"/>
          <w:spacing w:val="-2"/>
        </w:rPr>
        <w:t xml:space="preserve"> </w:t>
      </w:r>
    </w:p>
    <w:p w14:paraId="68E29C61" w14:textId="77777777" w:rsidR="00F032FE" w:rsidRPr="00F032FE" w:rsidRDefault="00F032FE" w:rsidP="00B642B4">
      <w:pPr>
        <w:shd w:val="clear" w:color="auto" w:fill="FFFFFF"/>
        <w:tabs>
          <w:tab w:val="left" w:pos="284"/>
          <w:tab w:val="left" w:pos="644"/>
        </w:tabs>
        <w:spacing w:after="0" w:line="276" w:lineRule="auto"/>
        <w:ind w:left="567"/>
        <w:jc w:val="both"/>
        <w:rPr>
          <w:rFonts w:ascii="Arial" w:eastAsia="Calibri" w:hAnsi="Arial" w:cs="Arial"/>
          <w:spacing w:val="-2"/>
        </w:rPr>
      </w:pPr>
      <w:r w:rsidRPr="00F032FE">
        <w:rPr>
          <w:rFonts w:ascii="Arial" w:eastAsia="Calibri" w:hAnsi="Arial" w:cs="Arial"/>
          <w:spacing w:val="-2"/>
        </w:rPr>
        <w:t xml:space="preserve">3) </w:t>
      </w:r>
      <w:r w:rsidRPr="00F032FE">
        <w:rPr>
          <w:rFonts w:ascii="Arial" w:eastAsia="Calibri" w:hAnsi="Arial" w:cs="Arial"/>
          <w:color w:val="000000"/>
          <w:spacing w:val="-1"/>
        </w:rPr>
        <w:t>zmiana terminu realizacji przedmiotu zamówienia, w przypadku:</w:t>
      </w:r>
    </w:p>
    <w:p w14:paraId="5896172B" w14:textId="77777777" w:rsidR="00F032FE" w:rsidRPr="00F032FE" w:rsidRDefault="00F032FE" w:rsidP="00F91226">
      <w:pPr>
        <w:shd w:val="clear" w:color="auto" w:fill="FFFFFF"/>
        <w:tabs>
          <w:tab w:val="left" w:pos="1134"/>
        </w:tabs>
        <w:spacing w:after="0" w:line="276" w:lineRule="auto"/>
        <w:ind w:left="1134" w:hanging="425"/>
        <w:jc w:val="both"/>
        <w:rPr>
          <w:rFonts w:ascii="Arial" w:eastAsia="Calibri" w:hAnsi="Arial" w:cs="Arial"/>
          <w:color w:val="000000"/>
          <w:spacing w:val="-1"/>
        </w:rPr>
      </w:pPr>
      <w:r w:rsidRPr="00F032FE">
        <w:rPr>
          <w:rFonts w:ascii="Arial" w:eastAsia="Calibri" w:hAnsi="Arial" w:cs="Arial"/>
          <w:color w:val="000000"/>
          <w:spacing w:val="-1"/>
        </w:rPr>
        <w:t xml:space="preserve">a) gdy wykonanie zamówienia w określonym pierwotnie terminie nie leży w interesie Zamawiającego, </w:t>
      </w:r>
    </w:p>
    <w:p w14:paraId="1103B5F9" w14:textId="77777777" w:rsidR="00F032FE" w:rsidRPr="00F032FE" w:rsidRDefault="00F032FE" w:rsidP="00BE52D0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pacing w:val="-1"/>
        </w:rPr>
      </w:pPr>
      <w:r w:rsidRPr="00F032FE">
        <w:rPr>
          <w:rFonts w:ascii="Arial" w:eastAsia="Calibri" w:hAnsi="Arial" w:cs="Arial"/>
          <w:color w:val="000000"/>
          <w:spacing w:val="-1"/>
        </w:rPr>
        <w:t>działania siły wyższej, uniemożliwiającego wykonanie usług w określonym pierwotnie terminie,</w:t>
      </w:r>
    </w:p>
    <w:p w14:paraId="5668D3C4" w14:textId="77777777" w:rsidR="00F032FE" w:rsidRPr="00F032FE" w:rsidRDefault="00F032FE" w:rsidP="00BE52D0">
      <w:pPr>
        <w:numPr>
          <w:ilvl w:val="0"/>
          <w:numId w:val="10"/>
        </w:numPr>
        <w:shd w:val="clear" w:color="auto" w:fill="FFFFFF"/>
        <w:tabs>
          <w:tab w:val="left" w:pos="144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pacing w:val="-1"/>
        </w:rPr>
      </w:pPr>
      <w:r w:rsidRPr="00F032FE">
        <w:rPr>
          <w:rFonts w:ascii="Arial" w:eastAsia="Calibri" w:hAnsi="Arial" w:cs="Arial"/>
          <w:color w:val="000000"/>
          <w:spacing w:val="-1"/>
        </w:rPr>
        <w:t>konieczności zmniejszenia zakresu przedmiotu zamówienia, gdy jego wykonanie w pierwotnym zakresie nie leży w interesie Zamawiającego,</w:t>
      </w:r>
    </w:p>
    <w:p w14:paraId="0E90FCE5" w14:textId="77777777" w:rsidR="00F032FE" w:rsidRPr="00F032FE" w:rsidRDefault="00F032FE" w:rsidP="00BE52D0">
      <w:pPr>
        <w:numPr>
          <w:ilvl w:val="0"/>
          <w:numId w:val="10"/>
        </w:numPr>
        <w:shd w:val="clear" w:color="auto" w:fill="FFFFFF"/>
        <w:tabs>
          <w:tab w:val="left" w:pos="144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pacing w:val="-1"/>
        </w:rPr>
      </w:pPr>
      <w:r w:rsidRPr="00F032FE">
        <w:rPr>
          <w:rFonts w:ascii="Arial" w:eastAsia="Calibri" w:hAnsi="Arial" w:cs="Arial"/>
          <w:color w:val="000000"/>
          <w:spacing w:val="-1"/>
        </w:rPr>
        <w:t xml:space="preserve">konieczności zmiany harmonogramu dostaw z powodów niezależnych od stron umowy, </w:t>
      </w:r>
    </w:p>
    <w:p w14:paraId="6B4285E0" w14:textId="77777777" w:rsidR="00F032FE" w:rsidRPr="00F032FE" w:rsidRDefault="00F032FE" w:rsidP="00BE52D0">
      <w:pPr>
        <w:numPr>
          <w:ilvl w:val="0"/>
          <w:numId w:val="10"/>
        </w:numPr>
        <w:shd w:val="clear" w:color="auto" w:fill="FFFFFF"/>
        <w:tabs>
          <w:tab w:val="left" w:pos="144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pacing w:val="-1"/>
        </w:rPr>
      </w:pPr>
      <w:r w:rsidRPr="00F032FE">
        <w:rPr>
          <w:rFonts w:ascii="Arial" w:eastAsia="Calibri" w:hAnsi="Arial" w:cs="Arial"/>
          <w:color w:val="000000"/>
          <w:spacing w:val="-1"/>
        </w:rPr>
        <w:t>jakiegokolwiek opóźnienia, utrudnienia lub przeszkody spowodowane przez lub dające się przypisać Zamawiającemu i personelowi Zamawiającego,</w:t>
      </w:r>
    </w:p>
    <w:p w14:paraId="7216D46A" w14:textId="67085C8B" w:rsidR="00F032FE" w:rsidRPr="00667FAA" w:rsidRDefault="00F032FE" w:rsidP="00BE52D0">
      <w:pPr>
        <w:numPr>
          <w:ilvl w:val="0"/>
          <w:numId w:val="10"/>
        </w:numPr>
        <w:shd w:val="clear" w:color="auto" w:fill="FFFFFF"/>
        <w:tabs>
          <w:tab w:val="left" w:pos="1440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/>
          <w:spacing w:val="-1"/>
        </w:rPr>
      </w:pPr>
      <w:r w:rsidRPr="00F032FE">
        <w:rPr>
          <w:rFonts w:ascii="Arial" w:eastAsia="Calibri" w:hAnsi="Arial" w:cs="Arial"/>
          <w:lang w:eastAsia="ar-SA"/>
        </w:rPr>
        <w:t>nieosiągnięcia przez Wykonawcę pełnej wysokości wynagrodzenia określonego w § </w:t>
      </w:r>
      <w:r>
        <w:rPr>
          <w:rFonts w:ascii="Arial" w:eastAsia="Calibri" w:hAnsi="Arial" w:cs="Arial"/>
          <w:lang w:eastAsia="ar-SA"/>
        </w:rPr>
        <w:t>4</w:t>
      </w:r>
      <w:r w:rsidRPr="00F032FE">
        <w:rPr>
          <w:rFonts w:ascii="Arial" w:eastAsia="Calibri" w:hAnsi="Arial" w:cs="Arial"/>
          <w:lang w:eastAsia="ar-SA"/>
        </w:rPr>
        <w:t xml:space="preserve"> ust. </w:t>
      </w:r>
      <w:r w:rsidR="00F02D07">
        <w:rPr>
          <w:rFonts w:ascii="Arial" w:eastAsia="Calibri" w:hAnsi="Arial" w:cs="Arial"/>
          <w:lang w:eastAsia="ar-SA"/>
        </w:rPr>
        <w:t>5</w:t>
      </w:r>
      <w:r w:rsidRPr="00F032FE">
        <w:rPr>
          <w:rFonts w:ascii="Arial" w:eastAsia="Calibri" w:hAnsi="Arial" w:cs="Arial"/>
          <w:lang w:eastAsia="ar-SA"/>
        </w:rPr>
        <w:t xml:space="preserve"> </w:t>
      </w:r>
      <w:r w:rsidR="00F02D07">
        <w:rPr>
          <w:rFonts w:ascii="Arial" w:eastAsia="Calibri" w:hAnsi="Arial" w:cs="Arial"/>
          <w:lang w:eastAsia="ar-SA"/>
        </w:rPr>
        <w:t xml:space="preserve">(niewyczerpania kwoty doładowania) </w:t>
      </w:r>
      <w:r w:rsidRPr="00F032FE">
        <w:rPr>
          <w:rFonts w:ascii="Arial" w:eastAsia="Calibri" w:hAnsi="Arial" w:cs="Arial"/>
          <w:lang w:eastAsia="ar-SA"/>
        </w:rPr>
        <w:t xml:space="preserve">w terminie realizacji umowy określonym w § </w:t>
      </w:r>
      <w:r w:rsidR="00F02D07">
        <w:rPr>
          <w:rFonts w:ascii="Arial" w:eastAsia="Calibri" w:hAnsi="Arial" w:cs="Arial"/>
          <w:lang w:eastAsia="ar-SA"/>
        </w:rPr>
        <w:t>8</w:t>
      </w:r>
      <w:r w:rsidRPr="00F032FE">
        <w:rPr>
          <w:rFonts w:ascii="Arial" w:eastAsia="Calibri" w:hAnsi="Arial" w:cs="Arial"/>
          <w:lang w:eastAsia="ar-SA"/>
        </w:rPr>
        <w:t xml:space="preserve"> z powodu braku konieczności uruchomienia opcji strony za obopólną zgodą mogą przedłużyć termin realizacji niniejszej umowy przy zachowaniu tych samych cen jednostkowych</w:t>
      </w:r>
      <w:r w:rsidR="00BE69F8">
        <w:rPr>
          <w:rFonts w:ascii="Arial" w:eastAsia="Calibri" w:hAnsi="Arial" w:cs="Arial"/>
          <w:lang w:eastAsia="ar-SA"/>
        </w:rPr>
        <w:t>.</w:t>
      </w:r>
    </w:p>
    <w:p w14:paraId="025692AB" w14:textId="77777777" w:rsidR="00051EB0" w:rsidRPr="00C632AA" w:rsidRDefault="00051EB0" w:rsidP="00F91226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</w:rPr>
      </w:pPr>
      <w:r w:rsidRPr="00C632AA">
        <w:rPr>
          <w:rFonts w:ascii="Arial" w:hAnsi="Arial" w:cs="Arial"/>
          <w:color w:val="000000"/>
        </w:rPr>
        <w:t>3. Zmiany umowy przewidziane w ust. 2 dopuszczalne są na następujących warunkach:</w:t>
      </w:r>
    </w:p>
    <w:p w14:paraId="4E454DA3" w14:textId="77777777" w:rsidR="00051EB0" w:rsidRPr="00C632AA" w:rsidRDefault="00051EB0" w:rsidP="00F91226">
      <w:pPr>
        <w:shd w:val="clear" w:color="auto" w:fill="FFFFFF"/>
        <w:tabs>
          <w:tab w:val="left" w:pos="302"/>
        </w:tabs>
        <w:spacing w:after="0" w:line="276" w:lineRule="auto"/>
        <w:ind w:left="567" w:hanging="361"/>
        <w:jc w:val="both"/>
        <w:rPr>
          <w:rFonts w:ascii="Arial" w:hAnsi="Arial" w:cs="Arial"/>
          <w:color w:val="000000"/>
          <w:spacing w:val="1"/>
        </w:rPr>
      </w:pPr>
      <w:r w:rsidRPr="00C632AA">
        <w:rPr>
          <w:rFonts w:ascii="Arial" w:hAnsi="Arial" w:cs="Arial"/>
          <w:color w:val="000000"/>
        </w:rPr>
        <w:t>1) -</w:t>
      </w:r>
      <w:r w:rsidRPr="00C632AA">
        <w:rPr>
          <w:rFonts w:ascii="Arial" w:hAnsi="Arial" w:cs="Arial"/>
          <w:color w:val="000000"/>
        </w:rPr>
        <w:tab/>
      </w:r>
      <w:r w:rsidRPr="00C632AA">
        <w:rPr>
          <w:rFonts w:ascii="Arial" w:hAnsi="Arial" w:cs="Arial"/>
          <w:color w:val="000000"/>
          <w:spacing w:val="-1"/>
        </w:rPr>
        <w:t xml:space="preserve">ad pkt 1) - zmniejszenie zakresu przedmiotu umowy w granicach uzasadnionego interesu </w:t>
      </w:r>
      <w:r w:rsidRPr="00C632AA">
        <w:rPr>
          <w:rFonts w:ascii="Arial" w:hAnsi="Arial" w:cs="Arial"/>
          <w:color w:val="000000"/>
          <w:spacing w:val="1"/>
        </w:rPr>
        <w:t>Zamawiającego,</w:t>
      </w:r>
    </w:p>
    <w:p w14:paraId="53C043CD" w14:textId="4CE48BD2" w:rsidR="00051EB0" w:rsidRPr="007F7E73" w:rsidRDefault="00051EB0" w:rsidP="00F91226">
      <w:pPr>
        <w:shd w:val="clear" w:color="auto" w:fill="FFFFFF"/>
        <w:tabs>
          <w:tab w:val="left" w:pos="567"/>
        </w:tabs>
        <w:spacing w:after="0" w:line="276" w:lineRule="auto"/>
        <w:ind w:left="567" w:hanging="365"/>
        <w:jc w:val="both"/>
        <w:rPr>
          <w:rFonts w:ascii="Arial" w:hAnsi="Arial" w:cs="Arial"/>
          <w:color w:val="000000"/>
          <w:spacing w:val="-2"/>
        </w:rPr>
      </w:pPr>
      <w:r w:rsidRPr="00C632AA">
        <w:rPr>
          <w:rFonts w:ascii="Arial" w:hAnsi="Arial" w:cs="Arial"/>
          <w:color w:val="000000"/>
          <w:spacing w:val="2"/>
        </w:rPr>
        <w:t xml:space="preserve">2) - ad pkt 2) - w </w:t>
      </w:r>
      <w:r w:rsidRPr="007F7E73">
        <w:rPr>
          <w:rFonts w:ascii="Arial" w:hAnsi="Arial" w:cs="Arial"/>
          <w:color w:val="000000"/>
          <w:spacing w:val="2"/>
        </w:rPr>
        <w:t xml:space="preserve">zakresie nie powodującym zwiększenia wynagrodzenia Wykonawcy określonego </w:t>
      </w:r>
      <w:r w:rsidRPr="007F7E73">
        <w:rPr>
          <w:rFonts w:ascii="Arial" w:hAnsi="Arial" w:cs="Arial"/>
          <w:color w:val="000000"/>
          <w:spacing w:val="2"/>
        </w:rPr>
        <w:br/>
        <w:t>w niniejszej umowie</w:t>
      </w:r>
      <w:r w:rsidRPr="007F7E73">
        <w:rPr>
          <w:rFonts w:ascii="Arial" w:hAnsi="Arial" w:cs="Arial"/>
          <w:color w:val="000000"/>
          <w:spacing w:val="-2"/>
        </w:rPr>
        <w:t>,</w:t>
      </w:r>
    </w:p>
    <w:p w14:paraId="11F5FB4C" w14:textId="76D4D46C" w:rsidR="00051EB0" w:rsidRPr="007F7E73" w:rsidRDefault="00051EB0" w:rsidP="00F91226">
      <w:pPr>
        <w:shd w:val="clear" w:color="auto" w:fill="FFFFFF"/>
        <w:tabs>
          <w:tab w:val="left" w:pos="264"/>
        </w:tabs>
        <w:spacing w:after="0" w:line="276" w:lineRule="auto"/>
        <w:ind w:left="202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  <w:spacing w:val="-1"/>
        </w:rPr>
        <w:t xml:space="preserve">3) - ad pkt 3): </w:t>
      </w:r>
    </w:p>
    <w:p w14:paraId="24B654B3" w14:textId="77777777" w:rsidR="00051EB0" w:rsidRPr="007F7E73" w:rsidRDefault="00051EB0" w:rsidP="00F91226">
      <w:pPr>
        <w:shd w:val="clear" w:color="auto" w:fill="FFFFFF"/>
        <w:spacing w:after="0" w:line="276" w:lineRule="auto"/>
        <w:ind w:left="211" w:firstLine="509"/>
        <w:jc w:val="both"/>
        <w:rPr>
          <w:rFonts w:ascii="Arial" w:hAnsi="Arial" w:cs="Arial"/>
          <w:color w:val="000000"/>
        </w:rPr>
      </w:pPr>
      <w:r w:rsidRPr="007F7E73">
        <w:rPr>
          <w:rFonts w:ascii="Arial" w:hAnsi="Arial" w:cs="Arial"/>
          <w:color w:val="000000"/>
        </w:rPr>
        <w:t>- lit. a) - w zakresie uzasadnionego interesu Zamawiającego,</w:t>
      </w:r>
    </w:p>
    <w:p w14:paraId="01DC1273" w14:textId="77777777" w:rsidR="00051EB0" w:rsidRPr="007F7E73" w:rsidRDefault="00051EB0" w:rsidP="00F91226">
      <w:pPr>
        <w:shd w:val="clear" w:color="auto" w:fill="FFFFFF"/>
        <w:spacing w:after="0" w:line="276" w:lineRule="auto"/>
        <w:ind w:left="709" w:firstLine="11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  <w:spacing w:val="-1"/>
        </w:rPr>
        <w:t>- lit. b) - o czas działania siły wyższej oraz potrzebny do usunięcia skutków tego działania,</w:t>
      </w:r>
    </w:p>
    <w:p w14:paraId="72BC7AD3" w14:textId="77777777" w:rsidR="00051EB0" w:rsidRPr="007F7E73" w:rsidRDefault="00051EB0" w:rsidP="00F91226">
      <w:pPr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  <w:spacing w:val="-1"/>
        </w:rPr>
        <w:t>- lit. c) - o czas proporcjonalny do zmniejszonego zakresu,</w:t>
      </w:r>
    </w:p>
    <w:p w14:paraId="43C0E192" w14:textId="77777777" w:rsidR="00051EB0" w:rsidRPr="007F7E73" w:rsidRDefault="00051EB0" w:rsidP="00F91226">
      <w:pPr>
        <w:shd w:val="clear" w:color="auto" w:fill="FFFFFF"/>
        <w:spacing w:after="0" w:line="276" w:lineRule="auto"/>
        <w:ind w:left="720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</w:rPr>
        <w:t xml:space="preserve">- lit. d) – o czas niezbędny do wprowadzenia zmian opisanych przy lit. d), </w:t>
      </w:r>
    </w:p>
    <w:p w14:paraId="599A849D" w14:textId="58E97E71" w:rsidR="00051EB0" w:rsidRPr="007F7E73" w:rsidRDefault="00051EB0" w:rsidP="00F91226">
      <w:pPr>
        <w:shd w:val="clear" w:color="auto" w:fill="FFFFFF"/>
        <w:spacing w:after="0" w:line="276" w:lineRule="auto"/>
        <w:ind w:left="211" w:right="5" w:firstLine="509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</w:rPr>
        <w:t xml:space="preserve">- lit. e) – o czas </w:t>
      </w:r>
      <w:r w:rsidRPr="007F7E73">
        <w:rPr>
          <w:rFonts w:ascii="Arial" w:hAnsi="Arial" w:cs="Arial"/>
          <w:color w:val="000000"/>
          <w:spacing w:val="-1"/>
        </w:rPr>
        <w:t>opóźnienia, utrudnienia lub przeszkody opisanych przy lit. e)</w:t>
      </w:r>
      <w:r w:rsidR="00667FAA" w:rsidRPr="007F7E73">
        <w:rPr>
          <w:rFonts w:ascii="Arial" w:hAnsi="Arial" w:cs="Arial"/>
          <w:color w:val="000000"/>
          <w:spacing w:val="-1"/>
        </w:rPr>
        <w:t>,</w:t>
      </w:r>
    </w:p>
    <w:p w14:paraId="10A49629" w14:textId="5B6E0DBB" w:rsidR="00667FAA" w:rsidRPr="007F7E73" w:rsidRDefault="00667FAA" w:rsidP="00F91226">
      <w:pPr>
        <w:shd w:val="clear" w:color="auto" w:fill="FFFFFF"/>
        <w:spacing w:after="0" w:line="276" w:lineRule="auto"/>
        <w:ind w:left="211" w:right="5" w:firstLine="509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  <w:spacing w:val="-1"/>
        </w:rPr>
        <w:t xml:space="preserve">- lit. </w:t>
      </w:r>
      <w:r w:rsidR="00EE38B1" w:rsidRPr="007F7E73">
        <w:rPr>
          <w:rFonts w:ascii="Arial" w:hAnsi="Arial" w:cs="Arial"/>
          <w:color w:val="000000"/>
          <w:spacing w:val="-1"/>
        </w:rPr>
        <w:t>f</w:t>
      </w:r>
      <w:r w:rsidR="00EA79FD" w:rsidRPr="007F7E73">
        <w:rPr>
          <w:rFonts w:ascii="Arial" w:hAnsi="Arial" w:cs="Arial"/>
          <w:color w:val="000000"/>
          <w:spacing w:val="-1"/>
        </w:rPr>
        <w:t>)</w:t>
      </w:r>
      <w:r w:rsidRPr="007F7E73">
        <w:rPr>
          <w:rFonts w:ascii="Arial" w:hAnsi="Arial" w:cs="Arial"/>
          <w:color w:val="000000"/>
          <w:spacing w:val="-1"/>
        </w:rPr>
        <w:t xml:space="preserve"> </w:t>
      </w:r>
      <w:r w:rsidRPr="007F7E73">
        <w:rPr>
          <w:rFonts w:ascii="Arial" w:hAnsi="Arial" w:cs="Arial"/>
          <w:color w:val="000000"/>
        </w:rPr>
        <w:t>– o czas proporcjonalny do zwiększonego zakresu.</w:t>
      </w:r>
      <w:r w:rsidRPr="007F7E73">
        <w:rPr>
          <w:rFonts w:ascii="Arial" w:hAnsi="Arial" w:cs="Arial"/>
          <w:color w:val="000000"/>
          <w:spacing w:val="-1"/>
        </w:rPr>
        <w:t xml:space="preserve"> </w:t>
      </w:r>
    </w:p>
    <w:p w14:paraId="620B501F" w14:textId="4E0856A9" w:rsidR="00051EB0" w:rsidRPr="007F7E73" w:rsidRDefault="00051EB0" w:rsidP="00BE52D0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right="5"/>
        <w:jc w:val="both"/>
        <w:rPr>
          <w:rFonts w:ascii="Arial" w:hAnsi="Arial" w:cs="Arial"/>
          <w:color w:val="000000"/>
          <w:spacing w:val="-1"/>
        </w:rPr>
      </w:pPr>
      <w:r w:rsidRPr="007F7E73">
        <w:rPr>
          <w:rFonts w:ascii="Arial" w:hAnsi="Arial" w:cs="Arial"/>
          <w:color w:val="000000"/>
          <w:spacing w:val="-1"/>
        </w:rPr>
        <w:t>Wszelkie zmiany niniejszej umowy wymagają zgody obu stron wyrażonej w formie pisemnego aneksu do umowy pod rygorem nieważności.</w:t>
      </w:r>
    </w:p>
    <w:p w14:paraId="191E7770" w14:textId="77777777" w:rsidR="00B642B4" w:rsidRDefault="00B642B4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D8BD64D" w14:textId="2378224B" w:rsidR="0004650F" w:rsidRPr="00FC02EA" w:rsidRDefault="0004650F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C02EA">
        <w:rPr>
          <w:rFonts w:ascii="Arial" w:eastAsia="Times New Roman" w:hAnsi="Arial" w:cs="Arial"/>
          <w:b/>
          <w:lang w:eastAsia="pl-PL"/>
        </w:rPr>
        <w:t>§</w:t>
      </w:r>
      <w:r w:rsidR="00CC54FF">
        <w:rPr>
          <w:rFonts w:ascii="Arial" w:eastAsia="Times New Roman" w:hAnsi="Arial" w:cs="Arial"/>
          <w:b/>
          <w:lang w:eastAsia="pl-PL"/>
        </w:rPr>
        <w:t xml:space="preserve"> </w:t>
      </w:r>
      <w:r w:rsidRPr="00FC02EA">
        <w:rPr>
          <w:rFonts w:ascii="Arial" w:eastAsia="Times New Roman" w:hAnsi="Arial" w:cs="Arial"/>
          <w:b/>
          <w:lang w:eastAsia="pl-PL"/>
        </w:rPr>
        <w:t>1</w:t>
      </w:r>
      <w:r w:rsidR="00F26FE1">
        <w:rPr>
          <w:rFonts w:ascii="Arial" w:eastAsia="Times New Roman" w:hAnsi="Arial" w:cs="Arial"/>
          <w:b/>
          <w:lang w:eastAsia="pl-PL"/>
        </w:rPr>
        <w:t>1</w:t>
      </w:r>
      <w:r w:rsidR="00B642B4">
        <w:rPr>
          <w:rFonts w:ascii="Arial" w:eastAsia="Times New Roman" w:hAnsi="Arial" w:cs="Arial"/>
          <w:b/>
          <w:lang w:eastAsia="pl-PL"/>
        </w:rPr>
        <w:t xml:space="preserve"> KONTROLA ZAMAWIAJĄCEGO</w:t>
      </w:r>
    </w:p>
    <w:p w14:paraId="18A917D9" w14:textId="29D9F54A" w:rsidR="0004650F" w:rsidRPr="00FC02EA" w:rsidRDefault="0004650F" w:rsidP="00B642B4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 xml:space="preserve">Zamawiającemu przysługuje prawo kontroli realizacji postanowień umowy w szczególności </w:t>
      </w:r>
      <w:r w:rsidR="00103AD0">
        <w:rPr>
          <w:rFonts w:ascii="Arial" w:eastAsia="Times New Roman" w:hAnsi="Arial" w:cs="Arial"/>
          <w:lang w:eastAsia="ar-SA"/>
        </w:rPr>
        <w:br/>
      </w:r>
      <w:r w:rsidRPr="00FC02EA">
        <w:rPr>
          <w:rFonts w:ascii="Arial" w:eastAsia="Times New Roman" w:hAnsi="Arial" w:cs="Arial"/>
          <w:lang w:eastAsia="ar-SA"/>
        </w:rPr>
        <w:t>w zakresie ilości i godzin otwarcia placówek handlowych</w:t>
      </w:r>
      <w:r w:rsidR="00B642B4">
        <w:rPr>
          <w:rFonts w:ascii="Arial" w:eastAsia="Times New Roman" w:hAnsi="Arial" w:cs="Arial"/>
          <w:lang w:eastAsia="ar-SA"/>
        </w:rPr>
        <w:t>, oferowanych upustów</w:t>
      </w:r>
      <w:r w:rsidRPr="00FC02EA">
        <w:rPr>
          <w:rFonts w:ascii="Arial" w:eastAsia="Times New Roman" w:hAnsi="Arial" w:cs="Arial"/>
          <w:lang w:eastAsia="ar-SA"/>
        </w:rPr>
        <w:t xml:space="preserve"> oraz dostępności wymaganych produktów spożywczych.</w:t>
      </w:r>
    </w:p>
    <w:p w14:paraId="2A04AB70" w14:textId="77777777" w:rsidR="0004650F" w:rsidRPr="00FC02EA" w:rsidRDefault="0004650F" w:rsidP="00B642B4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Kontrola zostanie przeprowadzona z udziałem co najmniej dwóch przedstawicieli Zamawiającego posiadających stosowne pisemne umocowanie.</w:t>
      </w:r>
    </w:p>
    <w:p w14:paraId="5BAFB9B1" w14:textId="55DB021F" w:rsidR="0004650F" w:rsidRPr="00FC02EA" w:rsidRDefault="0004650F" w:rsidP="00B642B4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FC02EA">
        <w:rPr>
          <w:rFonts w:ascii="Arial" w:eastAsia="Times New Roman" w:hAnsi="Arial" w:cs="Arial"/>
          <w:lang w:eastAsia="ar-SA"/>
        </w:rPr>
        <w:t>Wykonawca może wskazać, przed rozpoczęciem czynności kontrolnych, swojego przedstawiciela.</w:t>
      </w:r>
    </w:p>
    <w:p w14:paraId="0DCDD8FB" w14:textId="77777777" w:rsidR="000923D5" w:rsidRPr="00FC02EA" w:rsidRDefault="000923D5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A1D2C91" w14:textId="1835F1F7" w:rsidR="0004650F" w:rsidRPr="00FC02EA" w:rsidRDefault="0004650F" w:rsidP="000465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C02EA">
        <w:rPr>
          <w:rFonts w:ascii="Arial" w:eastAsia="Times New Roman" w:hAnsi="Arial" w:cs="Arial"/>
          <w:b/>
          <w:lang w:eastAsia="pl-PL"/>
        </w:rPr>
        <w:t>§ 1</w:t>
      </w:r>
      <w:r w:rsidR="00B642B4">
        <w:rPr>
          <w:rFonts w:ascii="Arial" w:eastAsia="Times New Roman" w:hAnsi="Arial" w:cs="Arial"/>
          <w:b/>
          <w:lang w:eastAsia="pl-PL"/>
        </w:rPr>
        <w:t>2</w:t>
      </w:r>
      <w:r w:rsidR="00CF7420">
        <w:rPr>
          <w:rFonts w:ascii="Arial" w:eastAsia="Times New Roman" w:hAnsi="Arial" w:cs="Arial"/>
          <w:b/>
          <w:lang w:eastAsia="pl-PL"/>
        </w:rPr>
        <w:t xml:space="preserve"> </w:t>
      </w:r>
      <w:r w:rsidR="00CF7420" w:rsidRPr="00CF7420">
        <w:rPr>
          <w:rFonts w:ascii="Arial" w:eastAsia="Times New Roman" w:hAnsi="Arial" w:cs="Arial"/>
          <w:b/>
          <w:lang w:eastAsia="pl-PL"/>
        </w:rPr>
        <w:t>POSTANOWIENIA KOŃCOWE</w:t>
      </w:r>
    </w:p>
    <w:p w14:paraId="77F12DC2" w14:textId="77777777" w:rsidR="005210CF" w:rsidRDefault="00D43B88" w:rsidP="00BE52D0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210CF">
        <w:rPr>
          <w:rFonts w:ascii="Arial" w:eastAsia="Times New Roman" w:hAnsi="Arial" w:cs="Arial"/>
          <w:lang w:eastAsia="ar-SA"/>
        </w:rPr>
        <w:t>Wykonawca nie może dokonać cesji wierzytelności powstałej z niniejszej umowy bez zgody Zamawiającego.</w:t>
      </w:r>
    </w:p>
    <w:p w14:paraId="2735CDF8" w14:textId="20870C57" w:rsidR="006C3602" w:rsidRPr="005210CF" w:rsidRDefault="006C3602" w:rsidP="00BE52D0">
      <w:pPr>
        <w:pStyle w:val="Akapitzlist"/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5210CF">
        <w:rPr>
          <w:rFonts w:ascii="Arial" w:eastAsia="Times New Roman" w:hAnsi="Arial" w:cs="Arial"/>
          <w:lang w:eastAsia="ar-SA"/>
        </w:rPr>
        <w:lastRenderedPageBreak/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62B6AE0" w14:textId="201CA1A4" w:rsidR="006C3602" w:rsidRPr="00C632AA" w:rsidRDefault="006C3602" w:rsidP="00BE52D0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C632AA">
        <w:rPr>
          <w:rFonts w:ascii="Arial" w:eastAsia="Times New Roman" w:hAnsi="Arial" w:cs="Arial"/>
          <w:lang w:eastAsia="ar-SA"/>
        </w:rPr>
        <w:t>Strony deklarują, iż w razie powstania jakiegokolwiek sporu wynikającego z interpretacji lub wykonania umowy, podejmą w dobrej wierze rokowania w celu polubownego rozstrzygnięcia takiego sporu. Jeżeli rokowania, o których mowa powyżej</w:t>
      </w:r>
      <w:r>
        <w:rPr>
          <w:rFonts w:ascii="Arial" w:eastAsia="Times New Roman" w:hAnsi="Arial" w:cs="Arial"/>
          <w:lang w:eastAsia="ar-SA"/>
        </w:rPr>
        <w:t>,</w:t>
      </w:r>
      <w:r w:rsidRPr="00C632AA">
        <w:rPr>
          <w:rFonts w:ascii="Arial" w:eastAsia="Times New Roman" w:hAnsi="Arial" w:cs="Arial"/>
          <w:lang w:eastAsia="ar-SA"/>
        </w:rPr>
        <w:t xml:space="preserve"> nie doprowadzą do polubownego rozwiązania sporu w terminie 7 dni od pisemnego wezwania do wszczęcia rokowań, spór taki Strony poddają rozstrzygnięciu przez sąd właściwy dla siedziby Zamawiającego.</w:t>
      </w:r>
    </w:p>
    <w:p w14:paraId="5AAFEDAA" w14:textId="7813A369" w:rsidR="006C3602" w:rsidRPr="00C632AA" w:rsidRDefault="006C3602" w:rsidP="00BE52D0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bookmarkStart w:id="6" w:name="_Hlk83115794"/>
      <w:r w:rsidRPr="00C632AA">
        <w:rPr>
          <w:rFonts w:ascii="Arial" w:hAnsi="Arial" w:cs="Arial"/>
        </w:rPr>
        <w:t>W sprawach nieuregulowanych w Umowie będą miały zastosowanie przepisy prawa polskiego,</w:t>
      </w:r>
      <w:r>
        <w:rPr>
          <w:rFonts w:ascii="Arial" w:hAnsi="Arial" w:cs="Arial"/>
        </w:rPr>
        <w:br/>
      </w:r>
      <w:r w:rsidRPr="00C632AA">
        <w:rPr>
          <w:rFonts w:ascii="Arial" w:hAnsi="Arial" w:cs="Arial"/>
        </w:rPr>
        <w:t>a w szczególności ustawy Prawo zamówień publicznych wraz z przepisami wykonawczymi, Kodeksu cywilnego oraz inne odpowiednie przepisy prawa.</w:t>
      </w:r>
    </w:p>
    <w:bookmarkEnd w:id="6"/>
    <w:p w14:paraId="2A3D67E1" w14:textId="77777777" w:rsidR="006C3602" w:rsidRPr="00C632AA" w:rsidRDefault="006C3602" w:rsidP="00BE52D0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  <w:r w:rsidRPr="00C632AA">
        <w:rPr>
          <w:rFonts w:ascii="Arial" w:hAnsi="Arial" w:cs="Arial"/>
        </w:rPr>
        <w:t>Integralną część Umowy stanowią:</w:t>
      </w:r>
    </w:p>
    <w:p w14:paraId="10C6E368" w14:textId="0E36EA6C" w:rsidR="006C3602" w:rsidRPr="00C632AA" w:rsidRDefault="006C3602" w:rsidP="006C3602">
      <w:pPr>
        <w:autoSpaceDE w:val="0"/>
        <w:spacing w:after="0" w:line="276" w:lineRule="auto"/>
        <w:ind w:left="284"/>
        <w:jc w:val="both"/>
        <w:rPr>
          <w:rFonts w:ascii="Arial" w:hAnsi="Arial" w:cs="Arial"/>
        </w:rPr>
      </w:pPr>
      <w:r w:rsidRPr="00C632AA">
        <w:rPr>
          <w:rFonts w:ascii="Arial" w:hAnsi="Arial" w:cs="Arial"/>
        </w:rPr>
        <w:t xml:space="preserve">1) Specyfikacja Warunków Zamówienia, </w:t>
      </w:r>
    </w:p>
    <w:p w14:paraId="390EB6E4" w14:textId="7BD6F02C" w:rsidR="006C3602" w:rsidRDefault="006C3602" w:rsidP="009848C0">
      <w:pPr>
        <w:suppressAutoHyphens/>
        <w:spacing w:after="0" w:line="276" w:lineRule="auto"/>
        <w:ind w:left="360"/>
        <w:jc w:val="both"/>
        <w:rPr>
          <w:rFonts w:ascii="Arial" w:hAnsi="Arial" w:cs="Arial"/>
        </w:rPr>
      </w:pPr>
      <w:r w:rsidRPr="00C632AA">
        <w:rPr>
          <w:rFonts w:ascii="Arial" w:hAnsi="Arial" w:cs="Arial"/>
        </w:rPr>
        <w:t xml:space="preserve">2) </w:t>
      </w:r>
      <w:r w:rsidR="00B642B4">
        <w:rPr>
          <w:rFonts w:ascii="Arial" w:hAnsi="Arial" w:cs="Arial"/>
        </w:rPr>
        <w:t>O</w:t>
      </w:r>
      <w:r w:rsidRPr="00C632AA">
        <w:rPr>
          <w:rFonts w:ascii="Arial" w:hAnsi="Arial" w:cs="Arial"/>
        </w:rPr>
        <w:t>ferta</w:t>
      </w:r>
      <w:r>
        <w:rPr>
          <w:rFonts w:ascii="Arial" w:hAnsi="Arial" w:cs="Arial"/>
        </w:rPr>
        <w:t xml:space="preserve"> Wykonawcy.</w:t>
      </w:r>
    </w:p>
    <w:p w14:paraId="007EA379" w14:textId="45E1943B" w:rsidR="00B642B4" w:rsidRPr="00C632AA" w:rsidRDefault="00B642B4" w:rsidP="009848C0">
      <w:pPr>
        <w:suppressAutoHyphens/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3) Umowa przetwarzania danych osobowych</w:t>
      </w:r>
    </w:p>
    <w:p w14:paraId="7ABF56F9" w14:textId="29C6B6AB" w:rsidR="0004650F" w:rsidRPr="009848C0" w:rsidRDefault="0004650F" w:rsidP="009848C0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hAnsi="Arial" w:cs="Arial"/>
        </w:rPr>
      </w:pPr>
      <w:r w:rsidRPr="009848C0">
        <w:rPr>
          <w:rFonts w:ascii="Arial" w:hAnsi="Arial" w:cs="Arial"/>
        </w:rPr>
        <w:t>Niniejszą umowę sporządzono w dwóch jednobrzmiących egzemplarzach po jednym dla Wykonawcy</w:t>
      </w:r>
      <w:r w:rsidR="00313F9D" w:rsidRPr="009848C0">
        <w:rPr>
          <w:rFonts w:ascii="Arial" w:hAnsi="Arial" w:cs="Arial"/>
        </w:rPr>
        <w:br/>
      </w:r>
      <w:r w:rsidRPr="009848C0">
        <w:rPr>
          <w:rFonts w:ascii="Arial" w:hAnsi="Arial" w:cs="Arial"/>
        </w:rPr>
        <w:t>i dla Zamawiającego.</w:t>
      </w:r>
    </w:p>
    <w:p w14:paraId="3D71440A" w14:textId="77777777" w:rsidR="0004650F" w:rsidRPr="00FC02EA" w:rsidRDefault="0004650F" w:rsidP="00F91226">
      <w:pPr>
        <w:spacing w:after="0" w:line="276" w:lineRule="auto"/>
        <w:jc w:val="both"/>
        <w:rPr>
          <w:rFonts w:ascii="Arial" w:eastAsia="Times New Roman" w:hAnsi="Arial" w:cs="Arial"/>
          <w:lang w:eastAsia="ar-SA"/>
        </w:rPr>
      </w:pPr>
    </w:p>
    <w:p w14:paraId="3D4BFEA3" w14:textId="77777777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2774863D" w14:textId="77777777" w:rsidR="0004650F" w:rsidRPr="00FC02EA" w:rsidRDefault="0004650F" w:rsidP="0004650F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2474998E" w14:textId="66796761" w:rsidR="0004650F" w:rsidRPr="00FC02EA" w:rsidRDefault="0004650F" w:rsidP="00313F9D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FC02EA">
        <w:rPr>
          <w:rFonts w:ascii="Arial" w:eastAsia="Times New Roman" w:hAnsi="Arial" w:cs="Arial"/>
          <w:b/>
          <w:lang w:eastAsia="ar-SA"/>
        </w:rPr>
        <w:t xml:space="preserve">Zamawiający: </w:t>
      </w:r>
      <w:r w:rsidRPr="00FC02EA">
        <w:rPr>
          <w:rFonts w:ascii="Arial" w:eastAsia="Times New Roman" w:hAnsi="Arial" w:cs="Arial"/>
          <w:b/>
          <w:lang w:eastAsia="ar-SA"/>
        </w:rPr>
        <w:tab/>
      </w:r>
      <w:r w:rsidRPr="00FC02EA">
        <w:rPr>
          <w:rFonts w:ascii="Arial" w:eastAsia="Times New Roman" w:hAnsi="Arial" w:cs="Arial"/>
          <w:b/>
          <w:lang w:eastAsia="ar-SA"/>
        </w:rPr>
        <w:tab/>
      </w:r>
      <w:r w:rsidRPr="00FC02EA">
        <w:rPr>
          <w:rFonts w:ascii="Arial" w:eastAsia="Times New Roman" w:hAnsi="Arial" w:cs="Arial"/>
          <w:b/>
          <w:lang w:eastAsia="ar-SA"/>
        </w:rPr>
        <w:tab/>
      </w:r>
      <w:r w:rsidRPr="00FC02EA">
        <w:rPr>
          <w:rFonts w:ascii="Arial" w:eastAsia="Times New Roman" w:hAnsi="Arial" w:cs="Arial"/>
          <w:b/>
          <w:lang w:eastAsia="ar-SA"/>
        </w:rPr>
        <w:tab/>
      </w:r>
      <w:r w:rsidRPr="00FC02EA">
        <w:rPr>
          <w:rFonts w:ascii="Arial" w:eastAsia="Times New Roman" w:hAnsi="Arial" w:cs="Arial"/>
          <w:b/>
          <w:lang w:eastAsia="ar-SA"/>
        </w:rPr>
        <w:tab/>
      </w:r>
      <w:r w:rsidRPr="00FC02EA">
        <w:rPr>
          <w:rFonts w:ascii="Arial" w:eastAsia="Times New Roman" w:hAnsi="Arial" w:cs="Arial"/>
          <w:b/>
          <w:lang w:eastAsia="ar-SA"/>
        </w:rPr>
        <w:tab/>
      </w:r>
      <w:r w:rsidRPr="00FC02EA">
        <w:rPr>
          <w:rFonts w:ascii="Arial" w:eastAsia="Times New Roman" w:hAnsi="Arial" w:cs="Arial"/>
          <w:b/>
          <w:lang w:eastAsia="ar-SA"/>
        </w:rPr>
        <w:tab/>
        <w:t>Wykonawca:</w:t>
      </w:r>
    </w:p>
    <w:p w14:paraId="36295011" w14:textId="0104295E" w:rsidR="00330757" w:rsidRPr="00443518" w:rsidRDefault="00330757" w:rsidP="00330757">
      <w:pPr>
        <w:keepNext/>
        <w:tabs>
          <w:tab w:val="num" w:pos="0"/>
        </w:tabs>
        <w:spacing w:line="276" w:lineRule="auto"/>
        <w:jc w:val="right"/>
        <w:outlineLvl w:val="0"/>
        <w:rPr>
          <w:rFonts w:ascii="Arial" w:hAnsi="Arial" w:cs="Arial"/>
          <w:lang w:eastAsia="ar-SA"/>
        </w:rPr>
      </w:pPr>
      <w:r w:rsidRPr="00443518">
        <w:rPr>
          <w:rFonts w:ascii="Arial" w:hAnsi="Arial" w:cs="Arial"/>
          <w:lang w:eastAsia="ar-SA"/>
        </w:rPr>
        <w:t xml:space="preserve">Załącznik Nr 1 do umowy </w:t>
      </w:r>
      <w:r w:rsidRPr="00330757">
        <w:rPr>
          <w:rFonts w:ascii="Arial" w:hAnsi="Arial" w:cs="Arial"/>
          <w:lang w:eastAsia="ar-SA"/>
        </w:rPr>
        <w:t>ZP.271.PZP.16.2022</w:t>
      </w:r>
    </w:p>
    <w:p w14:paraId="69F177F6" w14:textId="77777777" w:rsidR="00330757" w:rsidRPr="00443518" w:rsidRDefault="00330757" w:rsidP="00330757">
      <w:pPr>
        <w:suppressAutoHyphens/>
        <w:jc w:val="center"/>
        <w:rPr>
          <w:rFonts w:ascii="Arial" w:eastAsia="Calibri" w:hAnsi="Arial" w:cs="Arial"/>
          <w:b/>
        </w:rPr>
      </w:pPr>
      <w:r w:rsidRPr="00443518">
        <w:rPr>
          <w:rFonts w:ascii="Arial" w:hAnsi="Arial" w:cs="Arial"/>
          <w:lang w:eastAsia="ar-SA"/>
        </w:rPr>
        <w:br/>
      </w:r>
    </w:p>
    <w:p w14:paraId="6F9405C3" w14:textId="77777777" w:rsidR="00330757" w:rsidRPr="00443518" w:rsidRDefault="00330757" w:rsidP="00330757">
      <w:pPr>
        <w:suppressAutoHyphens/>
        <w:jc w:val="center"/>
        <w:rPr>
          <w:rFonts w:ascii="Arial" w:eastAsia="Calibri" w:hAnsi="Arial" w:cs="Arial"/>
          <w:b/>
        </w:rPr>
      </w:pPr>
    </w:p>
    <w:p w14:paraId="1CADEB2D" w14:textId="77777777" w:rsidR="00330757" w:rsidRPr="00443518" w:rsidRDefault="00330757" w:rsidP="00330757">
      <w:pPr>
        <w:suppressAutoHyphens/>
        <w:jc w:val="center"/>
        <w:rPr>
          <w:rFonts w:ascii="Arial" w:eastAsia="Calibri" w:hAnsi="Arial" w:cs="Arial"/>
          <w:b/>
        </w:rPr>
      </w:pPr>
      <w:r w:rsidRPr="00443518">
        <w:rPr>
          <w:rFonts w:ascii="Arial" w:eastAsia="Calibri" w:hAnsi="Arial" w:cs="Arial"/>
          <w:b/>
        </w:rPr>
        <w:t>KLAUZULA INFORMACYJNA</w:t>
      </w:r>
    </w:p>
    <w:p w14:paraId="5723CF06" w14:textId="77777777" w:rsidR="00330757" w:rsidRPr="00443518" w:rsidRDefault="00330757" w:rsidP="00330757">
      <w:pPr>
        <w:suppressAutoHyphens/>
        <w:spacing w:line="276" w:lineRule="auto"/>
        <w:jc w:val="center"/>
        <w:rPr>
          <w:rFonts w:ascii="Arial" w:eastAsia="Calibri" w:hAnsi="Arial" w:cs="Arial"/>
          <w:b/>
        </w:rPr>
      </w:pPr>
      <w:r w:rsidRPr="00443518">
        <w:rPr>
          <w:rFonts w:ascii="Arial" w:eastAsia="Calibri" w:hAnsi="Arial" w:cs="Arial"/>
          <w:b/>
        </w:rPr>
        <w:t>DLA OSÓB WYZNACZONYCH DO KONTAKTU (ART. 14 RODO)</w:t>
      </w:r>
    </w:p>
    <w:p w14:paraId="13CA036E" w14:textId="77777777" w:rsidR="00330757" w:rsidRPr="00443518" w:rsidRDefault="00330757" w:rsidP="00330757">
      <w:pPr>
        <w:suppressAutoHyphens/>
        <w:spacing w:line="276" w:lineRule="auto"/>
        <w:jc w:val="center"/>
        <w:rPr>
          <w:rFonts w:ascii="Arial" w:eastAsia="Calibri" w:hAnsi="Arial" w:cs="Arial"/>
          <w:b/>
        </w:rPr>
      </w:pPr>
    </w:p>
    <w:p w14:paraId="47F25C2A" w14:textId="77777777" w:rsidR="00330757" w:rsidRPr="00443518" w:rsidRDefault="00330757" w:rsidP="00330757">
      <w:pPr>
        <w:suppressAutoHyphens/>
        <w:spacing w:line="27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t xml:space="preserve">Na podstawie art. 14 ust. 1 i 2 Rozporządzenia Parlamentu Europejskiego i Rady (UE) 2016/679 z dnia 27 kwietnia 2016 r. w sprawie ochrony osób fizycznych w związku </w:t>
      </w:r>
      <w:r w:rsidRPr="00443518">
        <w:rPr>
          <w:rFonts w:ascii="Arial" w:eastAsia="Calibri" w:hAnsi="Arial" w:cs="Arial"/>
        </w:rPr>
        <w:br/>
        <w:t xml:space="preserve">z przetwarzaniem danych osobowych i w sprawie swobodnego przepływu takich danych oraz uchylenia dyrektywy 95/46/WE (ogólne rozporządzenie o ochronie danych) (dalej: „RODO”), chcielibyśmy poinformować Panią/Pana: </w:t>
      </w:r>
    </w:p>
    <w:p w14:paraId="37C6A2DB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  <w:b/>
        </w:rPr>
      </w:pPr>
      <w:r w:rsidRPr="00443518">
        <w:rPr>
          <w:rFonts w:ascii="Arial" w:eastAsia="Calibri" w:hAnsi="Arial" w:cs="Arial"/>
          <w:b/>
        </w:rPr>
        <w:t>1. KTO JEST ADMINISTRATOREM PANI/PANA DANYCH?</w:t>
      </w:r>
    </w:p>
    <w:p w14:paraId="5A627F1A" w14:textId="77777777" w:rsidR="00330757" w:rsidRPr="00443518" w:rsidRDefault="00330757" w:rsidP="00330757">
      <w:pPr>
        <w:suppressAutoHyphens/>
        <w:spacing w:line="27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t xml:space="preserve">Administratorem Danych Osobowych jest MIEJSKI ZAKŁAD KOMUNALNY SPÓŁKA </w:t>
      </w:r>
      <w:r w:rsidRPr="00443518">
        <w:rPr>
          <w:rFonts w:ascii="Arial" w:eastAsia="Calibri" w:hAnsi="Arial" w:cs="Arial"/>
        </w:rPr>
        <w:br/>
        <w:t>Z OGRANICZONĄ ODPOWIEDZIALNOŚCIĄ, ul. Komunalna 1, 37-450 Stalowa Wola, REGON:</w:t>
      </w:r>
      <w:r w:rsidRPr="00443518">
        <w:rPr>
          <w:rFonts w:ascii="Arial" w:eastAsia="Calibri" w:hAnsi="Arial" w:cs="Arial"/>
          <w:color w:val="C45911"/>
        </w:rPr>
        <w:t xml:space="preserve"> </w:t>
      </w:r>
      <w:r w:rsidRPr="00443518">
        <w:rPr>
          <w:rFonts w:ascii="Arial" w:eastAsia="Calibri" w:hAnsi="Arial" w:cs="Arial"/>
        </w:rPr>
        <w:t>830036219, NIP: 865-000-30-71, wpis do rejestru przedsiębiorców Krajowego Rejestru Sądowego w Sądzie Rejonowym w Rzeszowie, XII Wydział Gospodarczy Krajowego Rejestru Sądowego pod numerem  KRS 000008594, (dalej: „Administrator”).</w:t>
      </w:r>
    </w:p>
    <w:p w14:paraId="0FB2F698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  <w:b/>
        </w:rPr>
      </w:pPr>
      <w:r w:rsidRPr="00443518">
        <w:rPr>
          <w:rFonts w:ascii="Arial" w:eastAsia="Calibri" w:hAnsi="Arial" w:cs="Arial"/>
          <w:b/>
        </w:rPr>
        <w:t>2. JAK MOŻE SIĘ PANI/PAN Z NAMI SKONTAKTOWAĆ?</w:t>
      </w:r>
    </w:p>
    <w:p w14:paraId="5FAAD924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t xml:space="preserve">Jeżeli chciałaby Pani/chciałby Pan się z nami skontaktować prosimy o napisanie do nas wiadomości  e-mail na adres </w:t>
      </w:r>
      <w:hyperlink r:id="rId7" w:history="1">
        <w:r w:rsidRPr="00443518">
          <w:rPr>
            <w:rFonts w:ascii="Arial" w:eastAsia="Calibri" w:hAnsi="Arial" w:cs="Arial"/>
            <w:color w:val="0000FF"/>
            <w:u w:val="single"/>
          </w:rPr>
          <w:t>iod@mzk.stalowa-wola.pl</w:t>
        </w:r>
      </w:hyperlink>
      <w:r w:rsidRPr="00443518">
        <w:rPr>
          <w:rFonts w:ascii="Arial" w:eastAsia="Calibri" w:hAnsi="Arial" w:cs="Arial"/>
        </w:rPr>
        <w:t xml:space="preserve"> lub przesłanie listu tradycyjnego na adres: ul. Komunalna 1, 37-450 Stalowa Wola.</w:t>
      </w:r>
    </w:p>
    <w:p w14:paraId="38593590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  <w:b/>
        </w:rPr>
      </w:pPr>
      <w:r w:rsidRPr="00443518">
        <w:rPr>
          <w:rFonts w:ascii="Arial" w:eastAsia="Calibri" w:hAnsi="Arial" w:cs="Arial"/>
          <w:b/>
        </w:rPr>
        <w:t xml:space="preserve">3. W JAKICH CELACH BĘDZIEMY PRZETWARZALI PANI/PANA DANE I NA JAKIEJ PODSTAWIE PRAWNEJ? </w:t>
      </w:r>
    </w:p>
    <w:p w14:paraId="516895FA" w14:textId="77777777" w:rsidR="00330757" w:rsidRPr="00443518" w:rsidRDefault="00330757" w:rsidP="00330757">
      <w:pPr>
        <w:suppressAutoHyphens/>
        <w:spacing w:line="27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lastRenderedPageBreak/>
        <w:t>Przetwarzamy Pani/Pana dane, ponieważ jest to niezbędne do wykonania umowy lub podjęcia działań związanych z zawarciem umowy z naszym kontrahentem, który wyznaczył Panią/Pana do kontaktu z nami.</w:t>
      </w:r>
    </w:p>
    <w:p w14:paraId="344E684B" w14:textId="77777777" w:rsidR="00330757" w:rsidRPr="00443518" w:rsidRDefault="00330757" w:rsidP="00330757">
      <w:pPr>
        <w:suppressAutoHyphens/>
        <w:spacing w:line="27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t xml:space="preserve">Podstawą prawną przetwarzania Pani/Pana danych jest prawnie uzasadniony interes Administratora (art. 6 ust. 1 lit. f RODO), umożliwia nam to kontaktowanie się </w:t>
      </w:r>
      <w:r w:rsidRPr="00443518">
        <w:rPr>
          <w:rFonts w:ascii="Arial" w:eastAsia="Calibri" w:hAnsi="Arial" w:cs="Arial"/>
        </w:rPr>
        <w:br/>
        <w:t xml:space="preserve">z Panią/Panem, w celach związanych z podejmowaną lub prowadzoną współpracą, wynikającą z zawartej umowy z naszym kontrahentem oraz ewentualnemu ustaleniu, dochodzeniu lub obronie roszczeń, wynikłych na tle stosowania umowy. </w:t>
      </w:r>
    </w:p>
    <w:p w14:paraId="3F03E23C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  <w:b/>
        </w:rPr>
      </w:pPr>
      <w:r w:rsidRPr="00443518">
        <w:rPr>
          <w:rFonts w:ascii="Arial" w:eastAsia="Calibri" w:hAnsi="Arial" w:cs="Arial"/>
          <w:b/>
        </w:rPr>
        <w:t>4. KTO MOŻE BYĆ ODBIORCAMI PANI/PANA DANYCH?</w:t>
      </w:r>
    </w:p>
    <w:p w14:paraId="130ADB3C" w14:textId="77777777" w:rsidR="00330757" w:rsidRPr="00443518" w:rsidRDefault="00330757" w:rsidP="00330757">
      <w:pPr>
        <w:suppressAutoHyphens/>
        <w:spacing w:line="27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  <w:bCs/>
        </w:rPr>
        <w:t xml:space="preserve">Odbiorcami Pani/Pana danych osobowych będą wyłącznie osoby upoważnione przez Administratora tj. pracownicy i współpracownicy Administratora, którzy z uwagi na wykonywane obowiązki służbowe, muszą mieć dostęp do danych; podmioty przetwarzające, którym Administrator zleci to zadanie, inni odbiorcy danych  lub instytucje upoważnione </w:t>
      </w:r>
      <w:r w:rsidRPr="00443518">
        <w:rPr>
          <w:rFonts w:ascii="Arial" w:eastAsia="Calibri" w:hAnsi="Arial" w:cs="Arial"/>
          <w:bCs/>
        </w:rPr>
        <w:br/>
        <w:t>z mocy prawa do otrzymania przedmiotowych danych.</w:t>
      </w:r>
    </w:p>
    <w:p w14:paraId="2289528F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  <w:b/>
        </w:rPr>
      </w:pPr>
      <w:r w:rsidRPr="00443518">
        <w:rPr>
          <w:rFonts w:ascii="Arial" w:eastAsia="Calibri" w:hAnsi="Arial" w:cs="Arial"/>
          <w:b/>
        </w:rPr>
        <w:t>5. SKĄD UZYSKALIŚMY PANI/PANA DANE?</w:t>
      </w:r>
    </w:p>
    <w:p w14:paraId="0930EF8D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t>Pani/Pana dane w zakresie imienia, nazwiska, numeru telefonu, adresu e-mail uzyskaliśmy  od naszego kontrahenta, który wyznaczył Panią/Pana do kontaktu z nami.</w:t>
      </w:r>
    </w:p>
    <w:p w14:paraId="35629F28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</w:p>
    <w:p w14:paraId="23809E72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</w:p>
    <w:p w14:paraId="184B37E2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  <w:b/>
        </w:rPr>
      </w:pPr>
      <w:r w:rsidRPr="00443518">
        <w:rPr>
          <w:rFonts w:ascii="Arial" w:eastAsia="Calibri" w:hAnsi="Arial" w:cs="Arial"/>
          <w:b/>
        </w:rPr>
        <w:t>6. CZY BĘDZIEMY PRZEKAZYWAĆ PANI/PANA DANE DO PAŃSTW TRZECICH?</w:t>
      </w:r>
    </w:p>
    <w:p w14:paraId="18ABA2FC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t>Informujemy, że nie zamierzamy przekazywać Pani/Pana danych osobowych do państwa trzeciego (przez państwo trzecie, należy rozumieć państwa nienależące do Europejskiego Obszaru Gospodarczego).</w:t>
      </w:r>
    </w:p>
    <w:p w14:paraId="0B9854C6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  <w:b/>
        </w:rPr>
      </w:pPr>
      <w:r w:rsidRPr="00443518">
        <w:rPr>
          <w:rFonts w:ascii="Arial" w:eastAsia="Calibri" w:hAnsi="Arial" w:cs="Arial"/>
          <w:b/>
        </w:rPr>
        <w:t>7. JAK DŁUGO BĘDZIEMY PRZETWARZAĆ PANI/PANA DANE?</w:t>
      </w:r>
    </w:p>
    <w:p w14:paraId="6DF8DE62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t xml:space="preserve">Pani/Pana dane będą przechowywane przez czas trwania umowy zawartej z naszym kontrahentem, który wyznaczył Panią/Pana do kontaktu z nami, a po rozwiązaniu tej umowy, przez czas niezbędny do ewentualnego ustalenia, dochodzenia lub obrony roszczeń. </w:t>
      </w:r>
      <w:r w:rsidRPr="00443518">
        <w:rPr>
          <w:rFonts w:ascii="Arial" w:eastAsia="Calibri" w:hAnsi="Arial" w:cs="Arial"/>
        </w:rPr>
        <w:br/>
        <w:t>Z uwagi na to, że Pani/Pana dane są przetwarzane na podstawie prawnie uzasadnionego interesu Administratora, mogą być również przetwarzane do czasu wniesienia przez Panią/Pana sprzeciwu.</w:t>
      </w:r>
    </w:p>
    <w:p w14:paraId="7F78471D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  <w:b/>
        </w:rPr>
      </w:pPr>
      <w:r w:rsidRPr="00443518">
        <w:rPr>
          <w:rFonts w:ascii="Arial" w:eastAsia="Calibri" w:hAnsi="Arial" w:cs="Arial"/>
          <w:b/>
        </w:rPr>
        <w:t>8. JAKIE PANI/PANU PRZYSŁUGUJĄ PRAWA?</w:t>
      </w:r>
    </w:p>
    <w:p w14:paraId="444D2AEE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t xml:space="preserve">Ma Pani/Pan prawo dostępu do danych, ich sprostowania, usunięcia lub ograniczenia przetwarzania, przeniesienia danych. </w:t>
      </w:r>
    </w:p>
    <w:p w14:paraId="5F74CEFD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t xml:space="preserve">Ma Pani/Pan prawo do wniesienia sprzeciwu wobec przetwarzania danych w dowolnym momencie, w przypadkach i na zasadach określonych w art. 21 RODO. </w:t>
      </w:r>
    </w:p>
    <w:p w14:paraId="1F35BAA5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t>Ma Pani/Pan prawo wnieść skargę do organu nadzorczego (Prezes Urzędu Ochrony Danych Osobowych), w przypadku powzięcia informacji o niezgodnym z prawem przetwarzaniu danych przez Administratora.</w:t>
      </w:r>
    </w:p>
    <w:p w14:paraId="6B4613A5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t xml:space="preserve">Informujemy, że nie podejmujemy zautomatyzowanych decyzji i nie stosujemy profilowania </w:t>
      </w:r>
      <w:r w:rsidRPr="00443518">
        <w:rPr>
          <w:rFonts w:ascii="Arial" w:eastAsia="Calibri" w:hAnsi="Arial" w:cs="Arial"/>
        </w:rPr>
        <w:br/>
        <w:t>w odniesieniu do Pani/Pana danych.</w:t>
      </w:r>
    </w:p>
    <w:p w14:paraId="7A6C9A9F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</w:p>
    <w:p w14:paraId="3374C55E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</w:p>
    <w:p w14:paraId="21C46784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t xml:space="preserve">Oświadczam, że zapoznałam/em się z wyżej wymienionymi informacjami. </w:t>
      </w:r>
    </w:p>
    <w:p w14:paraId="06C3E78E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lastRenderedPageBreak/>
        <w:br/>
      </w:r>
      <w:r w:rsidRPr="00443518">
        <w:rPr>
          <w:rFonts w:ascii="Arial" w:eastAsia="Calibri" w:hAnsi="Arial" w:cs="Arial"/>
        </w:rPr>
        <w:br/>
      </w:r>
    </w:p>
    <w:p w14:paraId="2496F9B2" w14:textId="77777777" w:rsidR="00330757" w:rsidRPr="00443518" w:rsidRDefault="00330757" w:rsidP="00330757">
      <w:pPr>
        <w:suppressAutoHyphens/>
        <w:spacing w:line="256" w:lineRule="auto"/>
        <w:jc w:val="both"/>
        <w:rPr>
          <w:rFonts w:ascii="Arial" w:eastAsia="Calibri" w:hAnsi="Arial" w:cs="Arial"/>
        </w:rPr>
      </w:pPr>
    </w:p>
    <w:p w14:paraId="4EF5E39A" w14:textId="77777777" w:rsidR="00330757" w:rsidRPr="00443518" w:rsidRDefault="00330757" w:rsidP="00330757">
      <w:pPr>
        <w:suppressAutoHyphens/>
        <w:spacing w:line="256" w:lineRule="auto"/>
        <w:ind w:left="4248"/>
        <w:jc w:val="both"/>
        <w:rPr>
          <w:rFonts w:ascii="Arial" w:eastAsia="Calibri" w:hAnsi="Arial" w:cs="Arial"/>
        </w:rPr>
      </w:pPr>
      <w:r w:rsidRPr="00443518">
        <w:rPr>
          <w:rFonts w:ascii="Arial" w:eastAsia="Calibri" w:hAnsi="Arial" w:cs="Arial"/>
        </w:rPr>
        <w:t>……………………………………………………………………………</w:t>
      </w:r>
    </w:p>
    <w:p w14:paraId="4A295ECA" w14:textId="77777777" w:rsidR="00330757" w:rsidRPr="00443518" w:rsidRDefault="00330757" w:rsidP="00330757">
      <w:pPr>
        <w:suppressAutoHyphens/>
        <w:spacing w:line="256" w:lineRule="auto"/>
        <w:ind w:left="4248"/>
        <w:jc w:val="both"/>
        <w:rPr>
          <w:rFonts w:ascii="Arial" w:eastAsia="Calibri" w:hAnsi="Arial" w:cs="Arial"/>
          <w:i/>
        </w:rPr>
      </w:pPr>
      <w:r w:rsidRPr="00443518">
        <w:rPr>
          <w:rFonts w:ascii="Arial" w:eastAsia="Calibri" w:hAnsi="Arial" w:cs="Arial"/>
          <w:i/>
        </w:rPr>
        <w:t xml:space="preserve">        (Data i podpis osoby wskazanej do kontaktu)</w:t>
      </w:r>
    </w:p>
    <w:p w14:paraId="30264F0A" w14:textId="77777777" w:rsidR="00330757" w:rsidRPr="00443518" w:rsidRDefault="00330757" w:rsidP="00330757">
      <w:pPr>
        <w:widowControl w:val="0"/>
        <w:spacing w:line="276" w:lineRule="auto"/>
        <w:rPr>
          <w:rFonts w:ascii="Arial" w:hAnsi="Arial" w:cs="Arial"/>
          <w:lang w:eastAsia="pl-PL"/>
        </w:rPr>
      </w:pPr>
    </w:p>
    <w:p w14:paraId="7065CE69" w14:textId="77777777" w:rsidR="00B54AFD" w:rsidRPr="00FC02EA" w:rsidRDefault="00B54AFD">
      <w:pPr>
        <w:rPr>
          <w:rFonts w:ascii="Arial" w:hAnsi="Arial" w:cs="Arial"/>
        </w:rPr>
      </w:pPr>
    </w:p>
    <w:sectPr w:rsidR="00B54AFD" w:rsidRPr="00FC02EA" w:rsidSect="004F725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849" w:bottom="1135" w:left="993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86E8" w14:textId="77777777" w:rsidR="00F73E53" w:rsidRDefault="00F73E53" w:rsidP="00C61602">
      <w:pPr>
        <w:spacing w:after="0" w:line="240" w:lineRule="auto"/>
      </w:pPr>
      <w:r>
        <w:separator/>
      </w:r>
    </w:p>
  </w:endnote>
  <w:endnote w:type="continuationSeparator" w:id="0">
    <w:p w14:paraId="7D9AAF70" w14:textId="77777777" w:rsidR="00F73E53" w:rsidRDefault="00F73E53" w:rsidP="00C6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97E2" w14:textId="77777777" w:rsidR="00197866" w:rsidRDefault="00623692" w:rsidP="00260550">
    <w:pPr>
      <w:pStyle w:val="Stopka"/>
      <w:pBdr>
        <w:top w:val="single" w:sz="4" w:space="1" w:color="auto"/>
      </w:pBdr>
      <w:jc w:val="right"/>
      <w:rPr>
        <w:sz w:val="19"/>
      </w:rPr>
    </w:pPr>
    <w:r>
      <w:rPr>
        <w:rStyle w:val="Numerstrony"/>
        <w:snapToGrid w:val="0"/>
        <w:sz w:val="19"/>
      </w:rPr>
      <w:t xml:space="preserve">Strona 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PAGE </w:instrText>
    </w:r>
    <w:r>
      <w:rPr>
        <w:rStyle w:val="Numerstrony"/>
        <w:snapToGrid w:val="0"/>
        <w:sz w:val="19"/>
      </w:rPr>
      <w:fldChar w:fldCharType="separate"/>
    </w:r>
    <w:r w:rsidR="000923D5">
      <w:rPr>
        <w:rStyle w:val="Numerstrony"/>
        <w:noProof/>
        <w:snapToGrid w:val="0"/>
        <w:sz w:val="19"/>
      </w:rPr>
      <w:t>5</w:t>
    </w:r>
    <w:r>
      <w:rPr>
        <w:rStyle w:val="Numerstrony"/>
        <w:snapToGrid w:val="0"/>
        <w:sz w:val="19"/>
      </w:rPr>
      <w:fldChar w:fldCharType="end"/>
    </w:r>
    <w:r>
      <w:rPr>
        <w:rStyle w:val="Numerstrony"/>
        <w:snapToGrid w:val="0"/>
        <w:sz w:val="19"/>
      </w:rPr>
      <w:t>/</w:t>
    </w:r>
    <w:r>
      <w:rPr>
        <w:rStyle w:val="Numerstrony"/>
        <w:snapToGrid w:val="0"/>
        <w:sz w:val="19"/>
      </w:rPr>
      <w:fldChar w:fldCharType="begin"/>
    </w:r>
    <w:r>
      <w:rPr>
        <w:rStyle w:val="Numerstrony"/>
        <w:snapToGrid w:val="0"/>
        <w:sz w:val="19"/>
      </w:rPr>
      <w:instrText xml:space="preserve"> NUMPAGES </w:instrText>
    </w:r>
    <w:r>
      <w:rPr>
        <w:rStyle w:val="Numerstrony"/>
        <w:snapToGrid w:val="0"/>
        <w:sz w:val="19"/>
      </w:rPr>
      <w:fldChar w:fldCharType="separate"/>
    </w:r>
    <w:r w:rsidR="000923D5">
      <w:rPr>
        <w:rStyle w:val="Numerstrony"/>
        <w:noProof/>
        <w:snapToGrid w:val="0"/>
        <w:sz w:val="19"/>
      </w:rPr>
      <w:t>6</w:t>
    </w:r>
    <w:r>
      <w:rPr>
        <w:rStyle w:val="Numerstrony"/>
        <w:snapToGrid w:val="0"/>
        <w:sz w:val="19"/>
      </w:rPr>
      <w:fldChar w:fldCharType="end"/>
    </w:r>
  </w:p>
  <w:p w14:paraId="21FC96EA" w14:textId="77777777" w:rsidR="00197866" w:rsidRPr="00260550" w:rsidRDefault="00900972" w:rsidP="002605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9A60" w14:textId="7EA4668D" w:rsidR="00197866" w:rsidRPr="00FC02EA" w:rsidRDefault="00623692" w:rsidP="00FC02EA">
    <w:pPr>
      <w:pStyle w:val="Stopka"/>
      <w:jc w:val="right"/>
      <w:rPr>
        <w:sz w:val="19"/>
        <w:szCs w:val="19"/>
      </w:rPr>
    </w:pPr>
    <w:r w:rsidRPr="00FC02EA">
      <w:rPr>
        <w:rFonts w:ascii="Times New Roman" w:eastAsia="Times New Roman" w:hAnsi="Times New Roman" w:cs="Times New Roman"/>
        <w:b/>
        <w:bCs/>
        <w:noProof/>
        <w:color w:val="000080"/>
        <w:sz w:val="19"/>
        <w:szCs w:val="19"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468F19DB" wp14:editId="7ADFC497">
              <wp:simplePos x="0" y="0"/>
              <wp:positionH relativeFrom="column">
                <wp:posOffset>-173355</wp:posOffset>
              </wp:positionH>
              <wp:positionV relativeFrom="paragraph">
                <wp:posOffset>-3811</wp:posOffset>
              </wp:positionV>
              <wp:extent cx="6638925" cy="0"/>
              <wp:effectExtent l="0" t="0" r="9525" b="190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389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77F73" id="Łącznik prosty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3.65pt,-.3pt" to="509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  <w:r w:rsidR="00FC02EA" w:rsidRPr="00FC02EA">
      <w:rPr>
        <w:sz w:val="19"/>
        <w:szCs w:val="19"/>
      </w:rPr>
      <w:t xml:space="preserve">       Strona 1/5</w:t>
    </w:r>
  </w:p>
  <w:p w14:paraId="1674EA38" w14:textId="1D8AEAEB" w:rsidR="00FC02EA" w:rsidRDefault="00FC02EA" w:rsidP="00260550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DE6C3" w14:textId="77777777" w:rsidR="00F73E53" w:rsidRDefault="00F73E53" w:rsidP="00C61602">
      <w:pPr>
        <w:spacing w:after="0" w:line="240" w:lineRule="auto"/>
      </w:pPr>
      <w:r>
        <w:separator/>
      </w:r>
    </w:p>
  </w:footnote>
  <w:footnote w:type="continuationSeparator" w:id="0">
    <w:p w14:paraId="7AC31FD6" w14:textId="77777777" w:rsidR="00F73E53" w:rsidRDefault="00F73E53" w:rsidP="00C6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B881" w14:textId="77777777" w:rsidR="00197866" w:rsidRDefault="00900972">
    <w:pPr>
      <w:pStyle w:val="Nagwek"/>
    </w:pPr>
    <w:r>
      <w:rPr>
        <w:noProof/>
        <w:lang w:eastAsia="pl-PL"/>
      </w:rPr>
      <w:pict w14:anchorId="28339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3" o:spid="_x0000_s205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FC03" w14:textId="77777777" w:rsidR="00197866" w:rsidRDefault="00900972">
    <w:pPr>
      <w:pStyle w:val="Nagwek"/>
    </w:pPr>
    <w:r>
      <w:rPr>
        <w:noProof/>
        <w:lang w:eastAsia="pl-PL"/>
      </w:rPr>
      <w:pict w14:anchorId="5EBFD5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4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493C" w14:textId="77777777" w:rsidR="00630561" w:rsidRDefault="00630561">
    <w:pPr>
      <w:pStyle w:val="Nagwek"/>
    </w:pPr>
  </w:p>
  <w:p w14:paraId="55FD2312" w14:textId="77777777" w:rsidR="00630561" w:rsidRDefault="00630561">
    <w:pPr>
      <w:pStyle w:val="Nagwek"/>
    </w:pPr>
  </w:p>
  <w:p w14:paraId="2902C54E" w14:textId="44F871FB" w:rsidR="00197866" w:rsidRPr="00630561" w:rsidRDefault="00900972" w:rsidP="00630561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0064CC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960272" o:spid="_x0000_s2049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lo"/>
          <w10:wrap anchorx="margin" anchory="margin"/>
        </v:shape>
      </w:pict>
    </w:r>
    <w:r w:rsidR="00630561" w:rsidRPr="00630561">
      <w:rPr>
        <w:rFonts w:ascii="Arial" w:hAnsi="Arial" w:cs="Arial"/>
      </w:rPr>
      <w:t xml:space="preserve">Załącznik nr </w:t>
    </w:r>
    <w:r w:rsidR="00AE042E">
      <w:rPr>
        <w:rFonts w:ascii="Arial" w:hAnsi="Arial" w:cs="Arial"/>
      </w:rPr>
      <w:t>6</w:t>
    </w:r>
    <w:r w:rsidR="00630561" w:rsidRPr="00630561">
      <w:rPr>
        <w:rFonts w:ascii="Arial" w:hAnsi="Arial" w:cs="Arial"/>
      </w:rPr>
      <w:t xml:space="preserve"> do SWZ</w:t>
    </w:r>
  </w:p>
  <w:p w14:paraId="6A57FD34" w14:textId="77777777" w:rsidR="00197866" w:rsidRDefault="0090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 w15:restartNumberingAfterBreak="0">
    <w:nsid w:val="0000207C"/>
    <w:multiLevelType w:val="hybridMultilevel"/>
    <w:tmpl w:val="F800E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293B"/>
    <w:multiLevelType w:val="hybridMultilevel"/>
    <w:tmpl w:val="94A4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F4E10"/>
    <w:multiLevelType w:val="hybridMultilevel"/>
    <w:tmpl w:val="277E52CE"/>
    <w:lvl w:ilvl="0" w:tplc="43767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BF7C74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64E14EB"/>
    <w:multiLevelType w:val="hybridMultilevel"/>
    <w:tmpl w:val="1166F844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983606"/>
    <w:multiLevelType w:val="hybridMultilevel"/>
    <w:tmpl w:val="D5DCD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75DC6"/>
    <w:multiLevelType w:val="hybridMultilevel"/>
    <w:tmpl w:val="D5DCD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434B2"/>
    <w:multiLevelType w:val="hybridMultilevel"/>
    <w:tmpl w:val="F4DE9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D3812"/>
    <w:multiLevelType w:val="hybridMultilevel"/>
    <w:tmpl w:val="D338AF2C"/>
    <w:lvl w:ilvl="0" w:tplc="C5FE3F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76BF9"/>
    <w:multiLevelType w:val="hybridMultilevel"/>
    <w:tmpl w:val="F3824BD4"/>
    <w:lvl w:ilvl="0" w:tplc="755EFF70">
      <w:start w:val="4"/>
      <w:numFmt w:val="decimal"/>
      <w:lvlText w:val="%1."/>
      <w:lvlJc w:val="left"/>
      <w:pPr>
        <w:ind w:left="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0" w15:restartNumberingAfterBreak="0">
    <w:nsid w:val="1E665841"/>
    <w:multiLevelType w:val="hybridMultilevel"/>
    <w:tmpl w:val="D5DCD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E3A88"/>
    <w:multiLevelType w:val="hybridMultilevel"/>
    <w:tmpl w:val="1166F844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147BC7"/>
    <w:multiLevelType w:val="multilevel"/>
    <w:tmpl w:val="986E5E4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2040FA"/>
    <w:multiLevelType w:val="hybridMultilevel"/>
    <w:tmpl w:val="1166F844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D72B2"/>
    <w:multiLevelType w:val="hybridMultilevel"/>
    <w:tmpl w:val="EF423F2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4784172"/>
    <w:multiLevelType w:val="hybridMultilevel"/>
    <w:tmpl w:val="EF423F2A"/>
    <w:lvl w:ilvl="0" w:tplc="FFFFFFFF">
      <w:start w:val="1"/>
      <w:numFmt w:val="lowerLetter"/>
      <w:lvlText w:val="%1)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99206EA"/>
    <w:multiLevelType w:val="hybridMultilevel"/>
    <w:tmpl w:val="D5D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A41"/>
    <w:multiLevelType w:val="hybridMultilevel"/>
    <w:tmpl w:val="1166F8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0155174"/>
    <w:multiLevelType w:val="multilevel"/>
    <w:tmpl w:val="19C4CCE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CC39C6"/>
    <w:multiLevelType w:val="hybridMultilevel"/>
    <w:tmpl w:val="EF423F2A"/>
    <w:lvl w:ilvl="0" w:tplc="FFFFFFFF">
      <w:start w:val="1"/>
      <w:numFmt w:val="lowerLetter"/>
      <w:lvlText w:val="%1)"/>
      <w:lvlJc w:val="left"/>
      <w:pPr>
        <w:ind w:left="1065" w:hanging="360"/>
      </w:p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4F61108"/>
    <w:multiLevelType w:val="hybridMultilevel"/>
    <w:tmpl w:val="1166F844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B72328"/>
    <w:multiLevelType w:val="hybridMultilevel"/>
    <w:tmpl w:val="D5DC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F53B4"/>
    <w:multiLevelType w:val="hybridMultilevel"/>
    <w:tmpl w:val="B09603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AA179C8"/>
    <w:multiLevelType w:val="hybridMultilevel"/>
    <w:tmpl w:val="D5DCD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D7596"/>
    <w:multiLevelType w:val="multilevel"/>
    <w:tmpl w:val="9662CD7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DD55DE"/>
    <w:multiLevelType w:val="multilevel"/>
    <w:tmpl w:val="C8FAC5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664310B"/>
    <w:multiLevelType w:val="multilevel"/>
    <w:tmpl w:val="7B6444A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BCF0531"/>
    <w:multiLevelType w:val="hybridMultilevel"/>
    <w:tmpl w:val="D5DCD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C4F96"/>
    <w:multiLevelType w:val="hybridMultilevel"/>
    <w:tmpl w:val="521446C0"/>
    <w:lvl w:ilvl="0" w:tplc="9B14B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7E7866"/>
    <w:multiLevelType w:val="hybridMultilevel"/>
    <w:tmpl w:val="1166F844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7BD282F"/>
    <w:multiLevelType w:val="hybridMultilevel"/>
    <w:tmpl w:val="F4DE9C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50E20"/>
    <w:multiLevelType w:val="multilevel"/>
    <w:tmpl w:val="2500E7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AE7DC4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6671406B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7172220"/>
    <w:multiLevelType w:val="hybridMultilevel"/>
    <w:tmpl w:val="AA1C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1C42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F744C"/>
    <w:multiLevelType w:val="hybridMultilevel"/>
    <w:tmpl w:val="D5DCD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521C5"/>
    <w:multiLevelType w:val="hybridMultilevel"/>
    <w:tmpl w:val="D5DCD6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C452B"/>
    <w:multiLevelType w:val="hybridMultilevel"/>
    <w:tmpl w:val="F4DE9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A73C5"/>
    <w:multiLevelType w:val="hybridMultilevel"/>
    <w:tmpl w:val="2E305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3894450">
    <w:abstractNumId w:val="1"/>
  </w:num>
  <w:num w:numId="2" w16cid:durableId="505217228">
    <w:abstractNumId w:val="34"/>
  </w:num>
  <w:num w:numId="3" w16cid:durableId="385111429">
    <w:abstractNumId w:val="7"/>
  </w:num>
  <w:num w:numId="4" w16cid:durableId="1369645426">
    <w:abstractNumId w:val="21"/>
  </w:num>
  <w:num w:numId="5" w16cid:durableId="1906378910">
    <w:abstractNumId w:val="16"/>
  </w:num>
  <w:num w:numId="6" w16cid:durableId="1378048858">
    <w:abstractNumId w:val="2"/>
  </w:num>
  <w:num w:numId="7" w16cid:durableId="2838538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366982">
    <w:abstractNumId w:val="33"/>
  </w:num>
  <w:num w:numId="9" w16cid:durableId="556473641">
    <w:abstractNumId w:val="32"/>
  </w:num>
  <w:num w:numId="10" w16cid:durableId="710034501">
    <w:abstractNumId w:val="0"/>
  </w:num>
  <w:num w:numId="11" w16cid:durableId="446435595">
    <w:abstractNumId w:val="9"/>
  </w:num>
  <w:num w:numId="12" w16cid:durableId="1408071293">
    <w:abstractNumId w:val="38"/>
  </w:num>
  <w:num w:numId="13" w16cid:durableId="865288041">
    <w:abstractNumId w:val="17"/>
  </w:num>
  <w:num w:numId="14" w16cid:durableId="1050685276">
    <w:abstractNumId w:val="30"/>
  </w:num>
  <w:num w:numId="15" w16cid:durableId="808594414">
    <w:abstractNumId w:val="29"/>
  </w:num>
  <w:num w:numId="16" w16cid:durableId="1012535911">
    <w:abstractNumId w:val="4"/>
  </w:num>
  <w:num w:numId="17" w16cid:durableId="332728271">
    <w:abstractNumId w:val="20"/>
  </w:num>
  <w:num w:numId="18" w16cid:durableId="745613534">
    <w:abstractNumId w:val="6"/>
  </w:num>
  <w:num w:numId="19" w16cid:durableId="1660886766">
    <w:abstractNumId w:val="14"/>
  </w:num>
  <w:num w:numId="20" w16cid:durableId="1053114152">
    <w:abstractNumId w:val="8"/>
  </w:num>
  <w:num w:numId="21" w16cid:durableId="893078257">
    <w:abstractNumId w:val="19"/>
  </w:num>
  <w:num w:numId="22" w16cid:durableId="2046370483">
    <w:abstractNumId w:val="15"/>
  </w:num>
  <w:num w:numId="23" w16cid:durableId="1395159977">
    <w:abstractNumId w:val="27"/>
  </w:num>
  <w:num w:numId="24" w16cid:durableId="1206481682">
    <w:abstractNumId w:val="23"/>
  </w:num>
  <w:num w:numId="25" w16cid:durableId="477302708">
    <w:abstractNumId w:val="25"/>
  </w:num>
  <w:num w:numId="26" w16cid:durableId="530413829">
    <w:abstractNumId w:val="12"/>
  </w:num>
  <w:num w:numId="27" w16cid:durableId="996111785">
    <w:abstractNumId w:val="11"/>
  </w:num>
  <w:num w:numId="28" w16cid:durableId="169607520">
    <w:abstractNumId w:val="10"/>
  </w:num>
  <w:num w:numId="29" w16cid:durableId="247079243">
    <w:abstractNumId w:val="31"/>
  </w:num>
  <w:num w:numId="30" w16cid:durableId="1399860498">
    <w:abstractNumId w:val="24"/>
  </w:num>
  <w:num w:numId="31" w16cid:durableId="1430347688">
    <w:abstractNumId w:val="18"/>
  </w:num>
  <w:num w:numId="32" w16cid:durableId="1203205639">
    <w:abstractNumId w:val="35"/>
  </w:num>
  <w:num w:numId="33" w16cid:durableId="1708873695">
    <w:abstractNumId w:val="13"/>
  </w:num>
  <w:num w:numId="34" w16cid:durableId="1542672006">
    <w:abstractNumId w:val="37"/>
  </w:num>
  <w:num w:numId="35" w16cid:durableId="499197042">
    <w:abstractNumId w:val="22"/>
  </w:num>
  <w:num w:numId="36" w16cid:durableId="1190297339">
    <w:abstractNumId w:val="36"/>
  </w:num>
  <w:num w:numId="37" w16cid:durableId="844051481">
    <w:abstractNumId w:val="5"/>
  </w:num>
  <w:num w:numId="38" w16cid:durableId="20250923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704150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34"/>
    <w:rsid w:val="000268C3"/>
    <w:rsid w:val="00030F96"/>
    <w:rsid w:val="00034555"/>
    <w:rsid w:val="00046190"/>
    <w:rsid w:val="0004650F"/>
    <w:rsid w:val="00051EB0"/>
    <w:rsid w:val="00082E1C"/>
    <w:rsid w:val="000923D5"/>
    <w:rsid w:val="00103AD0"/>
    <w:rsid w:val="00131313"/>
    <w:rsid w:val="00153458"/>
    <w:rsid w:val="001547FF"/>
    <w:rsid w:val="00164F24"/>
    <w:rsid w:val="00176DEE"/>
    <w:rsid w:val="001E3E6E"/>
    <w:rsid w:val="00206EDC"/>
    <w:rsid w:val="00207DC4"/>
    <w:rsid w:val="0025742F"/>
    <w:rsid w:val="00286F71"/>
    <w:rsid w:val="002916B2"/>
    <w:rsid w:val="0029598C"/>
    <w:rsid w:val="002B1C1D"/>
    <w:rsid w:val="002C195D"/>
    <w:rsid w:val="002C4721"/>
    <w:rsid w:val="002F75E4"/>
    <w:rsid w:val="00313DA5"/>
    <w:rsid w:val="00313F9D"/>
    <w:rsid w:val="00330757"/>
    <w:rsid w:val="00356DFB"/>
    <w:rsid w:val="00361DB0"/>
    <w:rsid w:val="00425CC9"/>
    <w:rsid w:val="0044539A"/>
    <w:rsid w:val="00450D92"/>
    <w:rsid w:val="0045313F"/>
    <w:rsid w:val="0047251F"/>
    <w:rsid w:val="0048754E"/>
    <w:rsid w:val="004958B8"/>
    <w:rsid w:val="004E6A97"/>
    <w:rsid w:val="004F725A"/>
    <w:rsid w:val="005210CF"/>
    <w:rsid w:val="00522835"/>
    <w:rsid w:val="00537037"/>
    <w:rsid w:val="00581DAE"/>
    <w:rsid w:val="0058459A"/>
    <w:rsid w:val="005B0F36"/>
    <w:rsid w:val="005D096C"/>
    <w:rsid w:val="006029B7"/>
    <w:rsid w:val="00617502"/>
    <w:rsid w:val="00623692"/>
    <w:rsid w:val="00630561"/>
    <w:rsid w:val="006466C7"/>
    <w:rsid w:val="00667FAA"/>
    <w:rsid w:val="006A2DD8"/>
    <w:rsid w:val="006C3602"/>
    <w:rsid w:val="006D4A46"/>
    <w:rsid w:val="006F6E71"/>
    <w:rsid w:val="006F7917"/>
    <w:rsid w:val="00701276"/>
    <w:rsid w:val="00735474"/>
    <w:rsid w:val="007649E9"/>
    <w:rsid w:val="00795251"/>
    <w:rsid w:val="007F7E73"/>
    <w:rsid w:val="00865E83"/>
    <w:rsid w:val="00866534"/>
    <w:rsid w:val="00892351"/>
    <w:rsid w:val="008B7B70"/>
    <w:rsid w:val="008E331A"/>
    <w:rsid w:val="00900972"/>
    <w:rsid w:val="00901777"/>
    <w:rsid w:val="0094755E"/>
    <w:rsid w:val="00955447"/>
    <w:rsid w:val="009848C0"/>
    <w:rsid w:val="009A4E28"/>
    <w:rsid w:val="009C2812"/>
    <w:rsid w:val="009D7AB4"/>
    <w:rsid w:val="009E375D"/>
    <w:rsid w:val="009F57A6"/>
    <w:rsid w:val="009F6514"/>
    <w:rsid w:val="00A236D1"/>
    <w:rsid w:val="00A245FC"/>
    <w:rsid w:val="00A34A04"/>
    <w:rsid w:val="00A35099"/>
    <w:rsid w:val="00A4102B"/>
    <w:rsid w:val="00A543AC"/>
    <w:rsid w:val="00A94CC6"/>
    <w:rsid w:val="00AC5034"/>
    <w:rsid w:val="00AD4ACA"/>
    <w:rsid w:val="00AE042E"/>
    <w:rsid w:val="00B342A7"/>
    <w:rsid w:val="00B44A6C"/>
    <w:rsid w:val="00B530EA"/>
    <w:rsid w:val="00B54AFD"/>
    <w:rsid w:val="00B642B4"/>
    <w:rsid w:val="00B64FD9"/>
    <w:rsid w:val="00B64FFB"/>
    <w:rsid w:val="00B760A4"/>
    <w:rsid w:val="00BA479C"/>
    <w:rsid w:val="00BE156C"/>
    <w:rsid w:val="00BE38AC"/>
    <w:rsid w:val="00BE52D0"/>
    <w:rsid w:val="00BE69F8"/>
    <w:rsid w:val="00C06724"/>
    <w:rsid w:val="00C57F8D"/>
    <w:rsid w:val="00C61602"/>
    <w:rsid w:val="00C86489"/>
    <w:rsid w:val="00CB1552"/>
    <w:rsid w:val="00CB176A"/>
    <w:rsid w:val="00CC54FF"/>
    <w:rsid w:val="00CC5E79"/>
    <w:rsid w:val="00CC69DD"/>
    <w:rsid w:val="00CD0F00"/>
    <w:rsid w:val="00CD3606"/>
    <w:rsid w:val="00CF2029"/>
    <w:rsid w:val="00CF242E"/>
    <w:rsid w:val="00CF7420"/>
    <w:rsid w:val="00D1160E"/>
    <w:rsid w:val="00D15396"/>
    <w:rsid w:val="00D410FA"/>
    <w:rsid w:val="00D43B88"/>
    <w:rsid w:val="00D74A83"/>
    <w:rsid w:val="00D81BD9"/>
    <w:rsid w:val="00DA59A4"/>
    <w:rsid w:val="00DB0B7A"/>
    <w:rsid w:val="00DB4385"/>
    <w:rsid w:val="00DD348C"/>
    <w:rsid w:val="00E37BF2"/>
    <w:rsid w:val="00E52DBF"/>
    <w:rsid w:val="00E66061"/>
    <w:rsid w:val="00EA79FD"/>
    <w:rsid w:val="00EE38B1"/>
    <w:rsid w:val="00EF68A1"/>
    <w:rsid w:val="00F02D07"/>
    <w:rsid w:val="00F032FE"/>
    <w:rsid w:val="00F26FE1"/>
    <w:rsid w:val="00F40DD9"/>
    <w:rsid w:val="00F41637"/>
    <w:rsid w:val="00F73E53"/>
    <w:rsid w:val="00F87765"/>
    <w:rsid w:val="00F91226"/>
    <w:rsid w:val="00FC02EA"/>
    <w:rsid w:val="00FC0E3D"/>
    <w:rsid w:val="00FC719D"/>
    <w:rsid w:val="00FE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85D37B"/>
  <w15:docId w15:val="{80C2E12A-4976-40CB-BBAB-4EF106AF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50F"/>
  </w:style>
  <w:style w:type="paragraph" w:styleId="Nagwek1">
    <w:name w:val="heading 1"/>
    <w:basedOn w:val="Standard"/>
    <w:next w:val="Standard"/>
    <w:link w:val="Nagwek1Znak"/>
    <w:uiPriority w:val="9"/>
    <w:qFormat/>
    <w:rsid w:val="00B64FFB"/>
    <w:pPr>
      <w:keepNext/>
      <w:jc w:val="center"/>
      <w:outlineLvl w:val="0"/>
    </w:pPr>
    <w:rPr>
      <w:b/>
      <w:bCs/>
      <w:sz w:val="21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B64FFB"/>
    <w:pPr>
      <w:keepNext/>
      <w:tabs>
        <w:tab w:val="left" w:pos="1985"/>
      </w:tabs>
      <w:outlineLvl w:val="1"/>
    </w:pPr>
    <w:rPr>
      <w:rFonts w:ascii="Arial" w:eastAsia="Arial" w:hAnsi="Arial" w:cs="Arial"/>
      <w:b/>
      <w:bCs/>
      <w:sz w:val="28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B64FFB"/>
    <w:pPr>
      <w:keepNext/>
      <w:jc w:val="center"/>
      <w:outlineLvl w:val="2"/>
    </w:pPr>
    <w:rPr>
      <w:rFonts w:ascii="Arial" w:eastAsia="Arial" w:hAnsi="Arial" w:cs="Arial"/>
      <w:b/>
      <w:bCs/>
      <w:sz w:val="28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B64FFB"/>
    <w:pPr>
      <w:keepNext/>
      <w:outlineLvl w:val="4"/>
    </w:pPr>
    <w:rPr>
      <w:rFonts w:ascii="Arial" w:eastAsia="Arial" w:hAnsi="Arial" w:cs="Arial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4650F"/>
  </w:style>
  <w:style w:type="paragraph" w:styleId="Stopka">
    <w:name w:val="footer"/>
    <w:basedOn w:val="Normalny"/>
    <w:link w:val="StopkaZnak"/>
    <w:uiPriority w:val="99"/>
    <w:unhideWhenUsed/>
    <w:rsid w:val="00046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50F"/>
  </w:style>
  <w:style w:type="character" w:styleId="Numerstrony">
    <w:name w:val="page number"/>
    <w:basedOn w:val="Domylnaczcionkaakapitu"/>
    <w:rsid w:val="0004650F"/>
  </w:style>
  <w:style w:type="paragraph" w:styleId="Akapitzlist">
    <w:name w:val="List Paragraph"/>
    <w:aliases w:val="CW_Lista,sw tekst,L1,Numerowanie,List Paragraph,Akapit z listą BS,normalny tekst,Adresat stanowisko,Wypunktowanie,List Paragraph1,BulletC,Kolorowa lista — akcent 11,Obiekt,Akapit z listą 1,Akapit z listą1,Odstavec,wypunktowanie,Nag 1"/>
    <w:basedOn w:val="Normalny"/>
    <w:link w:val="AkapitzlistZnak"/>
    <w:uiPriority w:val="34"/>
    <w:qFormat/>
    <w:rsid w:val="000465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5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B15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552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64FFB"/>
    <w:rPr>
      <w:rFonts w:ascii="Times New Roman" w:eastAsia="Times New Roman" w:hAnsi="Times New Roman" w:cs="Times New Roman"/>
      <w:b/>
      <w:bCs/>
      <w:kern w:val="3"/>
      <w:sz w:val="21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64FFB"/>
    <w:rPr>
      <w:rFonts w:ascii="Arial" w:eastAsia="Arial" w:hAnsi="Arial" w:cs="Arial"/>
      <w:b/>
      <w:bCs/>
      <w:kern w:val="3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B64FFB"/>
    <w:rPr>
      <w:rFonts w:ascii="Arial" w:eastAsia="Arial" w:hAnsi="Arial" w:cs="Arial"/>
      <w:b/>
      <w:bCs/>
      <w:kern w:val="3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rsid w:val="00B64FFB"/>
    <w:rPr>
      <w:rFonts w:ascii="Arial" w:eastAsia="Arial" w:hAnsi="Arial" w:cs="Arial"/>
      <w:i/>
      <w:kern w:val="3"/>
      <w:sz w:val="24"/>
      <w:szCs w:val="20"/>
      <w:lang w:eastAsia="zh-CN"/>
    </w:rPr>
  </w:style>
  <w:style w:type="paragraph" w:customStyle="1" w:styleId="Standard">
    <w:name w:val="Standard"/>
    <w:rsid w:val="00B64F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eksttreci311ptBezpogrubienia">
    <w:name w:val="Tekst treści (3) + 11 pt;Bez pogrubienia"/>
    <w:rsid w:val="00E52D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B342A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B342A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B342A7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B342A7"/>
    <w:pPr>
      <w:widowControl w:val="0"/>
      <w:shd w:val="clear" w:color="auto" w:fill="FFFFFF"/>
      <w:spacing w:before="1260" w:after="0" w:line="0" w:lineRule="atLeast"/>
      <w:ind w:hanging="640"/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Adresat stanowisko Znak,Wypunktowanie Znak,List Paragraph1 Znak,BulletC Znak,Kolorowa lista — akcent 11 Znak"/>
    <w:link w:val="Akapitzlist"/>
    <w:uiPriority w:val="34"/>
    <w:qFormat/>
    <w:rsid w:val="00D1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zk.stalowa-wol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12</Pages>
  <Words>4600</Words>
  <Characters>27602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Surma</dc:creator>
  <cp:keywords/>
  <dc:description/>
  <cp:lastModifiedBy>Ewa Gil</cp:lastModifiedBy>
  <cp:revision>106</cp:revision>
  <cp:lastPrinted>2019-07-25T05:29:00Z</cp:lastPrinted>
  <dcterms:created xsi:type="dcterms:W3CDTF">2019-07-25T05:27:00Z</dcterms:created>
  <dcterms:modified xsi:type="dcterms:W3CDTF">2022-11-07T06:33:00Z</dcterms:modified>
</cp:coreProperties>
</file>