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8978E9" w:rsidRDefault="00DB6E8B" w:rsidP="00556BC8">
      <w:pPr>
        <w:tabs>
          <w:tab w:val="center" w:pos="4896"/>
          <w:tab w:val="right" w:pos="9432"/>
        </w:tabs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tbl>
      <w:tblPr>
        <w:tblW w:w="10207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8B444A" w:rsidRPr="00DB6E8B" w:rsidTr="00542667">
        <w:trPr>
          <w:trHeight w:val="501"/>
        </w:trPr>
        <w:tc>
          <w:tcPr>
            <w:tcW w:w="461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:rsidR="008B444A" w:rsidRPr="008B444A" w:rsidRDefault="008B444A" w:rsidP="00876166">
            <w:pPr>
              <w:tabs>
                <w:tab w:val="center" w:pos="4896"/>
                <w:tab w:val="right" w:pos="943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444A">
              <w:rPr>
                <w:rFonts w:ascii="Arial" w:hAnsi="Arial" w:cs="Arial"/>
                <w:b/>
                <w:sz w:val="20"/>
                <w:szCs w:val="20"/>
              </w:rPr>
              <w:t>Numer referencyjny postępowania : ZP.271.</w:t>
            </w:r>
            <w:r w:rsidR="007A0CF8">
              <w:rPr>
                <w:rFonts w:ascii="Arial" w:hAnsi="Arial" w:cs="Arial"/>
                <w:b/>
                <w:sz w:val="20"/>
                <w:szCs w:val="20"/>
              </w:rPr>
              <w:t>Pzp</w:t>
            </w:r>
            <w:r w:rsidRPr="008B444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76166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7A0CF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8B444A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D433D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59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:rsidR="008B444A" w:rsidRPr="008B444A" w:rsidRDefault="008B444A" w:rsidP="008B444A">
            <w:pPr>
              <w:tabs>
                <w:tab w:val="center" w:pos="4896"/>
                <w:tab w:val="right" w:pos="9432"/>
              </w:tabs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B444A">
              <w:rPr>
                <w:rFonts w:ascii="Arial" w:hAnsi="Arial" w:cs="Arial"/>
                <w:b/>
                <w:sz w:val="20"/>
                <w:szCs w:val="20"/>
              </w:rPr>
              <w:t>Załącznik Nr 1 do SWZ</w:t>
            </w:r>
          </w:p>
          <w:p w:rsidR="008B444A" w:rsidRPr="008B444A" w:rsidRDefault="008B444A" w:rsidP="00542667">
            <w:pPr>
              <w:ind w:left="4197" w:hanging="417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6E8B" w:rsidRPr="00DB6E8B" w:rsidTr="00DB6E8B">
        <w:trPr>
          <w:trHeight w:val="501"/>
        </w:trPr>
        <w:tc>
          <w:tcPr>
            <w:tcW w:w="1522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:rsidR="00DB6E8B" w:rsidRPr="008B444A" w:rsidRDefault="00DB6E8B" w:rsidP="00542667">
            <w:pPr>
              <w:jc w:val="right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Miejscowość:</w:t>
            </w:r>
          </w:p>
        </w:tc>
        <w:tc>
          <w:tcPr>
            <w:tcW w:w="309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:rsidR="00DB6E8B" w:rsidRPr="008B444A" w:rsidRDefault="00DB6E8B" w:rsidP="00542667">
            <w:pPr>
              <w:ind w:left="4197" w:hanging="4197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:rsidR="00DB6E8B" w:rsidRPr="008B444A" w:rsidRDefault="00DB6E8B" w:rsidP="00542667">
            <w:pPr>
              <w:ind w:left="4197" w:hanging="4197"/>
              <w:jc w:val="right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Data:</w:t>
            </w:r>
          </w:p>
        </w:tc>
        <w:tc>
          <w:tcPr>
            <w:tcW w:w="4743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:rsidR="00DB6E8B" w:rsidRPr="008B444A" w:rsidRDefault="00DB6E8B" w:rsidP="00542667">
            <w:pPr>
              <w:ind w:left="4197" w:hanging="4175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DB6E8B" w:rsidRPr="00DB6E8B" w:rsidTr="00DB6E8B">
        <w:trPr>
          <w:trHeight w:val="943"/>
        </w:trPr>
        <w:tc>
          <w:tcPr>
            <w:tcW w:w="461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:rsidR="00DB6E8B" w:rsidRPr="008B444A" w:rsidRDefault="00DB6E8B" w:rsidP="00542667">
            <w:pPr>
              <w:tabs>
                <w:tab w:val="left" w:pos="5040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Zamawiający:</w:t>
            </w:r>
          </w:p>
        </w:tc>
        <w:tc>
          <w:tcPr>
            <w:tcW w:w="559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:rsidR="00DB6E8B" w:rsidRPr="008B444A" w:rsidRDefault="00DB6E8B" w:rsidP="00DB6E8B">
            <w:pPr>
              <w:ind w:left="3119" w:hanging="311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b/>
                <w:iCs/>
                <w:sz w:val="20"/>
                <w:szCs w:val="20"/>
              </w:rPr>
              <w:t>Miejski Zakład Komunalny Sp. z o.o.</w:t>
            </w:r>
          </w:p>
          <w:p w:rsidR="00DB6E8B" w:rsidRPr="008B444A" w:rsidRDefault="00DB6E8B" w:rsidP="00DB6E8B">
            <w:pPr>
              <w:ind w:left="3119" w:hanging="311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b/>
                <w:iCs/>
                <w:sz w:val="20"/>
                <w:szCs w:val="20"/>
              </w:rPr>
              <w:t>ul. Komunalna 1</w:t>
            </w:r>
          </w:p>
          <w:p w:rsidR="00DB6E8B" w:rsidRPr="008B444A" w:rsidRDefault="00DB6E8B" w:rsidP="00DB6E8B">
            <w:pPr>
              <w:ind w:left="3119" w:hanging="311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b/>
                <w:iCs/>
                <w:sz w:val="20"/>
                <w:szCs w:val="20"/>
              </w:rPr>
              <w:t>37-450 Stalowa Wola</w:t>
            </w:r>
          </w:p>
        </w:tc>
      </w:tr>
      <w:tr w:rsidR="00DB6E8B" w:rsidRPr="00DB6E8B" w:rsidTr="00542667">
        <w:trPr>
          <w:trHeight w:val="746"/>
        </w:trPr>
        <w:tc>
          <w:tcPr>
            <w:tcW w:w="10207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C5E0B3"/>
            <w:vAlign w:val="center"/>
          </w:tcPr>
          <w:p w:rsidR="00DB6E8B" w:rsidRPr="001510FC" w:rsidRDefault="001510FC" w:rsidP="00542667">
            <w:pPr>
              <w:jc w:val="center"/>
              <w:rPr>
                <w:rFonts w:ascii="Arial" w:hAnsi="Arial" w:cs="Arial"/>
                <w:b/>
              </w:rPr>
            </w:pPr>
            <w:r w:rsidRPr="00DE364E">
              <w:rPr>
                <w:rFonts w:ascii="Arial" w:hAnsi="Arial" w:cs="Arial"/>
                <w:b/>
              </w:rPr>
              <w:t xml:space="preserve">FORMULARZ </w:t>
            </w:r>
            <w:r w:rsidR="00DB6E8B" w:rsidRPr="001510FC">
              <w:rPr>
                <w:rFonts w:ascii="Arial" w:hAnsi="Arial" w:cs="Arial"/>
                <w:b/>
              </w:rPr>
              <w:t>OFERTOWY</w:t>
            </w:r>
          </w:p>
          <w:p w:rsidR="00DB6E8B" w:rsidRPr="008B444A" w:rsidRDefault="00DB6E8B" w:rsidP="00542667">
            <w:pPr>
              <w:jc w:val="center"/>
              <w:rPr>
                <w:rFonts w:ascii="Arial" w:hAnsi="Arial" w:cs="Arial"/>
                <w:b/>
                <w:iCs/>
                <w:spacing w:val="60"/>
                <w:sz w:val="20"/>
                <w:szCs w:val="20"/>
              </w:rPr>
            </w:pPr>
          </w:p>
        </w:tc>
      </w:tr>
      <w:tr w:rsidR="00DB6E8B" w:rsidRPr="00DB6E8B" w:rsidTr="00DB6E8B">
        <w:trPr>
          <w:trHeight w:val="381"/>
        </w:trPr>
        <w:tc>
          <w:tcPr>
            <w:tcW w:w="10207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:rsidR="00DB6E8B" w:rsidRPr="008B444A" w:rsidRDefault="00DB6E8B" w:rsidP="00542667">
            <w:pPr>
              <w:tabs>
                <w:tab w:val="left" w:pos="851"/>
                <w:tab w:val="left" w:pos="3261"/>
                <w:tab w:val="left" w:pos="6237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b/>
                <w:iCs/>
                <w:sz w:val="20"/>
                <w:szCs w:val="20"/>
              </w:rPr>
              <w:t>DANE WYKONAWCY</w:t>
            </w:r>
          </w:p>
        </w:tc>
      </w:tr>
      <w:tr w:rsidR="00DB6E8B" w:rsidRPr="00DB6E8B" w:rsidTr="00DB6E8B">
        <w:trPr>
          <w:trHeight w:val="672"/>
        </w:trPr>
        <w:tc>
          <w:tcPr>
            <w:tcW w:w="3368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:rsidR="00DB6E8B" w:rsidRPr="008B444A" w:rsidRDefault="00DB6E8B" w:rsidP="00542667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Nazwa Wykonawcy </w:t>
            </w:r>
          </w:p>
          <w:p w:rsidR="00DB6E8B" w:rsidRPr="008B444A" w:rsidRDefault="00DB6E8B" w:rsidP="00542667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(Pełnomocnika w przypadku Konsorcjum):</w:t>
            </w:r>
          </w:p>
        </w:tc>
        <w:tc>
          <w:tcPr>
            <w:tcW w:w="6839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:rsidR="00DB6E8B" w:rsidRPr="008B444A" w:rsidRDefault="00DB6E8B" w:rsidP="00542667">
            <w:pPr>
              <w:tabs>
                <w:tab w:val="left" w:pos="851"/>
                <w:tab w:val="left" w:pos="3261"/>
                <w:tab w:val="left" w:pos="6237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DB6E8B" w:rsidRPr="00DB6E8B" w:rsidTr="00DB6E8B">
        <w:trPr>
          <w:trHeight w:val="759"/>
        </w:trPr>
        <w:tc>
          <w:tcPr>
            <w:tcW w:w="3368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:rsidR="00DB6E8B" w:rsidRPr="008B444A" w:rsidRDefault="00DB6E8B" w:rsidP="00542667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Siedziba Wykonawcy</w:t>
            </w:r>
          </w:p>
          <w:p w:rsidR="00DB6E8B" w:rsidRPr="008B444A" w:rsidRDefault="00DB6E8B" w:rsidP="00542667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(ulica; numer; kod pocztowy; m</w:t>
            </w:r>
            <w:r w:rsidRPr="008B444A">
              <w:rPr>
                <w:rFonts w:ascii="Arial" w:hAnsi="Arial" w:cs="Arial"/>
                <w:iCs/>
                <w:sz w:val="20"/>
                <w:szCs w:val="20"/>
                <w:shd w:val="clear" w:color="auto" w:fill="F2F2F2"/>
              </w:rPr>
              <w:t>i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t>ejscowość</w:t>
            </w:r>
            <w:r w:rsidR="00F45FB3">
              <w:rPr>
                <w:rFonts w:ascii="Arial" w:hAnsi="Arial" w:cs="Arial"/>
                <w:iCs/>
                <w:sz w:val="20"/>
                <w:szCs w:val="20"/>
              </w:rPr>
              <w:t>, województwo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t>):</w:t>
            </w:r>
          </w:p>
        </w:tc>
        <w:tc>
          <w:tcPr>
            <w:tcW w:w="6839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:rsidR="00DB6E8B" w:rsidRPr="008B444A" w:rsidRDefault="00DB6E8B" w:rsidP="00542667">
            <w:pPr>
              <w:tabs>
                <w:tab w:val="left" w:pos="709"/>
                <w:tab w:val="left" w:pos="3261"/>
                <w:tab w:val="left" w:pos="6237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DB6E8B" w:rsidRPr="00DB6E8B" w:rsidTr="00DB6E8B">
        <w:trPr>
          <w:trHeight w:val="759"/>
        </w:trPr>
        <w:tc>
          <w:tcPr>
            <w:tcW w:w="3368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:rsidR="00DB6E8B" w:rsidRPr="008B444A" w:rsidRDefault="00DB6E8B" w:rsidP="00542667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Adres do korespondencji</w:t>
            </w:r>
          </w:p>
          <w:p w:rsidR="00DB6E8B" w:rsidRPr="008B444A" w:rsidRDefault="00DB6E8B" w:rsidP="00542667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(ulica; numer; kod pocztowy; miejscowość</w:t>
            </w:r>
            <w:r w:rsidR="00D9628D">
              <w:rPr>
                <w:rFonts w:ascii="Arial" w:hAnsi="Arial" w:cs="Arial"/>
                <w:iCs/>
                <w:sz w:val="20"/>
                <w:szCs w:val="20"/>
              </w:rPr>
              <w:t>, województwo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t>):</w:t>
            </w:r>
          </w:p>
        </w:tc>
        <w:tc>
          <w:tcPr>
            <w:tcW w:w="6839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:rsidR="00DB6E8B" w:rsidRPr="008B444A" w:rsidRDefault="00DB6E8B" w:rsidP="0054266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DB6E8B" w:rsidRPr="00DB6E8B" w:rsidTr="00DB6E8B">
        <w:trPr>
          <w:trHeight w:val="759"/>
        </w:trPr>
        <w:tc>
          <w:tcPr>
            <w:tcW w:w="1991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:rsidR="00DB6E8B" w:rsidRPr="008B444A" w:rsidRDefault="00DB6E8B" w:rsidP="00542667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NIP:</w:t>
            </w:r>
            <w:bookmarkStart w:id="0" w:name="Tekst83"/>
            <w:r w:rsidRPr="008B444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bookmarkEnd w:id="0"/>
          </w:p>
        </w:tc>
        <w:tc>
          <w:tcPr>
            <w:tcW w:w="2626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:rsidR="00DB6E8B" w:rsidRPr="008B444A" w:rsidRDefault="00DB6E8B" w:rsidP="00542667">
            <w:pPr>
              <w:tabs>
                <w:tab w:val="left" w:pos="4111"/>
                <w:tab w:val="left" w:pos="6237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:rsidR="00DB6E8B" w:rsidRPr="008B444A" w:rsidRDefault="00DB6E8B" w:rsidP="00542667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 xml:space="preserve">REGON: </w:t>
            </w:r>
          </w:p>
        </w:tc>
        <w:tc>
          <w:tcPr>
            <w:tcW w:w="385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:rsidR="00DB6E8B" w:rsidRPr="008B444A" w:rsidRDefault="00DB6E8B" w:rsidP="00542667">
            <w:pPr>
              <w:tabs>
                <w:tab w:val="left" w:pos="4111"/>
                <w:tab w:val="left" w:pos="6237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DB6E8B" w:rsidRPr="00DB6E8B" w:rsidTr="00DB6E8B">
        <w:trPr>
          <w:trHeight w:val="759"/>
        </w:trPr>
        <w:tc>
          <w:tcPr>
            <w:tcW w:w="3422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:rsidR="00DB6E8B" w:rsidRPr="008B444A" w:rsidRDefault="00DB6E8B" w:rsidP="00542667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 xml:space="preserve">Numer konta bankowego: </w:t>
            </w:r>
          </w:p>
        </w:tc>
        <w:tc>
          <w:tcPr>
            <w:tcW w:w="678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:rsidR="00DB6E8B" w:rsidRPr="008B444A" w:rsidRDefault="00DB6E8B" w:rsidP="00542667">
            <w:pPr>
              <w:tabs>
                <w:tab w:val="left" w:pos="709"/>
                <w:tab w:val="left" w:pos="4111"/>
                <w:tab w:val="left" w:pos="6237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DB6E8B" w:rsidRPr="00DB6E8B" w:rsidTr="00DB6E8B">
        <w:trPr>
          <w:trHeight w:val="759"/>
        </w:trPr>
        <w:tc>
          <w:tcPr>
            <w:tcW w:w="3422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:rsidR="00DB6E8B" w:rsidRPr="008B444A" w:rsidRDefault="00DB6E8B" w:rsidP="00542667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b/>
                <w:iCs/>
                <w:sz w:val="20"/>
                <w:szCs w:val="20"/>
              </w:rPr>
              <w:t>OSOBA DO KONTAKTÓW</w:t>
            </w:r>
          </w:p>
          <w:p w:rsidR="00DB6E8B" w:rsidRPr="008B444A" w:rsidRDefault="00DB6E8B" w:rsidP="00542667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(imię, nazwisko):</w:t>
            </w:r>
          </w:p>
        </w:tc>
        <w:tc>
          <w:tcPr>
            <w:tcW w:w="678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:rsidR="00DB6E8B" w:rsidRPr="008B444A" w:rsidRDefault="00DB6E8B" w:rsidP="00542667">
            <w:pPr>
              <w:tabs>
                <w:tab w:val="left" w:pos="851"/>
                <w:tab w:val="left" w:pos="3261"/>
                <w:tab w:val="left" w:pos="6237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DB6E8B" w:rsidRPr="00DB6E8B" w:rsidTr="00DB6E8B">
        <w:trPr>
          <w:trHeight w:val="759"/>
        </w:trPr>
        <w:tc>
          <w:tcPr>
            <w:tcW w:w="1991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:rsidR="00DB6E8B" w:rsidRPr="008B444A" w:rsidRDefault="00DB6E8B" w:rsidP="00542667">
            <w:pPr>
              <w:jc w:val="right"/>
              <w:rPr>
                <w:rFonts w:ascii="Arial" w:hAnsi="Arial" w:cs="Arial"/>
                <w:iCs/>
                <w:color w:val="1F3864"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Telefon:</w:t>
            </w:r>
          </w:p>
        </w:tc>
        <w:tc>
          <w:tcPr>
            <w:tcW w:w="2626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:rsidR="00DB6E8B" w:rsidRPr="008B444A" w:rsidRDefault="00DB6E8B" w:rsidP="00542667">
            <w:pPr>
              <w:tabs>
                <w:tab w:val="left" w:pos="851"/>
              </w:tabs>
              <w:jc w:val="center"/>
              <w:rPr>
                <w:rFonts w:ascii="Arial" w:hAnsi="Arial" w:cs="Arial"/>
                <w:iCs/>
                <w:color w:val="1F3864"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:rsidR="00DB6E8B" w:rsidRPr="008B444A" w:rsidRDefault="00DB6E8B" w:rsidP="00542667">
            <w:pPr>
              <w:jc w:val="right"/>
              <w:rPr>
                <w:rFonts w:ascii="Arial" w:hAnsi="Arial" w:cs="Arial"/>
                <w:b/>
                <w:iCs/>
                <w:color w:val="1F3864"/>
                <w:sz w:val="20"/>
                <w:szCs w:val="20"/>
              </w:rPr>
            </w:pPr>
            <w:r w:rsidRPr="008B444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MAIL: </w:t>
            </w:r>
          </w:p>
        </w:tc>
        <w:tc>
          <w:tcPr>
            <w:tcW w:w="385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:rsidR="00DB6E8B" w:rsidRPr="008B444A" w:rsidRDefault="00DB6E8B" w:rsidP="00542667">
            <w:pPr>
              <w:tabs>
                <w:tab w:val="left" w:pos="851"/>
              </w:tabs>
              <w:jc w:val="center"/>
              <w:rPr>
                <w:rFonts w:ascii="Arial" w:hAnsi="Arial" w:cs="Arial"/>
                <w:iCs/>
                <w:color w:val="1F3864"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DB6E8B" w:rsidRPr="00DB6E8B" w:rsidTr="00DB6E8B">
        <w:trPr>
          <w:trHeight w:val="759"/>
        </w:trPr>
        <w:tc>
          <w:tcPr>
            <w:tcW w:w="3422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:rsidR="00DB6E8B" w:rsidRPr="008B444A" w:rsidRDefault="00DB6E8B" w:rsidP="00542667">
            <w:pPr>
              <w:tabs>
                <w:tab w:val="left" w:pos="851"/>
              </w:tabs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adres skrzynki </w:t>
            </w:r>
            <w:proofErr w:type="spellStart"/>
            <w:r w:rsidRPr="008B444A">
              <w:rPr>
                <w:rFonts w:ascii="Arial" w:hAnsi="Arial" w:cs="Arial"/>
                <w:b/>
                <w:iCs/>
                <w:sz w:val="20"/>
                <w:szCs w:val="20"/>
              </w:rPr>
              <w:t>ePUAP</w:t>
            </w:r>
            <w:proofErr w:type="spellEnd"/>
            <w:r w:rsidRPr="008B444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: </w:t>
            </w:r>
          </w:p>
        </w:tc>
        <w:tc>
          <w:tcPr>
            <w:tcW w:w="678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:rsidR="00DB6E8B" w:rsidRPr="008B444A" w:rsidRDefault="00DB6E8B" w:rsidP="00542667">
            <w:pPr>
              <w:tabs>
                <w:tab w:val="left" w:pos="851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DB6E8B" w:rsidRPr="00DB6E8B" w:rsidTr="00DB6E8B">
        <w:trPr>
          <w:trHeight w:val="954"/>
        </w:trPr>
        <w:tc>
          <w:tcPr>
            <w:tcW w:w="3422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:rsidR="00DB6E8B" w:rsidRPr="008B444A" w:rsidRDefault="00DB6E8B" w:rsidP="00542667">
            <w:pPr>
              <w:tabs>
                <w:tab w:val="left" w:pos="709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KONSORCJUM </w:t>
            </w:r>
            <w:r w:rsidRPr="008B444A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*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t xml:space="preserve"> z</w:t>
            </w:r>
          </w:p>
          <w:p w:rsidR="00DB6E8B" w:rsidRPr="008B444A" w:rsidRDefault="00DB6E8B" w:rsidP="00542667">
            <w:pPr>
              <w:tabs>
                <w:tab w:val="left" w:pos="709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 xml:space="preserve">(Nazwa Partnera; </w:t>
            </w:r>
          </w:p>
          <w:p w:rsidR="00DB6E8B" w:rsidRPr="008B444A" w:rsidRDefault="00DB6E8B" w:rsidP="00542667">
            <w:pPr>
              <w:tabs>
                <w:tab w:val="left" w:pos="709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Siedziba – ulica, numer, kod, miejscowość):</w:t>
            </w:r>
          </w:p>
          <w:p w:rsidR="00DB6E8B" w:rsidRPr="008B444A" w:rsidRDefault="00DB6E8B" w:rsidP="00542667">
            <w:pPr>
              <w:tabs>
                <w:tab w:val="left" w:pos="709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NIP:</w:t>
            </w:r>
          </w:p>
          <w:p w:rsidR="00DB6E8B" w:rsidRPr="008B444A" w:rsidRDefault="00DB6E8B" w:rsidP="00542667">
            <w:pPr>
              <w:tabs>
                <w:tab w:val="left" w:pos="709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REGON:</w:t>
            </w:r>
          </w:p>
          <w:p w:rsidR="00DB6E8B" w:rsidRPr="008B444A" w:rsidRDefault="00DB6E8B" w:rsidP="00542667">
            <w:pPr>
              <w:tabs>
                <w:tab w:val="left" w:pos="709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 xml:space="preserve">Wypełnić tyle razy, ilu jest konsorcjantów </w:t>
            </w:r>
          </w:p>
        </w:tc>
        <w:tc>
          <w:tcPr>
            <w:tcW w:w="678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:rsidR="00DB6E8B" w:rsidRPr="008B444A" w:rsidRDefault="00DB6E8B" w:rsidP="00542667">
            <w:pPr>
              <w:tabs>
                <w:tab w:val="left" w:pos="709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:rsidR="00DB6E8B" w:rsidRPr="008B444A" w:rsidRDefault="00DB6E8B" w:rsidP="00542667">
            <w:pPr>
              <w:tabs>
                <w:tab w:val="left" w:pos="709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DB6E8B" w:rsidRPr="00DB6E8B" w:rsidTr="00DB6E8B">
        <w:trPr>
          <w:trHeight w:val="982"/>
        </w:trPr>
        <w:tc>
          <w:tcPr>
            <w:tcW w:w="10207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:rsidR="00DB6E8B" w:rsidRPr="008B444A" w:rsidRDefault="00DB6E8B" w:rsidP="00542667">
            <w:pPr>
              <w:tabs>
                <w:tab w:val="left" w:pos="709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b/>
                <w:iCs/>
                <w:sz w:val="20"/>
                <w:szCs w:val="20"/>
              </w:rPr>
              <w:t>PRZEDMIOT ZAMÓWIENIA</w:t>
            </w:r>
          </w:p>
          <w:p w:rsidR="00DB6E8B" w:rsidRDefault="006F682B" w:rsidP="00542667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„Kompleksowa dostawa energii elektrycznej dla Miejskiego Zakładu Komunalnego Sp. z o.o.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w Stalowej Woli</w:t>
            </w:r>
            <w:r w:rsidR="008A0BCC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6F73FB" w:rsidRPr="008B444A" w:rsidRDefault="006F73FB" w:rsidP="006F73FB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</w:tbl>
    <w:p w:rsidR="00DD5351" w:rsidRPr="008978E9" w:rsidRDefault="00DD5351" w:rsidP="008978E9">
      <w:pPr>
        <w:tabs>
          <w:tab w:val="left" w:leader="dot" w:pos="9072"/>
        </w:tabs>
        <w:suppressAutoHyphens w:val="0"/>
        <w:rPr>
          <w:sz w:val="20"/>
          <w:szCs w:val="20"/>
          <w:lang w:eastAsia="pl-PL"/>
        </w:rPr>
      </w:pPr>
    </w:p>
    <w:p w:rsidR="00785EBB" w:rsidRDefault="00785EBB" w:rsidP="0034620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eastAsia="pl-PL"/>
        </w:rPr>
      </w:pPr>
      <w:r w:rsidRPr="00D47673">
        <w:rPr>
          <w:rFonts w:ascii="Arial" w:hAnsi="Arial" w:cs="Arial"/>
          <w:b/>
          <w:bCs/>
          <w:sz w:val="22"/>
          <w:szCs w:val="22"/>
          <w:lang w:eastAsia="pl-PL"/>
        </w:rPr>
        <w:t>NINIEJSZYM</w:t>
      </w:r>
      <w:r w:rsidRPr="00D47673">
        <w:rPr>
          <w:rFonts w:ascii="Arial" w:hAnsi="Arial" w:cs="Arial"/>
          <w:sz w:val="22"/>
          <w:szCs w:val="22"/>
          <w:lang w:eastAsia="pl-PL"/>
        </w:rPr>
        <w:t>, po zapoznaniu się z ogłoszeniem i treścią SWZ (ze wszystkimi załącznikami, ewentualnymi wyjaśnieniami SWZ), w postępowaniu prowadzonym w</w:t>
      </w:r>
      <w:r w:rsidR="0034620C">
        <w:rPr>
          <w:rFonts w:ascii="Arial" w:hAnsi="Arial" w:cs="Arial"/>
          <w:sz w:val="22"/>
          <w:szCs w:val="22"/>
          <w:lang w:eastAsia="pl-PL"/>
        </w:rPr>
        <w:t> </w:t>
      </w:r>
      <w:r w:rsidRPr="00D47673">
        <w:rPr>
          <w:rFonts w:ascii="Arial" w:hAnsi="Arial" w:cs="Arial"/>
          <w:sz w:val="22"/>
          <w:szCs w:val="22"/>
          <w:lang w:eastAsia="pl-PL"/>
        </w:rPr>
        <w:t xml:space="preserve">trybie </w:t>
      </w:r>
      <w:r w:rsidR="00D17A06">
        <w:rPr>
          <w:rFonts w:ascii="Arial" w:hAnsi="Arial" w:cs="Arial"/>
          <w:sz w:val="22"/>
          <w:szCs w:val="22"/>
          <w:lang w:eastAsia="pl-PL"/>
        </w:rPr>
        <w:t>przetargu nieograniczonego</w:t>
      </w:r>
      <w:r w:rsidRPr="00D47673">
        <w:rPr>
          <w:rFonts w:ascii="Arial" w:hAnsi="Arial" w:cs="Arial"/>
          <w:sz w:val="22"/>
          <w:szCs w:val="22"/>
          <w:lang w:eastAsia="pl-PL"/>
        </w:rPr>
        <w:t>, oferujemy przedmiot zamówienia, opisany szczegółowo w SWZ i</w:t>
      </w:r>
      <w:r w:rsidR="0034620C">
        <w:rPr>
          <w:rFonts w:ascii="Arial" w:hAnsi="Arial" w:cs="Arial"/>
          <w:sz w:val="22"/>
          <w:szCs w:val="22"/>
          <w:lang w:eastAsia="pl-PL"/>
        </w:rPr>
        <w:t> </w:t>
      </w:r>
      <w:r w:rsidRPr="00D47673">
        <w:rPr>
          <w:rFonts w:ascii="Arial" w:hAnsi="Arial" w:cs="Arial"/>
          <w:sz w:val="22"/>
          <w:szCs w:val="22"/>
          <w:lang w:eastAsia="pl-PL"/>
        </w:rPr>
        <w:t xml:space="preserve">załącznikach do niej za cenę uwzględniającą wszystkie koszty wykonania zamówienia oraz zobowiązujemy się zrealizować w zakresie ustalonym </w:t>
      </w:r>
      <w:r w:rsidR="0032094E">
        <w:rPr>
          <w:rFonts w:ascii="Arial" w:hAnsi="Arial" w:cs="Arial"/>
          <w:sz w:val="22"/>
          <w:szCs w:val="22"/>
          <w:lang w:eastAsia="pl-PL"/>
        </w:rPr>
        <w:br/>
      </w:r>
      <w:r w:rsidRPr="00D47673">
        <w:rPr>
          <w:rFonts w:ascii="Arial" w:hAnsi="Arial" w:cs="Arial"/>
          <w:sz w:val="22"/>
          <w:szCs w:val="22"/>
          <w:lang w:eastAsia="pl-PL"/>
        </w:rPr>
        <w:t>w SWZ, w sposób wskazany w umowie na niżej wymienionych warunkach:</w:t>
      </w:r>
    </w:p>
    <w:p w:rsidR="002F1B70" w:rsidRDefault="002F1B70" w:rsidP="002F1B70">
      <w:pPr>
        <w:ind w:left="420"/>
        <w:jc w:val="both"/>
        <w:rPr>
          <w:rFonts w:ascii="Arial" w:hAnsi="Arial" w:cs="Arial"/>
          <w:sz w:val="22"/>
          <w:szCs w:val="22"/>
          <w:lang w:eastAsia="pl-PL"/>
        </w:rPr>
      </w:pPr>
    </w:p>
    <w:p w:rsidR="005D2411" w:rsidRDefault="005D2411" w:rsidP="005D2411">
      <w:pPr>
        <w:ind w:left="420"/>
        <w:rPr>
          <w:rFonts w:ascii="Arial" w:hAnsi="Arial" w:cs="Arial"/>
          <w:sz w:val="22"/>
          <w:szCs w:val="22"/>
          <w:lang w:eastAsia="pl-PL"/>
        </w:rPr>
      </w:pPr>
    </w:p>
    <w:p w:rsidR="00924D4E" w:rsidRDefault="00924D4E" w:rsidP="00924D4E">
      <w:pPr>
        <w:spacing w:line="100" w:lineRule="atLeast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924D4E">
        <w:rPr>
          <w:rFonts w:ascii="Arial" w:hAnsi="Arial" w:cs="Arial"/>
          <w:color w:val="000000"/>
          <w:sz w:val="22"/>
          <w:szCs w:val="22"/>
        </w:rPr>
        <w:t>Oferujemy</w:t>
      </w:r>
      <w:r w:rsidRPr="00924D4E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Pr="00924D4E">
        <w:rPr>
          <w:rFonts w:ascii="Arial" w:hAnsi="Arial" w:cs="Arial"/>
          <w:color w:val="000000"/>
          <w:sz w:val="22"/>
          <w:szCs w:val="22"/>
        </w:rPr>
        <w:t>wykonanie</w:t>
      </w:r>
      <w:r w:rsidRPr="00924D4E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Pr="00924D4E">
        <w:rPr>
          <w:rFonts w:ascii="Arial" w:hAnsi="Arial" w:cs="Arial"/>
          <w:color w:val="000000"/>
          <w:sz w:val="22"/>
          <w:szCs w:val="22"/>
        </w:rPr>
        <w:t>przedmiotu</w:t>
      </w:r>
      <w:r w:rsidRPr="00924D4E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Pr="00924D4E">
        <w:rPr>
          <w:rFonts w:ascii="Arial" w:hAnsi="Arial" w:cs="Arial"/>
          <w:color w:val="000000"/>
          <w:sz w:val="22"/>
          <w:szCs w:val="22"/>
        </w:rPr>
        <w:t>zamówienia</w:t>
      </w:r>
      <w:r w:rsidRPr="00924D4E">
        <w:rPr>
          <w:rFonts w:ascii="Arial" w:eastAsia="Verdana" w:hAnsi="Arial" w:cs="Arial"/>
          <w:color w:val="000000"/>
          <w:sz w:val="22"/>
          <w:szCs w:val="22"/>
        </w:rPr>
        <w:t xml:space="preserve"> za okres </w:t>
      </w:r>
      <w:r w:rsidR="00115B67">
        <w:rPr>
          <w:rFonts w:ascii="Arial" w:eastAsia="Verdana" w:hAnsi="Arial" w:cs="Arial"/>
          <w:color w:val="000000"/>
          <w:sz w:val="22"/>
          <w:szCs w:val="22"/>
        </w:rPr>
        <w:t>12</w:t>
      </w:r>
      <w:r w:rsidRPr="00924D4E">
        <w:rPr>
          <w:rFonts w:ascii="Arial" w:eastAsia="Verdana" w:hAnsi="Arial" w:cs="Arial"/>
          <w:color w:val="000000"/>
          <w:sz w:val="22"/>
          <w:szCs w:val="22"/>
        </w:rPr>
        <w:t xml:space="preserve"> miesięcy</w:t>
      </w:r>
      <w:r w:rsidR="006C3C4F">
        <w:rPr>
          <w:rFonts w:ascii="Arial" w:eastAsia="Verdana" w:hAnsi="Arial" w:cs="Arial"/>
          <w:color w:val="000000"/>
          <w:sz w:val="22"/>
          <w:szCs w:val="22"/>
        </w:rPr>
        <w:t>:</w:t>
      </w:r>
    </w:p>
    <w:p w:rsidR="007E1EC0" w:rsidRPr="00924D4E" w:rsidRDefault="007E1EC0" w:rsidP="00924D4E">
      <w:pPr>
        <w:spacing w:line="100" w:lineRule="atLeast"/>
        <w:jc w:val="both"/>
        <w:rPr>
          <w:rFonts w:ascii="Arial" w:eastAsia="Verdana" w:hAnsi="Arial" w:cs="Arial"/>
          <w:color w:val="000000"/>
          <w:sz w:val="22"/>
          <w:szCs w:val="22"/>
        </w:rPr>
      </w:pPr>
    </w:p>
    <w:p w:rsidR="00924D4E" w:rsidRPr="00924D4E" w:rsidRDefault="00924D4E" w:rsidP="00924D4E">
      <w:pPr>
        <w:spacing w:line="10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24D4E">
        <w:rPr>
          <w:rFonts w:ascii="Arial" w:hAnsi="Arial" w:cs="Arial"/>
          <w:b/>
          <w:color w:val="000000"/>
          <w:sz w:val="22"/>
          <w:szCs w:val="22"/>
        </w:rPr>
        <w:t>za</w:t>
      </w:r>
      <w:r w:rsidRPr="00924D4E">
        <w:rPr>
          <w:rFonts w:ascii="Arial" w:eastAsia="Verdana" w:hAnsi="Arial" w:cs="Arial"/>
          <w:b/>
          <w:color w:val="000000"/>
          <w:sz w:val="22"/>
          <w:szCs w:val="22"/>
        </w:rPr>
        <w:t xml:space="preserve"> </w:t>
      </w:r>
      <w:r w:rsidRPr="00924D4E">
        <w:rPr>
          <w:rFonts w:ascii="Arial" w:hAnsi="Arial" w:cs="Arial"/>
          <w:b/>
          <w:color w:val="000000"/>
          <w:sz w:val="22"/>
          <w:szCs w:val="22"/>
        </w:rPr>
        <w:t>kwotę</w:t>
      </w:r>
      <w:r w:rsidRPr="00924D4E">
        <w:rPr>
          <w:rFonts w:ascii="Arial" w:eastAsia="Verdana" w:hAnsi="Arial" w:cs="Arial"/>
          <w:b/>
          <w:color w:val="000000"/>
          <w:sz w:val="22"/>
          <w:szCs w:val="22"/>
        </w:rPr>
        <w:t xml:space="preserve"> </w:t>
      </w:r>
      <w:r w:rsidRPr="00924D4E">
        <w:rPr>
          <w:rFonts w:ascii="Arial" w:hAnsi="Arial" w:cs="Arial"/>
          <w:b/>
          <w:color w:val="000000"/>
          <w:sz w:val="22"/>
          <w:szCs w:val="22"/>
        </w:rPr>
        <w:t>brutto:</w:t>
      </w:r>
      <w:r w:rsidRPr="00924D4E">
        <w:rPr>
          <w:rFonts w:ascii="Arial" w:eastAsia="Verdana" w:hAnsi="Arial" w:cs="Arial"/>
          <w:b/>
          <w:color w:val="000000"/>
          <w:sz w:val="22"/>
          <w:szCs w:val="22"/>
        </w:rPr>
        <w:t xml:space="preserve">  </w:t>
      </w:r>
      <w:r w:rsidRPr="00924D4E">
        <w:rPr>
          <w:rFonts w:ascii="Arial" w:hAnsi="Arial" w:cs="Arial"/>
          <w:b/>
          <w:color w:val="000000"/>
          <w:sz w:val="22"/>
          <w:szCs w:val="22"/>
        </w:rPr>
        <w:t>................................</w:t>
      </w:r>
    </w:p>
    <w:p w:rsidR="00924D4E" w:rsidRPr="00924D4E" w:rsidRDefault="00924D4E" w:rsidP="00924D4E">
      <w:pPr>
        <w:widowControl w:val="0"/>
        <w:spacing w:line="100" w:lineRule="atLeast"/>
        <w:jc w:val="both"/>
        <w:rPr>
          <w:rFonts w:ascii="Arial" w:hAnsi="Arial" w:cs="Arial"/>
          <w:b/>
          <w:color w:val="000000"/>
          <w:kern w:val="1"/>
          <w:sz w:val="22"/>
          <w:szCs w:val="22"/>
          <w:lang w:eastAsia="zh-CN"/>
        </w:rPr>
      </w:pPr>
    </w:p>
    <w:p w:rsidR="00924D4E" w:rsidRPr="00924D4E" w:rsidRDefault="00924D4E" w:rsidP="00924D4E">
      <w:pPr>
        <w:widowControl w:val="0"/>
        <w:spacing w:line="100" w:lineRule="atLeast"/>
        <w:jc w:val="both"/>
        <w:rPr>
          <w:rFonts w:ascii="Arial" w:eastAsia="Lucida Sans Unicode" w:hAnsi="Arial" w:cs="Arial"/>
          <w:b/>
          <w:color w:val="000000"/>
          <w:kern w:val="1"/>
          <w:sz w:val="22"/>
          <w:szCs w:val="22"/>
          <w:lang w:eastAsia="zh-CN"/>
        </w:rPr>
      </w:pPr>
      <w:r w:rsidRPr="00924D4E">
        <w:rPr>
          <w:rFonts w:ascii="Arial" w:hAnsi="Arial" w:cs="Arial"/>
          <w:b/>
          <w:color w:val="000000"/>
          <w:kern w:val="1"/>
          <w:sz w:val="22"/>
          <w:szCs w:val="22"/>
          <w:lang w:eastAsia="zh-CN"/>
        </w:rPr>
        <w:t>słownie:</w:t>
      </w:r>
      <w:r w:rsidR="00411568">
        <w:rPr>
          <w:rFonts w:ascii="Arial" w:hAnsi="Arial" w:cs="Arial"/>
          <w:b/>
          <w:color w:val="000000"/>
          <w:kern w:val="1"/>
          <w:sz w:val="22"/>
          <w:szCs w:val="22"/>
          <w:lang w:eastAsia="zh-CN"/>
        </w:rPr>
        <w:t xml:space="preserve"> </w:t>
      </w:r>
      <w:r w:rsidRPr="00924D4E">
        <w:rPr>
          <w:rFonts w:ascii="Arial" w:eastAsia="Verdana" w:hAnsi="Arial" w:cs="Arial"/>
          <w:b/>
          <w:color w:val="000000"/>
          <w:kern w:val="1"/>
          <w:sz w:val="22"/>
          <w:szCs w:val="22"/>
          <w:lang w:eastAsia="zh-CN"/>
        </w:rPr>
        <w:t>…</w:t>
      </w:r>
      <w:r w:rsidRPr="00924D4E">
        <w:rPr>
          <w:rFonts w:ascii="Arial" w:eastAsia="Lucida Sans Unicode" w:hAnsi="Arial" w:cs="Arial"/>
          <w:b/>
          <w:color w:val="000000"/>
          <w:kern w:val="1"/>
          <w:sz w:val="22"/>
          <w:szCs w:val="22"/>
          <w:lang w:eastAsia="zh-CN"/>
        </w:rPr>
        <w:t>.............................................................................................................</w:t>
      </w:r>
    </w:p>
    <w:p w:rsidR="00924D4E" w:rsidRPr="0042725F" w:rsidRDefault="00924D4E" w:rsidP="00924D4E">
      <w:pPr>
        <w:widowControl w:val="0"/>
        <w:spacing w:line="100" w:lineRule="atLeast"/>
        <w:jc w:val="both"/>
        <w:rPr>
          <w:rFonts w:ascii="Arial" w:eastAsia="Lucida Sans Unicode" w:hAnsi="Arial" w:cs="Arial"/>
          <w:color w:val="000000"/>
          <w:kern w:val="1"/>
          <w:sz w:val="22"/>
          <w:szCs w:val="22"/>
          <w:lang w:eastAsia="zh-CN"/>
        </w:rPr>
      </w:pPr>
    </w:p>
    <w:p w:rsidR="0042725F" w:rsidRPr="0042725F" w:rsidRDefault="0042725F" w:rsidP="0042725F">
      <w:pPr>
        <w:pStyle w:val="Nagwek2"/>
        <w:keepNext w:val="0"/>
        <w:numPr>
          <w:ilvl w:val="0"/>
          <w:numId w:val="0"/>
        </w:numPr>
        <w:suppressAutoHyphens w:val="0"/>
        <w:spacing w:before="0" w:after="0" w:line="276" w:lineRule="auto"/>
        <w:jc w:val="both"/>
        <w:rPr>
          <w:b w:val="0"/>
          <w:i w:val="0"/>
          <w:color w:val="000000"/>
          <w:sz w:val="22"/>
          <w:szCs w:val="22"/>
          <w:lang w:eastAsia="pl-PL"/>
        </w:rPr>
      </w:pPr>
      <w:r w:rsidRPr="0042725F">
        <w:rPr>
          <w:b w:val="0"/>
          <w:bCs w:val="0"/>
          <w:i w:val="0"/>
          <w:iCs w:val="0"/>
          <w:sz w:val="22"/>
          <w:szCs w:val="22"/>
          <w:lang w:eastAsia="pl-PL"/>
        </w:rPr>
        <w:t>Cenę należy wpisać</w:t>
      </w:r>
      <w:r>
        <w:rPr>
          <w:sz w:val="22"/>
          <w:szCs w:val="22"/>
          <w:lang w:eastAsia="pl-PL"/>
        </w:rPr>
        <w:t xml:space="preserve"> </w:t>
      </w:r>
      <w:r w:rsidRPr="0042725F">
        <w:rPr>
          <w:b w:val="0"/>
          <w:i w:val="0"/>
          <w:color w:val="000000"/>
          <w:sz w:val="22"/>
          <w:szCs w:val="22"/>
          <w:lang w:eastAsia="pl-PL"/>
        </w:rPr>
        <w:t xml:space="preserve">według poniższego wzoru zawierającego odniesienie do indeksu cenowego TGe24-bazowego indeksu </w:t>
      </w:r>
      <w:r w:rsidRPr="0042725F">
        <w:rPr>
          <w:b w:val="0"/>
          <w:i w:val="0"/>
          <w:color w:val="000000"/>
          <w:sz w:val="22"/>
          <w:szCs w:val="22"/>
          <w:lang w:eastAsia="pl-PL" w:bidi="pl-PL"/>
        </w:rPr>
        <w:t>dla kontraktów na Rynku Dnia Następnego udostępnianych przez Towarowa Giełda Energii S.A. jako średnia arytmetyczna z indeksów Tge24 za dany miesiąc zawierający się w okresie sprzedaży wskazanym w tabeli:</w:t>
      </w:r>
    </w:p>
    <w:p w:rsidR="0042725F" w:rsidRPr="0042725F" w:rsidRDefault="0042725F" w:rsidP="0042725F">
      <w:pPr>
        <w:suppressAutoHyphens w:val="0"/>
        <w:spacing w:before="120"/>
        <w:ind w:left="360"/>
        <w:jc w:val="center"/>
        <w:outlineLvl w:val="1"/>
        <w:rPr>
          <w:rFonts w:ascii="Arial" w:hAnsi="Arial" w:cs="Arial"/>
          <w:b/>
          <w:iCs/>
          <w:color w:val="000000"/>
          <w:sz w:val="22"/>
          <w:szCs w:val="22"/>
          <w:lang w:eastAsia="pl-PL" w:bidi="pl-PL"/>
        </w:rPr>
      </w:pPr>
      <w:r w:rsidRPr="0042725F">
        <w:rPr>
          <w:rFonts w:ascii="Arial" w:hAnsi="Arial" w:cs="Arial"/>
          <w:b/>
          <w:iCs/>
          <w:color w:val="000000"/>
          <w:sz w:val="22"/>
          <w:szCs w:val="22"/>
          <w:lang w:eastAsia="pl-PL" w:bidi="pl-PL"/>
        </w:rPr>
        <w:t>Cena netto sprzedaży energii elektrycznej wyznaczana będzie zgodnie ze wzorem:</w:t>
      </w:r>
    </w:p>
    <w:p w:rsidR="0042725F" w:rsidRPr="0042725F" w:rsidRDefault="0042725F" w:rsidP="0042725F">
      <w:pPr>
        <w:suppressAutoHyphens w:val="0"/>
        <w:ind w:left="360" w:hanging="360"/>
        <w:jc w:val="center"/>
        <w:outlineLvl w:val="1"/>
        <w:rPr>
          <w:rFonts w:ascii="Arial" w:hAnsi="Arial" w:cs="Arial"/>
          <w:b/>
          <w:iCs/>
          <w:color w:val="000000"/>
          <w:sz w:val="22"/>
          <w:szCs w:val="22"/>
          <w:lang w:eastAsia="pl-PL" w:bidi="pl-PL"/>
        </w:rPr>
      </w:pPr>
    </w:p>
    <w:p w:rsidR="0042725F" w:rsidRPr="0042725F" w:rsidRDefault="0042725F" w:rsidP="0042725F">
      <w:pPr>
        <w:suppressAutoHyphens w:val="0"/>
        <w:ind w:left="360" w:hanging="360"/>
        <w:jc w:val="center"/>
        <w:outlineLvl w:val="1"/>
        <w:rPr>
          <w:rFonts w:ascii="Arial" w:hAnsi="Arial" w:cs="Arial"/>
          <w:b/>
          <w:iCs/>
          <w:color w:val="000000"/>
          <w:lang w:eastAsia="pl-PL" w:bidi="pl-PL"/>
        </w:rPr>
      </w:pPr>
      <w:proofErr w:type="spellStart"/>
      <w:r w:rsidRPr="0042725F">
        <w:rPr>
          <w:rFonts w:ascii="Arial" w:hAnsi="Arial" w:cs="Arial"/>
          <w:b/>
          <w:iCs/>
          <w:color w:val="000000"/>
          <w:lang w:eastAsia="pl-PL" w:bidi="pl-PL"/>
        </w:rPr>
        <w:t>C</w:t>
      </w:r>
      <w:r w:rsidRPr="0042725F">
        <w:rPr>
          <w:rFonts w:ascii="Arial" w:hAnsi="Arial" w:cs="Arial"/>
          <w:b/>
          <w:iCs/>
          <w:color w:val="000000"/>
          <w:vertAlign w:val="subscript"/>
          <w:lang w:eastAsia="pl-PL" w:bidi="pl-PL"/>
        </w:rPr>
        <w:t>c</w:t>
      </w:r>
      <w:proofErr w:type="spellEnd"/>
      <w:r w:rsidRPr="0042725F">
        <w:rPr>
          <w:rFonts w:ascii="Arial" w:hAnsi="Arial" w:cs="Arial"/>
          <w:b/>
          <w:iCs/>
          <w:color w:val="000000"/>
          <w:lang w:eastAsia="pl-PL" w:bidi="pl-PL"/>
        </w:rPr>
        <w:t xml:space="preserve"> — W </w:t>
      </w:r>
      <w:proofErr w:type="spellStart"/>
      <w:r w:rsidRPr="0042725F">
        <w:rPr>
          <w:rFonts w:ascii="Arial" w:hAnsi="Arial" w:cs="Arial"/>
          <w:b/>
          <w:iCs/>
          <w:color w:val="000000"/>
          <w:vertAlign w:val="subscript"/>
          <w:lang w:eastAsia="pl-PL" w:bidi="pl-PL"/>
        </w:rPr>
        <w:t>bY</w:t>
      </w:r>
      <w:proofErr w:type="spellEnd"/>
      <w:r w:rsidRPr="0042725F">
        <w:rPr>
          <w:rFonts w:ascii="Arial" w:hAnsi="Arial" w:cs="Arial"/>
          <w:b/>
          <w:iCs/>
          <w:color w:val="000000"/>
          <w:lang w:eastAsia="pl-PL" w:bidi="pl-PL"/>
        </w:rPr>
        <w:t xml:space="preserve"> * C</w:t>
      </w:r>
      <w:r w:rsidRPr="0042725F">
        <w:rPr>
          <w:rFonts w:ascii="Arial" w:hAnsi="Arial" w:cs="Arial"/>
          <w:b/>
          <w:iCs/>
          <w:color w:val="000000"/>
          <w:vertAlign w:val="subscript"/>
          <w:lang w:eastAsia="pl-PL" w:bidi="pl-PL"/>
        </w:rPr>
        <w:t>RDN</w:t>
      </w:r>
      <w:r w:rsidRPr="0042725F">
        <w:rPr>
          <w:rFonts w:ascii="Arial" w:hAnsi="Arial" w:cs="Arial"/>
          <w:b/>
          <w:iCs/>
          <w:color w:val="000000"/>
          <w:lang w:eastAsia="pl-PL" w:bidi="pl-PL"/>
        </w:rPr>
        <w:t xml:space="preserve"> + K + PM + A</w:t>
      </w:r>
    </w:p>
    <w:p w:rsidR="0042725F" w:rsidRPr="0042725F" w:rsidRDefault="0042725F" w:rsidP="0042725F">
      <w:pPr>
        <w:suppressAutoHyphens w:val="0"/>
        <w:ind w:left="360" w:hanging="360"/>
        <w:jc w:val="both"/>
        <w:outlineLvl w:val="1"/>
        <w:rPr>
          <w:rFonts w:ascii="Arial" w:hAnsi="Arial" w:cs="Arial"/>
          <w:bCs/>
          <w:iCs/>
          <w:color w:val="000000"/>
          <w:sz w:val="22"/>
          <w:szCs w:val="22"/>
          <w:lang w:eastAsia="pl-PL" w:bidi="pl-PL"/>
        </w:rPr>
      </w:pPr>
    </w:p>
    <w:p w:rsidR="0042725F" w:rsidRPr="0042725F" w:rsidRDefault="0042725F" w:rsidP="0042725F">
      <w:pPr>
        <w:suppressAutoHyphens w:val="0"/>
        <w:spacing w:before="120"/>
        <w:ind w:left="360"/>
        <w:jc w:val="both"/>
        <w:outlineLvl w:val="1"/>
        <w:rPr>
          <w:rFonts w:ascii="Arial" w:hAnsi="Arial" w:cs="Arial"/>
          <w:bCs/>
          <w:iCs/>
          <w:color w:val="000000"/>
          <w:sz w:val="22"/>
          <w:szCs w:val="22"/>
          <w:lang w:eastAsia="pl-PL" w:bidi="pl-PL"/>
        </w:rPr>
      </w:pPr>
      <w:r w:rsidRPr="0042725F">
        <w:rPr>
          <w:rFonts w:ascii="Arial" w:hAnsi="Arial" w:cs="Arial"/>
          <w:bCs/>
          <w:iCs/>
          <w:color w:val="000000"/>
          <w:sz w:val="22"/>
          <w:szCs w:val="22"/>
          <w:lang w:eastAsia="pl-PL" w:bidi="pl-PL"/>
        </w:rPr>
        <w:t>Gdzie:</w:t>
      </w:r>
    </w:p>
    <w:p w:rsidR="0042725F" w:rsidRPr="0042725F" w:rsidRDefault="0042725F" w:rsidP="0042725F">
      <w:pPr>
        <w:suppressAutoHyphens w:val="0"/>
        <w:spacing w:before="120"/>
        <w:ind w:left="360"/>
        <w:jc w:val="both"/>
        <w:outlineLvl w:val="1"/>
        <w:rPr>
          <w:rFonts w:ascii="Arial" w:hAnsi="Arial" w:cs="Arial"/>
          <w:bCs/>
          <w:iCs/>
          <w:color w:val="000000"/>
          <w:sz w:val="22"/>
          <w:szCs w:val="22"/>
          <w:lang w:eastAsia="pl-PL" w:bidi="pl-PL"/>
        </w:rPr>
      </w:pPr>
      <w:proofErr w:type="spellStart"/>
      <w:r w:rsidRPr="0042725F">
        <w:rPr>
          <w:rFonts w:ascii="Arial" w:hAnsi="Arial" w:cs="Arial"/>
          <w:b/>
          <w:bCs/>
          <w:i/>
          <w:iCs/>
          <w:color w:val="000000"/>
          <w:lang w:eastAsia="pl-PL" w:bidi="pl-PL"/>
        </w:rPr>
        <w:t>C</w:t>
      </w:r>
      <w:r w:rsidRPr="0042725F">
        <w:rPr>
          <w:rFonts w:ascii="Arial" w:hAnsi="Arial" w:cs="Arial"/>
          <w:b/>
          <w:bCs/>
          <w:i/>
          <w:iCs/>
          <w:color w:val="000000"/>
          <w:vertAlign w:val="subscript"/>
          <w:lang w:eastAsia="pl-PL" w:bidi="pl-PL"/>
        </w:rPr>
        <w:t>c</w:t>
      </w:r>
      <w:proofErr w:type="spellEnd"/>
      <w:r w:rsidRPr="0042725F">
        <w:rPr>
          <w:rFonts w:ascii="Arial" w:hAnsi="Arial" w:cs="Arial"/>
          <w:bCs/>
          <w:iCs/>
          <w:color w:val="000000"/>
          <w:lang w:eastAsia="pl-PL" w:bidi="pl-PL"/>
        </w:rPr>
        <w:t xml:space="preserve"> </w:t>
      </w:r>
      <w:r w:rsidRPr="0042725F">
        <w:rPr>
          <w:rFonts w:ascii="Arial" w:hAnsi="Arial" w:cs="Arial"/>
          <w:bCs/>
          <w:iCs/>
          <w:color w:val="000000"/>
          <w:sz w:val="22"/>
          <w:szCs w:val="22"/>
          <w:lang w:eastAsia="pl-PL" w:bidi="pl-PL"/>
        </w:rPr>
        <w:t>- Cena netto sprzedaży energii elektrycznej [zł/MWh];</w:t>
      </w:r>
    </w:p>
    <w:p w:rsidR="0042725F" w:rsidRPr="0042725F" w:rsidRDefault="0042725F" w:rsidP="0042725F">
      <w:pPr>
        <w:suppressAutoHyphens w:val="0"/>
        <w:spacing w:before="120"/>
        <w:ind w:left="360"/>
        <w:jc w:val="both"/>
        <w:outlineLvl w:val="1"/>
        <w:rPr>
          <w:rFonts w:ascii="Arial" w:hAnsi="Arial" w:cs="Arial"/>
          <w:bCs/>
          <w:iCs/>
          <w:color w:val="000000"/>
          <w:sz w:val="22"/>
          <w:szCs w:val="22"/>
          <w:lang w:eastAsia="pl-PL" w:bidi="pl-PL"/>
        </w:rPr>
      </w:pPr>
      <w:r w:rsidRPr="0042725F">
        <w:rPr>
          <w:rFonts w:ascii="Arial" w:hAnsi="Arial" w:cs="Arial"/>
          <w:b/>
          <w:bCs/>
          <w:i/>
          <w:iCs/>
          <w:color w:val="000000"/>
          <w:lang w:eastAsia="pl-PL" w:bidi="pl-PL"/>
        </w:rPr>
        <w:t>C</w:t>
      </w:r>
      <w:r w:rsidRPr="0042725F">
        <w:rPr>
          <w:rFonts w:ascii="Arial" w:hAnsi="Arial" w:cs="Arial"/>
          <w:b/>
          <w:bCs/>
          <w:i/>
          <w:iCs/>
          <w:color w:val="000000"/>
          <w:vertAlign w:val="subscript"/>
          <w:lang w:eastAsia="pl-PL" w:bidi="pl-PL"/>
        </w:rPr>
        <w:t>RD</w:t>
      </w:r>
      <w:r w:rsidRPr="0042725F">
        <w:rPr>
          <w:rFonts w:ascii="Arial" w:hAnsi="Arial" w:cs="Arial"/>
          <w:b/>
          <w:bCs/>
          <w:i/>
          <w:iCs/>
          <w:color w:val="000000"/>
          <w:sz w:val="22"/>
          <w:szCs w:val="22"/>
          <w:vertAlign w:val="subscript"/>
          <w:lang w:eastAsia="pl-PL" w:bidi="pl-PL"/>
        </w:rPr>
        <w:t>N</w:t>
      </w:r>
      <w:r w:rsidRPr="0042725F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pl-PL" w:bidi="pl-PL"/>
        </w:rPr>
        <w:t xml:space="preserve"> -</w:t>
      </w:r>
      <w:r w:rsidRPr="0042725F">
        <w:rPr>
          <w:rFonts w:ascii="Arial" w:hAnsi="Arial" w:cs="Arial"/>
          <w:bCs/>
          <w:iCs/>
          <w:color w:val="000000"/>
          <w:sz w:val="22"/>
          <w:szCs w:val="22"/>
          <w:lang w:eastAsia="pl-PL" w:bidi="pl-PL"/>
        </w:rPr>
        <w:t xml:space="preserve"> indeks </w:t>
      </w:r>
      <w:proofErr w:type="spellStart"/>
      <w:r w:rsidRPr="0042725F">
        <w:rPr>
          <w:rFonts w:ascii="Arial" w:hAnsi="Arial" w:cs="Arial"/>
          <w:bCs/>
          <w:iCs/>
          <w:color w:val="000000"/>
          <w:sz w:val="22"/>
          <w:szCs w:val="22"/>
          <w:lang w:eastAsia="pl-PL" w:bidi="pl-PL"/>
        </w:rPr>
        <w:t>Tge</w:t>
      </w:r>
      <w:proofErr w:type="spellEnd"/>
      <w:r w:rsidRPr="0042725F">
        <w:rPr>
          <w:rFonts w:ascii="Arial" w:hAnsi="Arial" w:cs="Arial"/>
          <w:bCs/>
          <w:iCs/>
          <w:color w:val="000000"/>
          <w:sz w:val="22"/>
          <w:szCs w:val="22"/>
          <w:lang w:eastAsia="pl-PL" w:bidi="pl-PL"/>
        </w:rPr>
        <w:t xml:space="preserve"> 24 za dany miesiąc [zł/MWh];</w:t>
      </w:r>
    </w:p>
    <w:p w:rsidR="0042725F" w:rsidRPr="0042725F" w:rsidRDefault="0042725F" w:rsidP="0042725F">
      <w:pPr>
        <w:suppressAutoHyphens w:val="0"/>
        <w:ind w:left="360" w:hanging="360"/>
        <w:jc w:val="both"/>
        <w:outlineLvl w:val="1"/>
        <w:rPr>
          <w:rFonts w:ascii="Arial" w:hAnsi="Arial" w:cs="Arial"/>
          <w:bCs/>
          <w:iCs/>
          <w:color w:val="000000"/>
          <w:sz w:val="22"/>
          <w:szCs w:val="22"/>
          <w:lang w:eastAsia="pl-PL" w:bidi="pl-PL"/>
        </w:rPr>
      </w:pPr>
    </w:p>
    <w:p w:rsidR="00FE7DF2" w:rsidRPr="007F6345" w:rsidRDefault="005C4F1A" w:rsidP="00FE7DF2">
      <w:pPr>
        <w:suppressAutoHyphens w:val="0"/>
        <w:spacing w:before="120"/>
        <w:ind w:left="360"/>
        <w:jc w:val="center"/>
        <w:outlineLvl w:val="1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pl-PL" w:bidi="pl-PL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iCs/>
                  <w:color w:val="000000"/>
                  <w:sz w:val="32"/>
                  <w:szCs w:val="32"/>
                  <w:lang w:eastAsia="pl-PL" w:bidi="pl-PL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2"/>
                  <w:szCs w:val="32"/>
                  <w:lang w:eastAsia="pl-PL" w:bidi="pl-PL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2"/>
                  <w:szCs w:val="32"/>
                  <w:lang w:eastAsia="pl-PL" w:bidi="pl-PL"/>
                </w:rPr>
                <m:t>RDN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0000"/>
              <w:sz w:val="32"/>
              <w:szCs w:val="32"/>
              <w:lang w:eastAsia="pl-PL" w:bidi="pl-PL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  <w:iCs/>
                  <w:color w:val="000000"/>
                  <w:sz w:val="32"/>
                  <w:szCs w:val="32"/>
                  <w:lang w:eastAsia="pl-PL" w:bidi="pl-PL"/>
                </w:rPr>
              </m:ctrlPr>
            </m:fPr>
            <m:num>
              <m:nary>
                <m:naryPr>
                  <m:chr m:val="∑"/>
                  <m:limLoc m:val="subSup"/>
                  <m:ctrlPr>
                    <w:rPr>
                      <w:rFonts w:ascii="Cambria Math" w:hAnsi="Cambria Math" w:cs="Arial"/>
                      <w:b/>
                      <w:i/>
                      <w:iCs/>
                      <w:color w:val="000000"/>
                      <w:sz w:val="32"/>
                      <w:szCs w:val="32"/>
                      <w:lang w:eastAsia="pl-PL" w:bidi="pl-PL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32"/>
                      <w:szCs w:val="32"/>
                      <w:lang w:eastAsia="pl-PL" w:bidi="pl-PL"/>
                    </w:rPr>
                    <m:t>i=1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32"/>
                      <w:szCs w:val="32"/>
                      <w:lang w:eastAsia="pl-PL" w:bidi="pl-PL"/>
                    </w:rPr>
                    <m:t>n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32"/>
                      <w:szCs w:val="32"/>
                      <w:lang w:eastAsia="pl-PL" w:bidi="pl-PL"/>
                    </w:rPr>
                    <m:t>TGe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iCs/>
                          <w:color w:val="000000"/>
                          <w:sz w:val="32"/>
                          <w:szCs w:val="32"/>
                          <w:lang w:eastAsia="pl-PL" w:bidi="pl-PL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32"/>
                          <w:szCs w:val="32"/>
                          <w:lang w:eastAsia="pl-PL" w:bidi="pl-PL"/>
                        </w:rPr>
                        <m:t>24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32"/>
                          <w:szCs w:val="32"/>
                          <w:lang w:eastAsia="pl-PL" w:bidi="pl-PL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2"/>
                  <w:szCs w:val="32"/>
                  <w:lang w:eastAsia="pl-PL" w:bidi="pl-PL"/>
                </w:rPr>
                <m:t>n</m:t>
              </m:r>
            </m:den>
          </m:f>
        </m:oMath>
      </m:oMathPara>
    </w:p>
    <w:p w:rsidR="0042725F" w:rsidRPr="0042725F" w:rsidRDefault="0042725F" w:rsidP="0042725F">
      <w:pPr>
        <w:suppressAutoHyphens w:val="0"/>
        <w:spacing w:before="120"/>
        <w:ind w:left="360"/>
        <w:jc w:val="both"/>
        <w:outlineLvl w:val="1"/>
        <w:rPr>
          <w:rFonts w:ascii="Arial" w:hAnsi="Arial" w:cs="Arial"/>
          <w:bCs/>
          <w:iCs/>
          <w:color w:val="000000"/>
          <w:sz w:val="22"/>
          <w:szCs w:val="22"/>
          <w:lang w:eastAsia="pl-PL" w:bidi="pl-PL"/>
        </w:rPr>
      </w:pPr>
      <w:proofErr w:type="spellStart"/>
      <w:r w:rsidRPr="0042725F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pl-PL" w:bidi="pl-PL"/>
        </w:rPr>
        <w:t>W</w:t>
      </w:r>
      <w:r w:rsidRPr="0042725F">
        <w:rPr>
          <w:rFonts w:ascii="Arial" w:hAnsi="Arial" w:cs="Arial"/>
          <w:b/>
          <w:bCs/>
          <w:i/>
          <w:iCs/>
          <w:color w:val="000000"/>
          <w:sz w:val="22"/>
          <w:szCs w:val="22"/>
          <w:vertAlign w:val="subscript"/>
          <w:lang w:eastAsia="pl-PL" w:bidi="pl-PL"/>
        </w:rPr>
        <w:t>bY</w:t>
      </w:r>
      <w:proofErr w:type="spellEnd"/>
      <w:r w:rsidRPr="0042725F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pl-PL" w:bidi="pl-PL"/>
        </w:rPr>
        <w:t xml:space="preserve"> -</w:t>
      </w:r>
      <w:r w:rsidRPr="0042725F">
        <w:rPr>
          <w:rFonts w:ascii="Arial" w:hAnsi="Arial" w:cs="Arial"/>
          <w:bCs/>
          <w:iCs/>
          <w:color w:val="000000"/>
          <w:sz w:val="22"/>
          <w:szCs w:val="22"/>
          <w:lang w:eastAsia="pl-PL" w:bidi="pl-PL"/>
        </w:rPr>
        <w:t xml:space="preserve"> współczynnik dostosowujący produkt do profilu zużycia Klienta;</w:t>
      </w:r>
    </w:p>
    <w:p w:rsidR="0042725F" w:rsidRPr="0042725F" w:rsidRDefault="0042725F" w:rsidP="0042725F">
      <w:pPr>
        <w:suppressAutoHyphens w:val="0"/>
        <w:spacing w:before="120"/>
        <w:ind w:left="360"/>
        <w:jc w:val="both"/>
        <w:outlineLvl w:val="1"/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pl-PL" w:bidi="pl-PL"/>
        </w:rPr>
      </w:pPr>
      <w:proofErr w:type="spellStart"/>
      <w:r w:rsidRPr="0042725F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pl-PL" w:bidi="pl-PL"/>
        </w:rPr>
        <w:t>W</w:t>
      </w:r>
      <w:r w:rsidRPr="0042725F">
        <w:rPr>
          <w:rFonts w:ascii="Arial" w:hAnsi="Arial" w:cs="Arial"/>
          <w:b/>
          <w:bCs/>
          <w:i/>
          <w:iCs/>
          <w:color w:val="000000"/>
          <w:sz w:val="22"/>
          <w:szCs w:val="22"/>
          <w:vertAlign w:val="subscript"/>
          <w:lang w:eastAsia="pl-PL" w:bidi="pl-PL"/>
        </w:rPr>
        <w:t>bY</w:t>
      </w:r>
      <w:proofErr w:type="spellEnd"/>
      <w:r w:rsidRPr="0042725F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pl-PL" w:bidi="pl-PL"/>
        </w:rPr>
        <w:t xml:space="preserve"> = …………….</w:t>
      </w:r>
      <w:r w:rsidRPr="0042725F">
        <w:rPr>
          <w:rFonts w:ascii="Arial" w:hAnsi="Arial" w:cs="Arial"/>
          <w:bCs/>
          <w:iCs/>
          <w:color w:val="000000"/>
          <w:sz w:val="22"/>
          <w:szCs w:val="22"/>
          <w:lang w:eastAsia="pl-PL" w:bidi="pl-PL"/>
        </w:rPr>
        <w:t>;</w:t>
      </w:r>
    </w:p>
    <w:p w:rsidR="0042725F" w:rsidRPr="0042725F" w:rsidRDefault="0042725F" w:rsidP="0042725F">
      <w:pPr>
        <w:suppressAutoHyphens w:val="0"/>
        <w:ind w:left="360" w:hanging="360"/>
        <w:jc w:val="both"/>
        <w:outlineLvl w:val="1"/>
        <w:rPr>
          <w:rFonts w:ascii="Arial" w:hAnsi="Arial" w:cs="Arial"/>
          <w:bCs/>
          <w:iCs/>
          <w:color w:val="000000"/>
          <w:sz w:val="22"/>
          <w:szCs w:val="22"/>
          <w:lang w:eastAsia="pl-PL"/>
        </w:rPr>
      </w:pPr>
    </w:p>
    <w:p w:rsidR="0042725F" w:rsidRPr="0042725F" w:rsidRDefault="0042725F" w:rsidP="0042725F">
      <w:pPr>
        <w:suppressAutoHyphens w:val="0"/>
        <w:ind w:left="360" w:hanging="360"/>
        <w:jc w:val="both"/>
        <w:outlineLvl w:val="1"/>
        <w:rPr>
          <w:rFonts w:ascii="Arial" w:hAnsi="Arial" w:cs="Arial"/>
          <w:b/>
          <w:iCs/>
          <w:color w:val="FF0000"/>
          <w:sz w:val="22"/>
          <w:szCs w:val="22"/>
          <w:u w:val="single"/>
          <w:lang w:eastAsia="pl-PL"/>
        </w:rPr>
      </w:pPr>
      <w:r w:rsidRPr="0042725F">
        <w:rPr>
          <w:rFonts w:ascii="Arial" w:hAnsi="Arial" w:cs="Arial"/>
          <w:b/>
          <w:iCs/>
          <w:color w:val="FF0000"/>
          <w:sz w:val="22"/>
          <w:szCs w:val="22"/>
          <w:u w:val="single"/>
          <w:lang w:eastAsia="pl-PL"/>
        </w:rPr>
        <w:t>UWAGA!</w:t>
      </w:r>
    </w:p>
    <w:p w:rsidR="0042725F" w:rsidRPr="0042725F" w:rsidRDefault="0042725F" w:rsidP="0042725F">
      <w:pPr>
        <w:suppressAutoHyphens w:val="0"/>
        <w:spacing w:before="120"/>
        <w:ind w:left="360"/>
        <w:jc w:val="both"/>
        <w:outlineLvl w:val="1"/>
        <w:rPr>
          <w:rFonts w:ascii="Arial" w:hAnsi="Arial" w:cs="Arial"/>
          <w:bCs/>
          <w:iCs/>
          <w:color w:val="000000"/>
          <w:sz w:val="22"/>
          <w:szCs w:val="22"/>
          <w:lang w:eastAsia="pl-PL" w:bidi="pl-PL"/>
        </w:rPr>
      </w:pPr>
      <w:r w:rsidRPr="0042725F">
        <w:rPr>
          <w:rFonts w:ascii="Arial" w:hAnsi="Arial" w:cs="Arial"/>
          <w:b/>
          <w:iCs/>
          <w:color w:val="FF0000"/>
          <w:sz w:val="22"/>
          <w:szCs w:val="22"/>
          <w:lang w:eastAsia="pl-PL"/>
        </w:rPr>
        <w:t xml:space="preserve">W celu porównania ofert, proszę przyjąć w formularzu ofertowym jako cenę </w:t>
      </w:r>
      <w:r w:rsidRPr="0042725F">
        <w:rPr>
          <w:rFonts w:ascii="Arial" w:hAnsi="Arial" w:cs="Arial"/>
          <w:b/>
          <w:bCs/>
          <w:i/>
          <w:iCs/>
          <w:color w:val="FF0000"/>
          <w:lang w:eastAsia="pl-PL" w:bidi="pl-PL"/>
        </w:rPr>
        <w:t>C</w:t>
      </w:r>
      <w:r w:rsidRPr="0042725F">
        <w:rPr>
          <w:rFonts w:ascii="Arial" w:hAnsi="Arial" w:cs="Arial"/>
          <w:b/>
          <w:bCs/>
          <w:i/>
          <w:iCs/>
          <w:color w:val="FF0000"/>
          <w:vertAlign w:val="subscript"/>
          <w:lang w:eastAsia="pl-PL" w:bidi="pl-PL"/>
        </w:rPr>
        <w:t>RD</w:t>
      </w:r>
      <w:r w:rsidRPr="0042725F">
        <w:rPr>
          <w:rFonts w:ascii="Arial" w:hAnsi="Arial" w:cs="Arial"/>
          <w:b/>
          <w:bCs/>
          <w:i/>
          <w:iCs/>
          <w:color w:val="FF0000"/>
          <w:sz w:val="22"/>
          <w:szCs w:val="22"/>
          <w:vertAlign w:val="subscript"/>
          <w:lang w:eastAsia="pl-PL" w:bidi="pl-PL"/>
        </w:rPr>
        <w:t>N</w:t>
      </w:r>
      <w:r w:rsidRPr="0042725F">
        <w:rPr>
          <w:rFonts w:ascii="Arial" w:hAnsi="Arial" w:cs="Arial"/>
          <w:b/>
          <w:bCs/>
          <w:i/>
          <w:iCs/>
          <w:color w:val="FF0000"/>
          <w:sz w:val="22"/>
          <w:szCs w:val="22"/>
          <w:lang w:eastAsia="pl-PL" w:bidi="pl-PL"/>
        </w:rPr>
        <w:t xml:space="preserve"> -</w:t>
      </w:r>
      <w:r w:rsidRPr="0042725F">
        <w:rPr>
          <w:rFonts w:ascii="Arial" w:hAnsi="Arial" w:cs="Arial"/>
          <w:b/>
          <w:bCs/>
          <w:iCs/>
          <w:color w:val="FF0000"/>
          <w:sz w:val="22"/>
          <w:szCs w:val="22"/>
          <w:lang w:eastAsia="pl-PL" w:bidi="pl-PL"/>
        </w:rPr>
        <w:t xml:space="preserve"> indeks </w:t>
      </w:r>
      <w:proofErr w:type="spellStart"/>
      <w:r w:rsidRPr="0042725F">
        <w:rPr>
          <w:rFonts w:ascii="Arial" w:hAnsi="Arial" w:cs="Arial"/>
          <w:b/>
          <w:bCs/>
          <w:iCs/>
          <w:color w:val="FF0000"/>
          <w:sz w:val="22"/>
          <w:szCs w:val="22"/>
          <w:lang w:eastAsia="pl-PL" w:bidi="pl-PL"/>
        </w:rPr>
        <w:t>Tge</w:t>
      </w:r>
      <w:proofErr w:type="spellEnd"/>
      <w:r w:rsidRPr="0042725F">
        <w:rPr>
          <w:rFonts w:ascii="Arial" w:hAnsi="Arial" w:cs="Arial"/>
          <w:b/>
          <w:bCs/>
          <w:iCs/>
          <w:color w:val="FF0000"/>
          <w:sz w:val="22"/>
          <w:szCs w:val="22"/>
          <w:lang w:eastAsia="pl-PL" w:bidi="pl-PL"/>
        </w:rPr>
        <w:t xml:space="preserve"> 24 za miesiąc </w:t>
      </w:r>
      <w:r w:rsidRPr="0042725F">
        <w:rPr>
          <w:rFonts w:ascii="Arial" w:hAnsi="Arial" w:cs="Arial"/>
          <w:b/>
          <w:bCs/>
          <w:iCs/>
          <w:color w:val="FF0000"/>
          <w:sz w:val="22"/>
          <w:szCs w:val="22"/>
          <w:u w:val="single"/>
          <w:lang w:eastAsia="pl-PL" w:bidi="pl-PL"/>
        </w:rPr>
        <w:t>grudzień 2022 r</w:t>
      </w:r>
      <w:r w:rsidRPr="0042725F">
        <w:rPr>
          <w:rFonts w:ascii="Arial" w:hAnsi="Arial" w:cs="Arial"/>
          <w:b/>
          <w:bCs/>
          <w:iCs/>
          <w:color w:val="FF0000"/>
          <w:sz w:val="22"/>
          <w:szCs w:val="22"/>
          <w:lang w:eastAsia="pl-PL" w:bidi="pl-PL"/>
        </w:rPr>
        <w:t>. [zł/MWh];</w:t>
      </w:r>
    </w:p>
    <w:p w:rsidR="0042725F" w:rsidRPr="0042725F" w:rsidRDefault="0042725F" w:rsidP="0042725F">
      <w:pPr>
        <w:suppressAutoHyphens w:val="0"/>
        <w:ind w:left="360" w:hanging="360"/>
        <w:jc w:val="both"/>
        <w:outlineLvl w:val="1"/>
        <w:rPr>
          <w:rFonts w:ascii="Arial" w:hAnsi="Arial" w:cs="Arial"/>
          <w:b/>
          <w:iCs/>
          <w:color w:val="FF0000"/>
          <w:sz w:val="22"/>
          <w:szCs w:val="22"/>
          <w:lang w:eastAsia="pl-PL"/>
        </w:rPr>
      </w:pPr>
    </w:p>
    <w:p w:rsidR="0042725F" w:rsidRPr="0042725F" w:rsidRDefault="0042725F" w:rsidP="0042725F">
      <w:pPr>
        <w:suppressAutoHyphens w:val="0"/>
        <w:spacing w:before="120"/>
        <w:ind w:left="360"/>
        <w:jc w:val="both"/>
        <w:outlineLvl w:val="1"/>
        <w:rPr>
          <w:rFonts w:ascii="Arial" w:hAnsi="Arial" w:cs="Arial"/>
          <w:bCs/>
          <w:iCs/>
          <w:color w:val="000000"/>
          <w:sz w:val="22"/>
          <w:szCs w:val="22"/>
          <w:lang w:eastAsia="pl-PL"/>
        </w:rPr>
      </w:pPr>
      <w:r w:rsidRPr="0042725F">
        <w:rPr>
          <w:rFonts w:ascii="Arial" w:hAnsi="Arial" w:cs="Arial"/>
          <w:b/>
          <w:iCs/>
          <w:color w:val="000000"/>
          <w:sz w:val="22"/>
          <w:szCs w:val="22"/>
          <w:lang w:eastAsia="pl-PL"/>
        </w:rPr>
        <w:t>Tge24i</w:t>
      </w:r>
      <w:r w:rsidRPr="0042725F">
        <w:rPr>
          <w:rFonts w:ascii="Arial" w:hAnsi="Arial" w:cs="Arial"/>
          <w:bCs/>
          <w:iCs/>
          <w:color w:val="000000"/>
          <w:sz w:val="22"/>
          <w:szCs w:val="22"/>
          <w:lang w:eastAsia="pl-PL"/>
        </w:rPr>
        <w:t xml:space="preserve"> - indeks Tge24 w dniu i, danego miesiąca rozliczeniowego m [TGe24 - średnia arytmetyczna z cen godzinowych danej doby dostawy (od 00:00 do 24:00) określonych </w:t>
      </w:r>
      <w:r w:rsidRPr="0042725F">
        <w:rPr>
          <w:rFonts w:ascii="Arial" w:hAnsi="Arial" w:cs="Arial"/>
          <w:bCs/>
          <w:iCs/>
          <w:color w:val="000000"/>
          <w:sz w:val="22"/>
          <w:szCs w:val="22"/>
          <w:lang w:eastAsia="pl-PL"/>
        </w:rPr>
        <w:br/>
        <w:t>w ramach kursu jednolitego o godz. 10:30]. W przypadku gdy indeks giełdowy Tge24 który został użyty do rozliczeń przestanie być wyznaczany i publikowany przez Towarową Giełdę Energii S.A., do rozliczeń zostanie zastosowana średnia arytmetyczna z cen godzinowych danej doby dostawy (od 00:00 do 24:00) określonych w ramach kursu jednolitego o godz. 10:30], [zł/MWh];</w:t>
      </w:r>
    </w:p>
    <w:p w:rsidR="0042725F" w:rsidRPr="0042725F" w:rsidRDefault="0042725F" w:rsidP="0042725F">
      <w:pPr>
        <w:suppressAutoHyphens w:val="0"/>
        <w:spacing w:before="120"/>
        <w:ind w:left="360"/>
        <w:jc w:val="both"/>
        <w:outlineLvl w:val="1"/>
        <w:rPr>
          <w:rFonts w:ascii="Arial" w:hAnsi="Arial" w:cs="Arial"/>
          <w:bCs/>
          <w:iCs/>
          <w:color w:val="000000"/>
          <w:sz w:val="22"/>
          <w:szCs w:val="22"/>
          <w:lang w:eastAsia="pl-PL"/>
        </w:rPr>
      </w:pPr>
    </w:p>
    <w:p w:rsidR="0042725F" w:rsidRPr="0042725F" w:rsidRDefault="0042725F" w:rsidP="0042725F">
      <w:pPr>
        <w:suppressAutoHyphens w:val="0"/>
        <w:spacing w:before="120"/>
        <w:ind w:left="360"/>
        <w:jc w:val="both"/>
        <w:outlineLvl w:val="1"/>
        <w:rPr>
          <w:rFonts w:ascii="Arial" w:hAnsi="Arial" w:cs="Arial"/>
          <w:bCs/>
          <w:iCs/>
          <w:color w:val="000000"/>
          <w:sz w:val="22"/>
          <w:szCs w:val="22"/>
          <w:lang w:eastAsia="pl-PL"/>
        </w:rPr>
      </w:pPr>
      <w:r w:rsidRPr="0042725F">
        <w:rPr>
          <w:rFonts w:ascii="Arial" w:hAnsi="Arial" w:cs="Arial"/>
          <w:bCs/>
          <w:iCs/>
          <w:color w:val="000000"/>
          <w:sz w:val="22"/>
          <w:szCs w:val="22"/>
          <w:lang w:eastAsia="pl-PL"/>
        </w:rPr>
        <w:t xml:space="preserve">K - zmienność grafiku, bilansowanie handlowe, opłaty transakcyjne, koszty finansowe i marża Sprzedawcy, </w:t>
      </w:r>
    </w:p>
    <w:p w:rsidR="0042725F" w:rsidRPr="0042725F" w:rsidRDefault="0042725F" w:rsidP="0042725F">
      <w:pPr>
        <w:suppressAutoHyphens w:val="0"/>
        <w:spacing w:before="120"/>
        <w:ind w:left="360"/>
        <w:jc w:val="both"/>
        <w:outlineLvl w:val="1"/>
        <w:rPr>
          <w:rFonts w:ascii="Arial" w:hAnsi="Arial" w:cs="Arial"/>
          <w:bCs/>
          <w:iCs/>
          <w:color w:val="000000"/>
          <w:sz w:val="22"/>
          <w:szCs w:val="22"/>
          <w:lang w:eastAsia="pl-PL"/>
        </w:rPr>
      </w:pPr>
      <w:r w:rsidRPr="0042725F">
        <w:rPr>
          <w:rFonts w:ascii="Arial" w:hAnsi="Arial" w:cs="Arial"/>
          <w:bCs/>
          <w:iCs/>
          <w:color w:val="000000"/>
          <w:sz w:val="22"/>
          <w:szCs w:val="22"/>
          <w:lang w:eastAsia="pl-PL"/>
        </w:rPr>
        <w:t>K = ………….. [zł/MWh];</w:t>
      </w:r>
    </w:p>
    <w:p w:rsidR="0042725F" w:rsidRPr="0042725F" w:rsidRDefault="0042725F" w:rsidP="0042725F">
      <w:pPr>
        <w:suppressAutoHyphens w:val="0"/>
        <w:spacing w:before="120"/>
        <w:ind w:left="360"/>
        <w:jc w:val="both"/>
        <w:outlineLvl w:val="1"/>
        <w:rPr>
          <w:rFonts w:ascii="Arial" w:hAnsi="Arial" w:cs="Arial"/>
          <w:bCs/>
          <w:iCs/>
          <w:color w:val="000000"/>
          <w:sz w:val="22"/>
          <w:szCs w:val="22"/>
          <w:lang w:eastAsia="pl-PL"/>
        </w:rPr>
      </w:pPr>
    </w:p>
    <w:p w:rsidR="0042725F" w:rsidRPr="0042725F" w:rsidRDefault="0042725F" w:rsidP="0042725F">
      <w:pPr>
        <w:suppressAutoHyphens w:val="0"/>
        <w:spacing w:before="120"/>
        <w:ind w:left="360"/>
        <w:jc w:val="both"/>
        <w:outlineLvl w:val="1"/>
        <w:rPr>
          <w:rFonts w:ascii="Arial" w:hAnsi="Arial" w:cs="Arial"/>
          <w:bCs/>
          <w:iCs/>
          <w:color w:val="000000"/>
          <w:sz w:val="22"/>
          <w:szCs w:val="22"/>
          <w:lang w:eastAsia="pl-PL"/>
        </w:rPr>
      </w:pPr>
      <w:r w:rsidRPr="0042725F">
        <w:rPr>
          <w:rFonts w:ascii="Arial" w:hAnsi="Arial" w:cs="Arial"/>
          <w:bCs/>
          <w:iCs/>
          <w:color w:val="000000"/>
          <w:sz w:val="22"/>
          <w:szCs w:val="22"/>
          <w:lang w:eastAsia="pl-PL"/>
        </w:rPr>
        <w:t>A - podatek akcyzowy zgodnie z Ustawą o podatku akcyzowym;</w:t>
      </w:r>
    </w:p>
    <w:p w:rsidR="0042725F" w:rsidRPr="0042725F" w:rsidRDefault="0042725F" w:rsidP="0042725F">
      <w:pPr>
        <w:suppressAutoHyphens w:val="0"/>
        <w:spacing w:before="120"/>
        <w:ind w:left="360"/>
        <w:jc w:val="both"/>
        <w:outlineLvl w:val="1"/>
        <w:rPr>
          <w:rFonts w:ascii="Arial" w:hAnsi="Arial" w:cs="Arial"/>
          <w:bCs/>
          <w:iCs/>
          <w:color w:val="000000"/>
          <w:sz w:val="22"/>
          <w:szCs w:val="22"/>
          <w:lang w:eastAsia="pl-PL"/>
        </w:rPr>
      </w:pPr>
    </w:p>
    <w:p w:rsidR="0042725F" w:rsidRPr="0042725F" w:rsidRDefault="0042725F" w:rsidP="0042725F">
      <w:pPr>
        <w:suppressAutoHyphens w:val="0"/>
        <w:spacing w:before="120"/>
        <w:ind w:left="360"/>
        <w:jc w:val="both"/>
        <w:outlineLvl w:val="1"/>
        <w:rPr>
          <w:rFonts w:ascii="Arial" w:hAnsi="Arial" w:cs="Arial"/>
          <w:bCs/>
          <w:iCs/>
          <w:color w:val="000000"/>
          <w:sz w:val="22"/>
          <w:szCs w:val="22"/>
          <w:lang w:eastAsia="pl-PL"/>
        </w:rPr>
      </w:pPr>
      <w:r w:rsidRPr="0042725F">
        <w:rPr>
          <w:rFonts w:ascii="Arial" w:hAnsi="Arial" w:cs="Arial"/>
          <w:bCs/>
          <w:iCs/>
          <w:color w:val="000000"/>
          <w:sz w:val="22"/>
          <w:szCs w:val="22"/>
          <w:lang w:eastAsia="pl-PL"/>
        </w:rPr>
        <w:t>PM - koszt zakupu Praw Majątkowych, PM =…………[zł/MWh];</w:t>
      </w:r>
    </w:p>
    <w:p w:rsidR="0042725F" w:rsidRPr="0042725F" w:rsidRDefault="0042725F" w:rsidP="0042725F">
      <w:pPr>
        <w:suppressAutoHyphens w:val="0"/>
        <w:spacing w:before="120"/>
        <w:ind w:left="360"/>
        <w:jc w:val="both"/>
        <w:outlineLvl w:val="1"/>
        <w:rPr>
          <w:rFonts w:ascii="Arial" w:hAnsi="Arial" w:cs="Arial"/>
          <w:bCs/>
          <w:iCs/>
          <w:color w:val="000000"/>
          <w:sz w:val="22"/>
          <w:szCs w:val="22"/>
          <w:lang w:eastAsia="pl-PL"/>
        </w:rPr>
      </w:pPr>
    </w:p>
    <w:p w:rsidR="0042725F" w:rsidRPr="0042725F" w:rsidRDefault="0042725F" w:rsidP="0042725F">
      <w:pPr>
        <w:suppressAutoHyphens w:val="0"/>
        <w:ind w:left="360" w:hanging="360"/>
        <w:jc w:val="both"/>
        <w:outlineLvl w:val="1"/>
        <w:rPr>
          <w:rFonts w:ascii="Arial" w:hAnsi="Arial" w:cs="Arial"/>
          <w:bCs/>
          <w:iCs/>
          <w:color w:val="000000"/>
          <w:sz w:val="22"/>
          <w:szCs w:val="22"/>
          <w:lang w:eastAsia="pl-PL"/>
        </w:rPr>
      </w:pPr>
      <w:r w:rsidRPr="0042725F">
        <w:rPr>
          <w:rFonts w:ascii="Arial" w:hAnsi="Arial" w:cs="Arial"/>
          <w:bCs/>
          <w:iCs/>
          <w:color w:val="000000"/>
          <w:sz w:val="22"/>
          <w:szCs w:val="22"/>
          <w:lang w:eastAsia="pl-PL"/>
        </w:rPr>
        <w:t xml:space="preserve">       n - liczba dni w danym miesiącu rozliczeniowym m.</w:t>
      </w:r>
    </w:p>
    <w:p w:rsidR="0042725F" w:rsidRPr="0042725F" w:rsidRDefault="0042725F" w:rsidP="0042725F">
      <w:pPr>
        <w:suppressAutoHyphens w:val="0"/>
        <w:ind w:left="360" w:hanging="360"/>
        <w:jc w:val="both"/>
        <w:outlineLvl w:val="1"/>
        <w:rPr>
          <w:rFonts w:ascii="Arial" w:hAnsi="Arial" w:cs="Arial"/>
          <w:bCs/>
          <w:iCs/>
          <w:color w:val="000000"/>
          <w:sz w:val="22"/>
          <w:szCs w:val="22"/>
          <w:lang w:eastAsia="pl-PL"/>
        </w:rPr>
      </w:pPr>
    </w:p>
    <w:p w:rsidR="006B7B12" w:rsidRPr="00D47673" w:rsidRDefault="006B7B12" w:rsidP="00924D4E">
      <w:pPr>
        <w:rPr>
          <w:rFonts w:ascii="Arial" w:hAnsi="Arial" w:cs="Arial"/>
          <w:sz w:val="22"/>
          <w:szCs w:val="22"/>
          <w:lang w:eastAsia="pl-PL"/>
        </w:rPr>
      </w:pPr>
    </w:p>
    <w:p w:rsidR="00497B32" w:rsidRPr="00F364FD" w:rsidRDefault="00497B32" w:rsidP="0034620C">
      <w:pPr>
        <w:numPr>
          <w:ilvl w:val="0"/>
          <w:numId w:val="6"/>
        </w:numPr>
        <w:suppressAutoHyphens w:val="0"/>
        <w:spacing w:before="240"/>
        <w:jc w:val="both"/>
        <w:rPr>
          <w:rFonts w:ascii="Arial" w:hAnsi="Arial" w:cs="Arial"/>
          <w:sz w:val="22"/>
          <w:szCs w:val="22"/>
        </w:rPr>
      </w:pPr>
      <w:r w:rsidRPr="00F364FD">
        <w:rPr>
          <w:rFonts w:ascii="Arial" w:hAnsi="Arial" w:cs="Arial"/>
          <w:b/>
          <w:sz w:val="22"/>
          <w:szCs w:val="22"/>
        </w:rPr>
        <w:t xml:space="preserve">OŚWIADCZAMY, </w:t>
      </w:r>
      <w:r w:rsidRPr="00F364FD">
        <w:rPr>
          <w:rFonts w:ascii="Arial" w:hAnsi="Arial" w:cs="Arial"/>
          <w:sz w:val="22"/>
          <w:szCs w:val="22"/>
        </w:rPr>
        <w:t>że cena ofertowa</w:t>
      </w:r>
      <w:r w:rsidR="00A47E6E">
        <w:rPr>
          <w:rFonts w:ascii="Arial" w:hAnsi="Arial" w:cs="Arial"/>
          <w:sz w:val="22"/>
          <w:szCs w:val="22"/>
        </w:rPr>
        <w:t xml:space="preserve"> oparta na wskaźnikach</w:t>
      </w:r>
      <w:r w:rsidRPr="00F364FD">
        <w:rPr>
          <w:rFonts w:ascii="Arial" w:hAnsi="Arial" w:cs="Arial"/>
          <w:sz w:val="22"/>
          <w:szCs w:val="22"/>
        </w:rPr>
        <w:t xml:space="preserve"> zawiera wszystkie koszty wykonania zamówienia, które poniesie zamawiający i w toku realizacji zamówienia nie ulegnie zmianie</w:t>
      </w:r>
      <w:r w:rsidR="00A47E6E">
        <w:rPr>
          <w:rFonts w:ascii="Arial" w:hAnsi="Arial" w:cs="Arial"/>
          <w:sz w:val="22"/>
          <w:szCs w:val="22"/>
        </w:rPr>
        <w:t xml:space="preserve"> (nie dotyczy indeksu TGe24)</w:t>
      </w:r>
      <w:r w:rsidRPr="00F364FD">
        <w:rPr>
          <w:rFonts w:ascii="Arial" w:hAnsi="Arial" w:cs="Arial"/>
          <w:sz w:val="22"/>
          <w:szCs w:val="22"/>
        </w:rPr>
        <w:t xml:space="preserve">. </w:t>
      </w:r>
    </w:p>
    <w:p w:rsidR="008978E9" w:rsidRPr="00F364FD" w:rsidRDefault="008978E9" w:rsidP="0034620C">
      <w:pPr>
        <w:numPr>
          <w:ilvl w:val="0"/>
          <w:numId w:val="6"/>
        </w:numPr>
        <w:suppressAutoHyphens w:val="0"/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F364FD">
        <w:rPr>
          <w:rFonts w:ascii="Arial" w:hAnsi="Arial" w:cs="Arial"/>
          <w:b/>
          <w:sz w:val="22"/>
          <w:szCs w:val="22"/>
        </w:rPr>
        <w:t xml:space="preserve">OŚWIADCZAMY, </w:t>
      </w:r>
      <w:r w:rsidRPr="00F364FD">
        <w:rPr>
          <w:rFonts w:ascii="Arial" w:hAnsi="Arial" w:cs="Arial"/>
          <w:sz w:val="22"/>
          <w:szCs w:val="22"/>
        </w:rPr>
        <w:t>że uzyskaliśmy od zamawiającego wszystkie niezbędne informacje dotyczące</w:t>
      </w:r>
      <w:r w:rsidR="00F364FD" w:rsidRPr="00F364FD">
        <w:rPr>
          <w:rFonts w:ascii="Arial" w:hAnsi="Arial" w:cs="Arial"/>
          <w:sz w:val="22"/>
          <w:szCs w:val="22"/>
        </w:rPr>
        <w:t xml:space="preserve"> </w:t>
      </w:r>
      <w:r w:rsidRPr="00F364FD">
        <w:rPr>
          <w:rFonts w:ascii="Arial" w:hAnsi="Arial" w:cs="Arial"/>
          <w:sz w:val="22"/>
          <w:szCs w:val="22"/>
        </w:rPr>
        <w:t>niniejszego zamówienia.</w:t>
      </w:r>
    </w:p>
    <w:p w:rsidR="008978E9" w:rsidRPr="00F364FD" w:rsidRDefault="008978E9" w:rsidP="0034620C">
      <w:pPr>
        <w:numPr>
          <w:ilvl w:val="0"/>
          <w:numId w:val="6"/>
        </w:numPr>
        <w:suppressAutoHyphens w:val="0"/>
        <w:spacing w:before="24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F364FD">
        <w:rPr>
          <w:rFonts w:ascii="Arial" w:hAnsi="Arial" w:cs="Arial"/>
          <w:b/>
          <w:sz w:val="22"/>
          <w:szCs w:val="22"/>
        </w:rPr>
        <w:t xml:space="preserve">ZOBOWIĄZUJEMY SIĘ </w:t>
      </w:r>
      <w:r w:rsidRPr="00F364FD">
        <w:rPr>
          <w:rFonts w:ascii="Arial" w:hAnsi="Arial" w:cs="Arial"/>
          <w:sz w:val="22"/>
          <w:szCs w:val="22"/>
        </w:rPr>
        <w:t xml:space="preserve">do wykonania przedmiotu zamówienia w terminie wskazanym </w:t>
      </w:r>
      <w:r w:rsidR="00F364FD">
        <w:rPr>
          <w:rFonts w:ascii="Arial" w:hAnsi="Arial" w:cs="Arial"/>
          <w:sz w:val="22"/>
          <w:szCs w:val="22"/>
        </w:rPr>
        <w:br/>
      </w:r>
      <w:r w:rsidRPr="00F364FD">
        <w:rPr>
          <w:rFonts w:ascii="Arial" w:hAnsi="Arial" w:cs="Arial"/>
          <w:sz w:val="22"/>
          <w:szCs w:val="22"/>
        </w:rPr>
        <w:t>w SWZ.</w:t>
      </w:r>
    </w:p>
    <w:p w:rsidR="008978E9" w:rsidRPr="00F364FD" w:rsidRDefault="008978E9" w:rsidP="0034620C">
      <w:pPr>
        <w:numPr>
          <w:ilvl w:val="0"/>
          <w:numId w:val="6"/>
        </w:numPr>
        <w:suppressAutoHyphens w:val="0"/>
        <w:spacing w:before="24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F364FD">
        <w:rPr>
          <w:rFonts w:ascii="Arial" w:hAnsi="Arial" w:cs="Arial"/>
          <w:b/>
          <w:sz w:val="22"/>
          <w:szCs w:val="22"/>
        </w:rPr>
        <w:t xml:space="preserve">AKCEPTUJEMY </w:t>
      </w:r>
      <w:r w:rsidRPr="00F364FD">
        <w:rPr>
          <w:rFonts w:ascii="Arial" w:hAnsi="Arial" w:cs="Arial"/>
          <w:sz w:val="22"/>
          <w:szCs w:val="22"/>
        </w:rPr>
        <w:t>warunki płatności określone przez Zamawiającego w SWZ.</w:t>
      </w:r>
      <w:r w:rsidRPr="00F364FD">
        <w:rPr>
          <w:rFonts w:ascii="Arial" w:hAnsi="Arial" w:cs="Arial"/>
          <w:b/>
          <w:sz w:val="22"/>
          <w:szCs w:val="22"/>
        </w:rPr>
        <w:t xml:space="preserve"> </w:t>
      </w:r>
    </w:p>
    <w:p w:rsidR="00D47673" w:rsidRPr="00F364FD" w:rsidRDefault="008978E9" w:rsidP="0034620C">
      <w:pPr>
        <w:numPr>
          <w:ilvl w:val="0"/>
          <w:numId w:val="6"/>
        </w:numPr>
        <w:suppressAutoHyphens w:val="0"/>
        <w:spacing w:before="24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F364FD">
        <w:rPr>
          <w:rFonts w:ascii="Arial" w:hAnsi="Arial" w:cs="Arial"/>
          <w:b/>
          <w:sz w:val="22"/>
          <w:szCs w:val="22"/>
        </w:rPr>
        <w:t xml:space="preserve">JESTEŚMY </w:t>
      </w:r>
      <w:r w:rsidRPr="00F364FD">
        <w:rPr>
          <w:rFonts w:ascii="Arial" w:hAnsi="Arial" w:cs="Arial"/>
          <w:sz w:val="22"/>
          <w:szCs w:val="22"/>
        </w:rPr>
        <w:t>związani niniejszą ofertą przez czas wskazany w SWZ.</w:t>
      </w:r>
    </w:p>
    <w:p w:rsidR="008978E9" w:rsidRPr="00D47673" w:rsidRDefault="008978E9" w:rsidP="00AA1D33">
      <w:pPr>
        <w:numPr>
          <w:ilvl w:val="0"/>
          <w:numId w:val="6"/>
        </w:numPr>
        <w:suppressAutoHyphens w:val="0"/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47673">
        <w:rPr>
          <w:rFonts w:ascii="Arial" w:hAnsi="Arial" w:cs="Arial"/>
          <w:b/>
          <w:sz w:val="22"/>
          <w:szCs w:val="22"/>
        </w:rPr>
        <w:t xml:space="preserve">ZAMIERZAMY </w:t>
      </w:r>
      <w:r w:rsidR="00F175B5" w:rsidRPr="00F175B5">
        <w:rPr>
          <w:rFonts w:ascii="Arial" w:hAnsi="Arial" w:cs="Arial"/>
          <w:bCs/>
          <w:sz w:val="22"/>
          <w:szCs w:val="22"/>
        </w:rPr>
        <w:t xml:space="preserve">(Wykonawca wypełnia, jeżeli go dotyczy) </w:t>
      </w:r>
      <w:r w:rsidRPr="00D47673">
        <w:rPr>
          <w:rFonts w:ascii="Arial" w:hAnsi="Arial" w:cs="Arial"/>
          <w:sz w:val="22"/>
          <w:szCs w:val="22"/>
        </w:rPr>
        <w:t xml:space="preserve">powierzyć podwykonawcom </w:t>
      </w:r>
      <w:r w:rsidR="00161756">
        <w:rPr>
          <w:rFonts w:ascii="Arial" w:hAnsi="Arial" w:cs="Arial"/>
          <w:sz w:val="22"/>
          <w:szCs w:val="22"/>
        </w:rPr>
        <w:br/>
      </w:r>
      <w:r w:rsidR="00D47673" w:rsidRPr="00D47673">
        <w:rPr>
          <w:rFonts w:ascii="Arial" w:hAnsi="Arial" w:cs="Arial"/>
          <w:sz w:val="22"/>
          <w:szCs w:val="22"/>
        </w:rPr>
        <w:t xml:space="preserve">(o ile są znani) </w:t>
      </w:r>
      <w:r w:rsidRPr="00D47673">
        <w:rPr>
          <w:rFonts w:ascii="Arial" w:hAnsi="Arial" w:cs="Arial"/>
          <w:sz w:val="22"/>
          <w:szCs w:val="22"/>
        </w:rPr>
        <w:t>wykonanie następujących części zamówienia w przypadku, gdy Wykonawca nie powierza żadnej części zamówienia podwykonawcom wpisać „nie dotyczy” lub pozostawić niewypełnione):</w:t>
      </w:r>
    </w:p>
    <w:tbl>
      <w:tblPr>
        <w:tblW w:w="97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2968"/>
        <w:gridCol w:w="3951"/>
        <w:gridCol w:w="2251"/>
      </w:tblGrid>
      <w:tr w:rsidR="008978E9" w:rsidRPr="00D47673" w:rsidTr="00084B05">
        <w:trPr>
          <w:cantSplit/>
          <w:trHeight w:val="68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8E9" w:rsidRPr="00D47673" w:rsidRDefault="008978E9" w:rsidP="008978E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7673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8E9" w:rsidRPr="00D47673" w:rsidRDefault="008978E9" w:rsidP="008978E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7673">
              <w:rPr>
                <w:rFonts w:ascii="Arial" w:hAnsi="Arial" w:cs="Arial"/>
                <w:b/>
                <w:sz w:val="22"/>
                <w:szCs w:val="22"/>
              </w:rPr>
              <w:t>Część zamówienia powierzona Podwykonawcy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8E9" w:rsidRPr="00D47673" w:rsidRDefault="008978E9" w:rsidP="008978E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7673">
              <w:rPr>
                <w:rFonts w:ascii="Arial" w:hAnsi="Arial" w:cs="Arial"/>
                <w:b/>
                <w:sz w:val="22"/>
                <w:szCs w:val="22"/>
              </w:rPr>
              <w:t>Wartość lub procentowa część zamówienia, jaka zostanie powierzona Podwykonawcy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8E9" w:rsidRPr="00D47673" w:rsidRDefault="008978E9" w:rsidP="008978E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D47673">
              <w:rPr>
                <w:rFonts w:ascii="Arial" w:hAnsi="Arial" w:cs="Arial"/>
                <w:b/>
                <w:sz w:val="22"/>
                <w:szCs w:val="22"/>
              </w:rPr>
              <w:t>O ile jest to wiadome, podać firmy podwykonawców</w:t>
            </w:r>
          </w:p>
        </w:tc>
      </w:tr>
      <w:tr w:rsidR="008978E9" w:rsidRPr="00D47673" w:rsidTr="00084B05">
        <w:trPr>
          <w:cantSplit/>
          <w:trHeight w:val="680"/>
          <w:jc w:val="center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78E9" w:rsidRPr="00D47673" w:rsidRDefault="008978E9" w:rsidP="008978E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D47673">
              <w:rPr>
                <w:rFonts w:ascii="Arial" w:hAnsi="Arial" w:cs="Arial"/>
                <w:b/>
                <w:sz w:val="22"/>
                <w:szCs w:val="22"/>
                <w:lang w:val="de-DE"/>
              </w:rPr>
              <w:t>1.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8E9" w:rsidRPr="00D47673" w:rsidRDefault="008978E9" w:rsidP="008978E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8E9" w:rsidRPr="00D47673" w:rsidRDefault="008978E9" w:rsidP="008978E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8E9" w:rsidRPr="00D47673" w:rsidRDefault="008978E9" w:rsidP="008978E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8978E9" w:rsidRPr="00D47673" w:rsidTr="00084B05">
        <w:trPr>
          <w:cantSplit/>
          <w:trHeight w:val="68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78E9" w:rsidRPr="00D47673" w:rsidRDefault="008978E9" w:rsidP="008978E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D47673">
              <w:rPr>
                <w:rFonts w:ascii="Arial" w:hAnsi="Arial" w:cs="Arial"/>
                <w:b/>
                <w:sz w:val="22"/>
                <w:szCs w:val="22"/>
                <w:lang w:val="de-DE"/>
              </w:rPr>
              <w:t>2.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9" w:rsidRPr="00D47673" w:rsidRDefault="008978E9" w:rsidP="008978E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9" w:rsidRPr="00D47673" w:rsidRDefault="008978E9" w:rsidP="008978E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9" w:rsidRPr="00D47673" w:rsidRDefault="008978E9" w:rsidP="008978E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:rsidR="008978E9" w:rsidRPr="00872231" w:rsidRDefault="008978E9" w:rsidP="00AA1D33">
      <w:pPr>
        <w:numPr>
          <w:ilvl w:val="0"/>
          <w:numId w:val="6"/>
        </w:numPr>
        <w:suppressAutoHyphens w:val="0"/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72231">
        <w:rPr>
          <w:rFonts w:ascii="Arial" w:hAnsi="Arial" w:cs="Arial"/>
          <w:b/>
          <w:sz w:val="22"/>
          <w:szCs w:val="22"/>
        </w:rPr>
        <w:t xml:space="preserve">NAZWA </w:t>
      </w:r>
      <w:r w:rsidRPr="00872231">
        <w:rPr>
          <w:rFonts w:ascii="Arial" w:hAnsi="Arial" w:cs="Arial"/>
          <w:sz w:val="22"/>
          <w:szCs w:val="22"/>
        </w:rPr>
        <w:t>(firma) podwykonawców, na których zasoby Wykonawca powołuje się w celu wykazania spełniania warunków udziału w postępowaniu</w:t>
      </w:r>
      <w:r w:rsidR="00D47673" w:rsidRPr="00872231">
        <w:rPr>
          <w:rFonts w:ascii="Arial" w:hAnsi="Arial" w:cs="Arial"/>
          <w:sz w:val="22"/>
          <w:szCs w:val="22"/>
        </w:rPr>
        <w:t xml:space="preserve"> </w:t>
      </w:r>
      <w:r w:rsidRPr="00872231">
        <w:rPr>
          <w:rFonts w:ascii="Arial" w:hAnsi="Arial" w:cs="Arial"/>
          <w:sz w:val="22"/>
          <w:szCs w:val="22"/>
        </w:rPr>
        <w:t>(w przypadku, gdy Wykonawca nie wykazuje spełnienia warunku w oparciu o zasoby podwykonawcy wpisać „nie dotyczy” lub pozostawić niewypełnione):</w:t>
      </w:r>
    </w:p>
    <w:p w:rsidR="008978E9" w:rsidRPr="00872231" w:rsidRDefault="008978E9" w:rsidP="008978E9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8240"/>
      </w:tblGrid>
      <w:tr w:rsidR="008978E9" w:rsidRPr="00872231" w:rsidTr="00084B05">
        <w:trPr>
          <w:trHeight w:val="454"/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8978E9" w:rsidRPr="00872231" w:rsidRDefault="008978E9" w:rsidP="008978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2231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240" w:type="dxa"/>
            <w:shd w:val="clear" w:color="auto" w:fill="auto"/>
            <w:vAlign w:val="center"/>
          </w:tcPr>
          <w:p w:rsidR="008978E9" w:rsidRPr="00872231" w:rsidRDefault="008978E9" w:rsidP="008978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2231">
              <w:rPr>
                <w:rFonts w:ascii="Arial" w:hAnsi="Arial" w:cs="Arial"/>
                <w:b/>
                <w:sz w:val="22"/>
                <w:szCs w:val="22"/>
              </w:rPr>
              <w:t>Nazwa (firma) Podwykonawcy</w:t>
            </w:r>
          </w:p>
        </w:tc>
      </w:tr>
      <w:tr w:rsidR="008978E9" w:rsidRPr="00872231" w:rsidTr="00084B05">
        <w:trPr>
          <w:trHeight w:val="454"/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8978E9" w:rsidRPr="00872231" w:rsidRDefault="008978E9" w:rsidP="008978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2231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8240" w:type="dxa"/>
            <w:shd w:val="clear" w:color="auto" w:fill="auto"/>
            <w:vAlign w:val="center"/>
          </w:tcPr>
          <w:p w:rsidR="008978E9" w:rsidRPr="00872231" w:rsidRDefault="008978E9" w:rsidP="008978E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8978E9" w:rsidRPr="00872231" w:rsidTr="00084B05">
        <w:trPr>
          <w:trHeight w:val="454"/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8978E9" w:rsidRPr="00872231" w:rsidRDefault="008978E9" w:rsidP="008978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2231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8240" w:type="dxa"/>
            <w:shd w:val="clear" w:color="auto" w:fill="auto"/>
            <w:vAlign w:val="center"/>
          </w:tcPr>
          <w:p w:rsidR="008978E9" w:rsidRPr="00872231" w:rsidRDefault="008978E9" w:rsidP="008978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2231" w:rsidRPr="00872231" w:rsidRDefault="00872231" w:rsidP="00872231">
      <w:pPr>
        <w:numPr>
          <w:ilvl w:val="0"/>
          <w:numId w:val="6"/>
        </w:numPr>
        <w:suppressAutoHyphens w:val="0"/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72231">
        <w:rPr>
          <w:rFonts w:ascii="Arial" w:hAnsi="Arial" w:cs="Arial"/>
          <w:b/>
          <w:bCs/>
          <w:sz w:val="22"/>
          <w:szCs w:val="22"/>
        </w:rPr>
        <w:t>ZGODNIE</w:t>
      </w:r>
      <w:r w:rsidRPr="00872231">
        <w:rPr>
          <w:rFonts w:ascii="Arial" w:hAnsi="Arial" w:cs="Arial"/>
          <w:sz w:val="22"/>
          <w:szCs w:val="22"/>
        </w:rPr>
        <w:t xml:space="preserve"> </w:t>
      </w:r>
      <w:r w:rsidR="00F175B5" w:rsidRPr="00F175B5">
        <w:rPr>
          <w:rFonts w:ascii="Arial" w:hAnsi="Arial" w:cs="Arial"/>
          <w:sz w:val="22"/>
          <w:szCs w:val="22"/>
        </w:rPr>
        <w:t>(Wykonawca wypełnia, jeżeli go dotyczy)</w:t>
      </w:r>
      <w:r w:rsidR="00F175B5">
        <w:rPr>
          <w:rFonts w:ascii="Arial" w:hAnsi="Arial" w:cs="Arial"/>
          <w:sz w:val="22"/>
          <w:szCs w:val="22"/>
        </w:rPr>
        <w:t xml:space="preserve"> </w:t>
      </w:r>
      <w:r w:rsidRPr="00872231">
        <w:rPr>
          <w:rFonts w:ascii="Arial" w:hAnsi="Arial" w:cs="Arial"/>
          <w:sz w:val="22"/>
          <w:szCs w:val="22"/>
        </w:rPr>
        <w:t>z art.</w:t>
      </w:r>
      <w:r w:rsidR="00F16DC9">
        <w:rPr>
          <w:rFonts w:ascii="Arial" w:hAnsi="Arial" w:cs="Arial"/>
          <w:sz w:val="22"/>
          <w:szCs w:val="22"/>
        </w:rPr>
        <w:t xml:space="preserve"> </w:t>
      </w:r>
      <w:r w:rsidRPr="00872231">
        <w:rPr>
          <w:rFonts w:ascii="Arial" w:hAnsi="Arial" w:cs="Arial"/>
          <w:sz w:val="22"/>
          <w:szCs w:val="22"/>
        </w:rPr>
        <w:t>225 ust. 1 u</w:t>
      </w:r>
      <w:r w:rsidR="0034620C">
        <w:rPr>
          <w:rFonts w:ascii="Arial" w:hAnsi="Arial" w:cs="Arial"/>
          <w:sz w:val="22"/>
          <w:szCs w:val="22"/>
        </w:rPr>
        <w:t xml:space="preserve">stawy </w:t>
      </w:r>
      <w:proofErr w:type="spellStart"/>
      <w:r w:rsidRPr="00872231">
        <w:rPr>
          <w:rFonts w:ascii="Arial" w:hAnsi="Arial" w:cs="Arial"/>
          <w:sz w:val="22"/>
          <w:szCs w:val="22"/>
        </w:rPr>
        <w:t>Pzp</w:t>
      </w:r>
      <w:proofErr w:type="spellEnd"/>
      <w:r w:rsidRPr="00872231">
        <w:rPr>
          <w:rFonts w:ascii="Arial" w:hAnsi="Arial" w:cs="Arial"/>
          <w:sz w:val="22"/>
          <w:szCs w:val="22"/>
        </w:rPr>
        <w:t xml:space="preserve"> oświadczam/y, że wybór mojej/naszej oferty będzie / nie będzie (niewłaściwe skreślić) prowadził do powstania u Zamawiającego obowiązku podatkowego zgodnie z</w:t>
      </w:r>
      <w:r w:rsidR="0034620C">
        <w:rPr>
          <w:rFonts w:ascii="Arial" w:hAnsi="Arial" w:cs="Arial"/>
          <w:sz w:val="22"/>
          <w:szCs w:val="22"/>
        </w:rPr>
        <w:t> </w:t>
      </w:r>
      <w:r w:rsidRPr="00872231">
        <w:rPr>
          <w:rFonts w:ascii="Arial" w:hAnsi="Arial" w:cs="Arial"/>
          <w:sz w:val="22"/>
          <w:szCs w:val="22"/>
        </w:rPr>
        <w:t>przepisami ustawy o podatku od towarów i usług.</w:t>
      </w:r>
    </w:p>
    <w:p w:rsidR="00872231" w:rsidRPr="00872231" w:rsidRDefault="00872231" w:rsidP="00872231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872231">
        <w:rPr>
          <w:rFonts w:ascii="Arial" w:hAnsi="Arial" w:cs="Arial"/>
          <w:sz w:val="22"/>
          <w:szCs w:val="22"/>
        </w:rPr>
        <w:t>** W przypadku, gdy wybór oferty Wykonawcy będzie prowadzić do powstania u Zamawiającego obowiązku podatkowego Wykonawca wskazuje:</w:t>
      </w:r>
    </w:p>
    <w:p w:rsidR="00872231" w:rsidRPr="00872231" w:rsidRDefault="00872231" w:rsidP="00872231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872231">
        <w:rPr>
          <w:rFonts w:ascii="Arial" w:hAnsi="Arial" w:cs="Arial"/>
          <w:sz w:val="22"/>
          <w:szCs w:val="22"/>
        </w:rPr>
        <w:t xml:space="preserve">1. nazwę (rodzaj) towaru lub usługi, których dostawa lub świadczenie będą prowadziły do powstania obowiązku podatkowego: </w:t>
      </w:r>
      <w:r w:rsidRPr="00542667">
        <w:rPr>
          <w:rFonts w:ascii="Arial" w:hAnsi="Arial" w:cs="Arial"/>
          <w:sz w:val="22"/>
          <w:szCs w:val="22"/>
          <w:shd w:val="clear" w:color="auto" w:fill="D9D9D9"/>
        </w:rPr>
        <w:t xml:space="preserve">………………………………………………………………. </w:t>
      </w:r>
      <w:r w:rsidRPr="00872231">
        <w:rPr>
          <w:rFonts w:ascii="Arial" w:hAnsi="Arial" w:cs="Arial"/>
          <w:sz w:val="22"/>
          <w:szCs w:val="22"/>
        </w:rPr>
        <w:t xml:space="preserve">                   </w:t>
      </w:r>
    </w:p>
    <w:p w:rsidR="00872231" w:rsidRPr="00872231" w:rsidRDefault="00872231" w:rsidP="00872231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872231">
        <w:rPr>
          <w:rFonts w:ascii="Arial" w:hAnsi="Arial" w:cs="Arial"/>
          <w:sz w:val="22"/>
          <w:szCs w:val="22"/>
        </w:rPr>
        <w:t>2. wartość towaru lub usługi objętego obowiązkiem podatkowym Zamawiającego, bez kwoty</w:t>
      </w:r>
      <w:r w:rsidR="002313BD">
        <w:rPr>
          <w:rFonts w:ascii="Arial" w:hAnsi="Arial" w:cs="Arial"/>
          <w:sz w:val="22"/>
          <w:szCs w:val="22"/>
        </w:rPr>
        <w:t xml:space="preserve"> p</w:t>
      </w:r>
      <w:r w:rsidRPr="00872231">
        <w:rPr>
          <w:rFonts w:ascii="Arial" w:hAnsi="Arial" w:cs="Arial"/>
          <w:sz w:val="22"/>
          <w:szCs w:val="22"/>
        </w:rPr>
        <w:t>odatku:</w:t>
      </w:r>
      <w:r w:rsidRPr="00542667">
        <w:rPr>
          <w:rFonts w:ascii="Arial" w:hAnsi="Arial" w:cs="Arial"/>
          <w:sz w:val="22"/>
          <w:szCs w:val="22"/>
          <w:shd w:val="clear" w:color="auto" w:fill="D9D9D9"/>
        </w:rPr>
        <w:t>…………………………………………………………………………….…</w:t>
      </w:r>
      <w:r w:rsidR="002313BD">
        <w:rPr>
          <w:rFonts w:ascii="Arial" w:hAnsi="Arial" w:cs="Arial"/>
          <w:sz w:val="22"/>
          <w:szCs w:val="22"/>
          <w:shd w:val="clear" w:color="auto" w:fill="D9D9D9"/>
        </w:rPr>
        <w:t>…….</w:t>
      </w:r>
    </w:p>
    <w:p w:rsidR="00872231" w:rsidRPr="00872231" w:rsidRDefault="00872231" w:rsidP="00872231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872231">
        <w:rPr>
          <w:rFonts w:ascii="Arial" w:hAnsi="Arial" w:cs="Arial"/>
          <w:sz w:val="22"/>
          <w:szCs w:val="22"/>
        </w:rPr>
        <w:t>3. stawkę podatku od towarów i usług, która zgodnie z wiedzą wykonawcy, będzie miała zastosowanie:</w:t>
      </w:r>
      <w:r w:rsidRPr="00542667">
        <w:rPr>
          <w:rFonts w:ascii="Arial" w:hAnsi="Arial" w:cs="Arial"/>
          <w:sz w:val="22"/>
          <w:szCs w:val="22"/>
          <w:shd w:val="clear" w:color="auto" w:fill="D9D9D9"/>
        </w:rPr>
        <w:t>………………………………………………………………………………………</w:t>
      </w:r>
      <w:r w:rsidRPr="00872231">
        <w:rPr>
          <w:rFonts w:ascii="Arial" w:hAnsi="Arial" w:cs="Arial"/>
          <w:sz w:val="22"/>
          <w:szCs w:val="22"/>
        </w:rPr>
        <w:t xml:space="preserve"> </w:t>
      </w:r>
    </w:p>
    <w:p w:rsidR="00872231" w:rsidRPr="00872231" w:rsidRDefault="00872231" w:rsidP="00872231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872231">
        <w:rPr>
          <w:rFonts w:ascii="Arial" w:hAnsi="Arial" w:cs="Arial"/>
          <w:sz w:val="22"/>
          <w:szCs w:val="22"/>
        </w:rPr>
        <w:lastRenderedPageBreak/>
        <w:t xml:space="preserve">Punkt 1-3 powyżej wypełniają wyłącznie Wykonawcy, których wybór oferty prowadziłby </w:t>
      </w:r>
      <w:r w:rsidR="00161756">
        <w:rPr>
          <w:rFonts w:ascii="Arial" w:hAnsi="Arial" w:cs="Arial"/>
          <w:sz w:val="22"/>
          <w:szCs w:val="22"/>
        </w:rPr>
        <w:br/>
      </w:r>
      <w:r w:rsidRPr="00872231">
        <w:rPr>
          <w:rFonts w:ascii="Arial" w:hAnsi="Arial" w:cs="Arial"/>
          <w:sz w:val="22"/>
          <w:szCs w:val="22"/>
        </w:rPr>
        <w:t>u Zamawiającego do powstania obowiązku podatkowego tzn. kiedy zgodnie z przepisami ustawy o podatku od towarów i usług to nabywca (Zamawiający) będzie zobowiązany do rozliczenia (odprowadzenia) podatku VAT.</w:t>
      </w:r>
    </w:p>
    <w:p w:rsidR="008978E9" w:rsidRPr="00872231" w:rsidRDefault="008978E9" w:rsidP="00AA1D33">
      <w:pPr>
        <w:numPr>
          <w:ilvl w:val="0"/>
          <w:numId w:val="6"/>
        </w:numPr>
        <w:suppressAutoHyphens w:val="0"/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72231">
        <w:rPr>
          <w:rFonts w:ascii="Arial" w:hAnsi="Arial" w:cs="Arial"/>
          <w:b/>
          <w:sz w:val="22"/>
          <w:szCs w:val="22"/>
          <w:lang w:eastAsia="pl-PL"/>
        </w:rPr>
        <w:t>OŚWIADCZAMY,</w:t>
      </w:r>
      <w:r w:rsidRPr="00872231">
        <w:rPr>
          <w:rFonts w:ascii="Arial" w:hAnsi="Arial" w:cs="Arial"/>
          <w:sz w:val="22"/>
          <w:szCs w:val="22"/>
        </w:rPr>
        <w:t xml:space="preserve"> że jesteśmy:  </w:t>
      </w:r>
    </w:p>
    <w:p w:rsidR="008978E9" w:rsidRPr="00872231" w:rsidRDefault="008978E9" w:rsidP="008978E9">
      <w:pPr>
        <w:shd w:val="clear" w:color="auto" w:fill="FFFFFF"/>
        <w:tabs>
          <w:tab w:val="left" w:pos="426"/>
        </w:tabs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872231" w:rsidRPr="00872231" w:rsidRDefault="00510BA3" w:rsidP="00872231">
      <w:pPr>
        <w:pStyle w:val="Bezodstpw1"/>
        <w:spacing w:line="276" w:lineRule="auto"/>
        <w:ind w:left="199"/>
        <w:jc w:val="both"/>
        <w:rPr>
          <w:rFonts w:ascii="Arial" w:hAnsi="Arial" w:cs="Arial"/>
        </w:rPr>
      </w:pPr>
      <w:r w:rsidRPr="00510BA3">
        <w:rPr>
          <w:rFonts w:ascii="Arial" w:hAnsi="Arial" w:cs="Arial"/>
        </w:rPr>
        <w:t>Należy wybrać z listy: mikroprzedsiębiorstwo, małe przedsiębiorstwo, średnie przedsiębiorstwo, jednoosobowa  działalność gospodarcza, osoba fizyczna nieprowadząca działalności gospodarczej, inny rodzaj</w:t>
      </w:r>
      <w:r w:rsidR="00872231" w:rsidRPr="00872231">
        <w:rPr>
          <w:rFonts w:ascii="Arial" w:hAnsi="Arial" w:cs="Arial"/>
        </w:rPr>
        <w:t>.</w:t>
      </w:r>
    </w:p>
    <w:p w:rsidR="00872231" w:rsidRPr="00F16DC9" w:rsidRDefault="00872231" w:rsidP="00872231">
      <w:pPr>
        <w:pStyle w:val="Bezodstpw1"/>
        <w:spacing w:line="276" w:lineRule="auto"/>
        <w:jc w:val="both"/>
        <w:rPr>
          <w:rFonts w:ascii="Arial" w:hAnsi="Arial" w:cs="Arial"/>
          <w:iCs/>
        </w:rPr>
      </w:pPr>
      <w:r w:rsidRPr="00872231">
        <w:rPr>
          <w:rFonts w:ascii="Arial" w:hAnsi="Arial" w:cs="Arial"/>
        </w:rPr>
        <w:t xml:space="preserve">      </w:t>
      </w:r>
      <w:r w:rsidRPr="00872231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2231">
        <w:rPr>
          <w:rFonts w:ascii="Arial" w:hAnsi="Arial" w:cs="Arial"/>
          <w:b/>
          <w:bCs/>
        </w:rPr>
        <w:instrText xml:space="preserve"> FORMCHECKBOX </w:instrText>
      </w:r>
      <w:r w:rsidR="005C4F1A">
        <w:rPr>
          <w:rFonts w:ascii="Arial" w:hAnsi="Arial" w:cs="Arial"/>
          <w:b/>
          <w:bCs/>
        </w:rPr>
      </w:r>
      <w:r w:rsidR="005C4F1A">
        <w:rPr>
          <w:rFonts w:ascii="Arial" w:hAnsi="Arial" w:cs="Arial"/>
          <w:b/>
          <w:bCs/>
        </w:rPr>
        <w:fldChar w:fldCharType="separate"/>
      </w:r>
      <w:r w:rsidRPr="00872231">
        <w:rPr>
          <w:rFonts w:ascii="Arial" w:hAnsi="Arial" w:cs="Arial"/>
        </w:rPr>
        <w:fldChar w:fldCharType="end"/>
      </w:r>
      <w:r w:rsidRPr="00872231">
        <w:rPr>
          <w:rFonts w:ascii="Arial" w:hAnsi="Arial" w:cs="Arial"/>
        </w:rPr>
        <w:t xml:space="preserve"> </w:t>
      </w:r>
      <w:r w:rsidRPr="00F16DC9">
        <w:rPr>
          <w:rFonts w:ascii="Arial" w:hAnsi="Arial" w:cs="Arial"/>
          <w:iCs/>
        </w:rPr>
        <w:t>Mikroprzedsiębiorstwem</w:t>
      </w:r>
    </w:p>
    <w:p w:rsidR="00872231" w:rsidRPr="00F16DC9" w:rsidRDefault="00872231" w:rsidP="00872231">
      <w:pPr>
        <w:pStyle w:val="Bezodstpw1"/>
        <w:spacing w:line="276" w:lineRule="auto"/>
        <w:jc w:val="both"/>
        <w:rPr>
          <w:rFonts w:ascii="Arial" w:hAnsi="Arial" w:cs="Arial"/>
          <w:iCs/>
        </w:rPr>
      </w:pPr>
      <w:r w:rsidRPr="00F16DC9">
        <w:rPr>
          <w:rFonts w:ascii="Arial" w:hAnsi="Arial" w:cs="Arial"/>
          <w:iCs/>
        </w:rPr>
        <w:t xml:space="preserve">      </w:t>
      </w:r>
      <w:r w:rsidRPr="00F16DC9">
        <w:rPr>
          <w:rFonts w:ascii="Arial" w:hAnsi="Arial" w:cs="Arial"/>
          <w:b/>
          <w:bCs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6DC9">
        <w:rPr>
          <w:rFonts w:ascii="Arial" w:hAnsi="Arial" w:cs="Arial"/>
          <w:b/>
          <w:bCs/>
          <w:iCs/>
        </w:rPr>
        <w:instrText xml:space="preserve"> FORMCHECKBOX </w:instrText>
      </w:r>
      <w:r w:rsidR="005C4F1A">
        <w:rPr>
          <w:rFonts w:ascii="Arial" w:hAnsi="Arial" w:cs="Arial"/>
          <w:b/>
          <w:bCs/>
          <w:iCs/>
        </w:rPr>
      </w:r>
      <w:r w:rsidR="005C4F1A">
        <w:rPr>
          <w:rFonts w:ascii="Arial" w:hAnsi="Arial" w:cs="Arial"/>
          <w:b/>
          <w:bCs/>
          <w:iCs/>
        </w:rPr>
        <w:fldChar w:fldCharType="separate"/>
      </w:r>
      <w:r w:rsidRPr="00F16DC9">
        <w:rPr>
          <w:rFonts w:ascii="Arial" w:hAnsi="Arial" w:cs="Arial"/>
          <w:iCs/>
        </w:rPr>
        <w:fldChar w:fldCharType="end"/>
      </w:r>
      <w:r w:rsidRPr="00F16DC9">
        <w:rPr>
          <w:rFonts w:ascii="Arial" w:hAnsi="Arial" w:cs="Arial"/>
          <w:iCs/>
        </w:rPr>
        <w:t xml:space="preserve"> Małe przedsiębiorstwo</w:t>
      </w:r>
    </w:p>
    <w:p w:rsidR="00872231" w:rsidRPr="00F16DC9" w:rsidRDefault="00872231" w:rsidP="00872231">
      <w:pPr>
        <w:pStyle w:val="Bezodstpw1"/>
        <w:spacing w:line="276" w:lineRule="auto"/>
        <w:jc w:val="both"/>
        <w:rPr>
          <w:rFonts w:ascii="Arial" w:hAnsi="Arial" w:cs="Arial"/>
          <w:iCs/>
        </w:rPr>
      </w:pPr>
      <w:r w:rsidRPr="00F16DC9">
        <w:rPr>
          <w:rFonts w:ascii="Arial" w:hAnsi="Arial" w:cs="Arial"/>
          <w:iCs/>
        </w:rPr>
        <w:t xml:space="preserve">      </w:t>
      </w:r>
      <w:r w:rsidRPr="00F16DC9">
        <w:rPr>
          <w:rFonts w:ascii="Arial" w:hAnsi="Arial" w:cs="Arial"/>
          <w:b/>
          <w:bCs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6DC9">
        <w:rPr>
          <w:rFonts w:ascii="Arial" w:hAnsi="Arial" w:cs="Arial"/>
          <w:b/>
          <w:bCs/>
          <w:iCs/>
        </w:rPr>
        <w:instrText xml:space="preserve"> FORMCHECKBOX </w:instrText>
      </w:r>
      <w:r w:rsidR="005C4F1A">
        <w:rPr>
          <w:rFonts w:ascii="Arial" w:hAnsi="Arial" w:cs="Arial"/>
          <w:b/>
          <w:bCs/>
          <w:iCs/>
        </w:rPr>
      </w:r>
      <w:r w:rsidR="005C4F1A">
        <w:rPr>
          <w:rFonts w:ascii="Arial" w:hAnsi="Arial" w:cs="Arial"/>
          <w:b/>
          <w:bCs/>
          <w:iCs/>
        </w:rPr>
        <w:fldChar w:fldCharType="separate"/>
      </w:r>
      <w:r w:rsidRPr="00F16DC9">
        <w:rPr>
          <w:rFonts w:ascii="Arial" w:hAnsi="Arial" w:cs="Arial"/>
          <w:iCs/>
        </w:rPr>
        <w:fldChar w:fldCharType="end"/>
      </w:r>
      <w:r w:rsidRPr="00F16DC9">
        <w:rPr>
          <w:rFonts w:ascii="Arial" w:hAnsi="Arial" w:cs="Arial"/>
          <w:iCs/>
        </w:rPr>
        <w:t xml:space="preserve"> Średnie przedsiębiorstwa</w:t>
      </w:r>
    </w:p>
    <w:p w:rsidR="00872231" w:rsidRPr="00F16DC9" w:rsidRDefault="00872231" w:rsidP="00872231">
      <w:pPr>
        <w:pStyle w:val="Bezodstpw1"/>
        <w:spacing w:line="276" w:lineRule="auto"/>
        <w:jc w:val="both"/>
        <w:rPr>
          <w:rFonts w:ascii="Arial" w:hAnsi="Arial" w:cs="Arial"/>
          <w:iCs/>
        </w:rPr>
      </w:pPr>
      <w:r w:rsidRPr="00F16DC9">
        <w:rPr>
          <w:rFonts w:ascii="Arial" w:hAnsi="Arial" w:cs="Arial"/>
          <w:iCs/>
        </w:rPr>
        <w:t xml:space="preserve">      </w:t>
      </w:r>
      <w:r w:rsidRPr="00F16DC9">
        <w:rPr>
          <w:rFonts w:ascii="Arial" w:hAnsi="Arial" w:cs="Arial"/>
          <w:b/>
          <w:bCs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6DC9">
        <w:rPr>
          <w:rFonts w:ascii="Arial" w:hAnsi="Arial" w:cs="Arial"/>
          <w:b/>
          <w:bCs/>
          <w:iCs/>
        </w:rPr>
        <w:instrText xml:space="preserve"> FORMCHECKBOX </w:instrText>
      </w:r>
      <w:r w:rsidR="005C4F1A">
        <w:rPr>
          <w:rFonts w:ascii="Arial" w:hAnsi="Arial" w:cs="Arial"/>
          <w:b/>
          <w:bCs/>
          <w:iCs/>
        </w:rPr>
      </w:r>
      <w:r w:rsidR="005C4F1A">
        <w:rPr>
          <w:rFonts w:ascii="Arial" w:hAnsi="Arial" w:cs="Arial"/>
          <w:b/>
          <w:bCs/>
          <w:iCs/>
        </w:rPr>
        <w:fldChar w:fldCharType="separate"/>
      </w:r>
      <w:r w:rsidRPr="00F16DC9">
        <w:rPr>
          <w:rFonts w:ascii="Arial" w:hAnsi="Arial" w:cs="Arial"/>
          <w:iCs/>
        </w:rPr>
        <w:fldChar w:fldCharType="end"/>
      </w:r>
      <w:r w:rsidRPr="00F16DC9">
        <w:rPr>
          <w:rFonts w:ascii="Arial" w:hAnsi="Arial" w:cs="Arial"/>
          <w:iCs/>
        </w:rPr>
        <w:t xml:space="preserve"> Duże przedsiębiorstwo</w:t>
      </w:r>
    </w:p>
    <w:p w:rsidR="00872231" w:rsidRPr="00F16DC9" w:rsidRDefault="00872231" w:rsidP="00872231">
      <w:pPr>
        <w:pStyle w:val="Bezodstpw1"/>
        <w:spacing w:line="276" w:lineRule="auto"/>
        <w:jc w:val="both"/>
        <w:rPr>
          <w:rFonts w:ascii="Arial" w:hAnsi="Arial" w:cs="Arial"/>
          <w:iCs/>
        </w:rPr>
      </w:pPr>
      <w:r w:rsidRPr="00F16DC9">
        <w:rPr>
          <w:rFonts w:ascii="Arial" w:hAnsi="Arial" w:cs="Arial"/>
          <w:iCs/>
        </w:rPr>
        <w:t xml:space="preserve">      </w:t>
      </w:r>
      <w:r w:rsidRPr="00F16DC9">
        <w:rPr>
          <w:rFonts w:ascii="Arial" w:hAnsi="Arial" w:cs="Arial"/>
          <w:b/>
          <w:bCs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6DC9">
        <w:rPr>
          <w:rFonts w:ascii="Arial" w:hAnsi="Arial" w:cs="Arial"/>
          <w:b/>
          <w:bCs/>
          <w:iCs/>
        </w:rPr>
        <w:instrText xml:space="preserve"> FORMCHECKBOX </w:instrText>
      </w:r>
      <w:r w:rsidR="005C4F1A">
        <w:rPr>
          <w:rFonts w:ascii="Arial" w:hAnsi="Arial" w:cs="Arial"/>
          <w:b/>
          <w:bCs/>
          <w:iCs/>
        </w:rPr>
      </w:r>
      <w:r w:rsidR="005C4F1A">
        <w:rPr>
          <w:rFonts w:ascii="Arial" w:hAnsi="Arial" w:cs="Arial"/>
          <w:b/>
          <w:bCs/>
          <w:iCs/>
        </w:rPr>
        <w:fldChar w:fldCharType="separate"/>
      </w:r>
      <w:r w:rsidRPr="00F16DC9">
        <w:rPr>
          <w:rFonts w:ascii="Arial" w:hAnsi="Arial" w:cs="Arial"/>
          <w:iCs/>
        </w:rPr>
        <w:fldChar w:fldCharType="end"/>
      </w:r>
      <w:r w:rsidRPr="00F16DC9">
        <w:rPr>
          <w:rFonts w:ascii="Arial" w:hAnsi="Arial" w:cs="Arial"/>
          <w:iCs/>
        </w:rPr>
        <w:t xml:space="preserve"> Jednoosobowa działalność gospodarcza</w:t>
      </w:r>
    </w:p>
    <w:p w:rsidR="00872231" w:rsidRPr="00F16DC9" w:rsidRDefault="00872231" w:rsidP="00872231">
      <w:pPr>
        <w:pStyle w:val="Bezodstpw1"/>
        <w:spacing w:line="276" w:lineRule="auto"/>
        <w:jc w:val="both"/>
        <w:rPr>
          <w:rFonts w:ascii="Arial" w:hAnsi="Arial" w:cs="Arial"/>
          <w:iCs/>
        </w:rPr>
      </w:pPr>
      <w:r w:rsidRPr="00F16DC9">
        <w:rPr>
          <w:rFonts w:ascii="Arial" w:hAnsi="Arial" w:cs="Arial"/>
          <w:iCs/>
        </w:rPr>
        <w:t xml:space="preserve">      </w:t>
      </w:r>
      <w:r w:rsidRPr="00F16DC9">
        <w:rPr>
          <w:rFonts w:ascii="Arial" w:hAnsi="Arial" w:cs="Arial"/>
          <w:b/>
          <w:bCs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6DC9">
        <w:rPr>
          <w:rFonts w:ascii="Arial" w:hAnsi="Arial" w:cs="Arial"/>
          <w:b/>
          <w:bCs/>
          <w:iCs/>
        </w:rPr>
        <w:instrText xml:space="preserve"> FORMCHECKBOX </w:instrText>
      </w:r>
      <w:r w:rsidR="005C4F1A">
        <w:rPr>
          <w:rFonts w:ascii="Arial" w:hAnsi="Arial" w:cs="Arial"/>
          <w:b/>
          <w:bCs/>
          <w:iCs/>
        </w:rPr>
      </w:r>
      <w:r w:rsidR="005C4F1A">
        <w:rPr>
          <w:rFonts w:ascii="Arial" w:hAnsi="Arial" w:cs="Arial"/>
          <w:b/>
          <w:bCs/>
          <w:iCs/>
        </w:rPr>
        <w:fldChar w:fldCharType="separate"/>
      </w:r>
      <w:r w:rsidRPr="00F16DC9">
        <w:rPr>
          <w:rFonts w:ascii="Arial" w:hAnsi="Arial" w:cs="Arial"/>
          <w:iCs/>
        </w:rPr>
        <w:fldChar w:fldCharType="end"/>
      </w:r>
      <w:r w:rsidRPr="00F16DC9">
        <w:rPr>
          <w:rFonts w:ascii="Arial" w:hAnsi="Arial" w:cs="Arial"/>
          <w:iCs/>
        </w:rPr>
        <w:t xml:space="preserve"> Osoba fizyczna nieprowadząca działalności gospodarczej</w:t>
      </w:r>
    </w:p>
    <w:p w:rsidR="00872231" w:rsidRPr="00F16DC9" w:rsidRDefault="00872231" w:rsidP="00872231">
      <w:pPr>
        <w:pStyle w:val="Bezodstpw1"/>
        <w:spacing w:line="276" w:lineRule="auto"/>
        <w:jc w:val="both"/>
        <w:rPr>
          <w:rFonts w:ascii="Arial" w:hAnsi="Arial" w:cs="Arial"/>
          <w:iCs/>
        </w:rPr>
      </w:pPr>
      <w:r w:rsidRPr="00F16DC9">
        <w:rPr>
          <w:rFonts w:ascii="Arial" w:hAnsi="Arial" w:cs="Arial"/>
          <w:iCs/>
        </w:rPr>
        <w:t xml:space="preserve">      </w:t>
      </w:r>
      <w:r w:rsidRPr="00F16DC9">
        <w:rPr>
          <w:rFonts w:ascii="Arial" w:hAnsi="Arial" w:cs="Arial"/>
          <w:b/>
          <w:bCs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6DC9">
        <w:rPr>
          <w:rFonts w:ascii="Arial" w:hAnsi="Arial" w:cs="Arial"/>
          <w:b/>
          <w:bCs/>
          <w:iCs/>
        </w:rPr>
        <w:instrText xml:space="preserve"> FORMCHECKBOX </w:instrText>
      </w:r>
      <w:r w:rsidR="005C4F1A">
        <w:rPr>
          <w:rFonts w:ascii="Arial" w:hAnsi="Arial" w:cs="Arial"/>
          <w:b/>
          <w:bCs/>
          <w:iCs/>
        </w:rPr>
      </w:r>
      <w:r w:rsidR="005C4F1A">
        <w:rPr>
          <w:rFonts w:ascii="Arial" w:hAnsi="Arial" w:cs="Arial"/>
          <w:b/>
          <w:bCs/>
          <w:iCs/>
        </w:rPr>
        <w:fldChar w:fldCharType="separate"/>
      </w:r>
      <w:r w:rsidRPr="00F16DC9">
        <w:rPr>
          <w:rFonts w:ascii="Arial" w:hAnsi="Arial" w:cs="Arial"/>
          <w:iCs/>
        </w:rPr>
        <w:fldChar w:fldCharType="end"/>
      </w:r>
      <w:r w:rsidRPr="00F16DC9">
        <w:rPr>
          <w:rFonts w:ascii="Arial" w:hAnsi="Arial" w:cs="Arial"/>
          <w:iCs/>
        </w:rPr>
        <w:t xml:space="preserve"> Inny rodzaj</w:t>
      </w:r>
    </w:p>
    <w:p w:rsidR="00872231" w:rsidRPr="00872231" w:rsidRDefault="00872231" w:rsidP="00872231">
      <w:pPr>
        <w:pStyle w:val="Bezodstpw1"/>
        <w:spacing w:line="276" w:lineRule="auto"/>
        <w:ind w:firstLine="357"/>
        <w:rPr>
          <w:rFonts w:ascii="Arial" w:hAnsi="Arial" w:cs="Arial"/>
        </w:rPr>
      </w:pPr>
      <w:r w:rsidRPr="00F16DC9">
        <w:rPr>
          <w:rFonts w:ascii="Arial" w:hAnsi="Arial" w:cs="Arial"/>
          <w:iCs/>
        </w:rPr>
        <w:t xml:space="preserve"> (proszę o zakreślenie właściwej</w:t>
      </w:r>
      <w:r w:rsidRPr="00872231">
        <w:rPr>
          <w:rFonts w:ascii="Arial" w:hAnsi="Arial" w:cs="Arial"/>
        </w:rPr>
        <w:t xml:space="preserve"> odpowiedzi)</w:t>
      </w:r>
    </w:p>
    <w:p w:rsidR="008978E9" w:rsidRPr="008978E9" w:rsidRDefault="008978E9" w:rsidP="008978E9">
      <w:pPr>
        <w:shd w:val="clear" w:color="auto" w:fill="FFFFFF"/>
        <w:tabs>
          <w:tab w:val="left" w:pos="426"/>
        </w:tabs>
        <w:ind w:left="426"/>
        <w:contextualSpacing/>
        <w:jc w:val="both"/>
        <w:rPr>
          <w:sz w:val="22"/>
          <w:szCs w:val="22"/>
        </w:rPr>
      </w:pPr>
    </w:p>
    <w:p w:rsidR="008978E9" w:rsidRPr="00B07E5C" w:rsidRDefault="008978E9" w:rsidP="008978E9">
      <w:pPr>
        <w:suppressAutoHyphens w:val="0"/>
        <w:autoSpaceDE w:val="0"/>
        <w:autoSpaceDN w:val="0"/>
        <w:adjustRightInd w:val="0"/>
        <w:spacing w:after="120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eastAsia="pl-PL"/>
        </w:rPr>
      </w:pPr>
      <w:r w:rsidRPr="00872231">
        <w:rPr>
          <w:rFonts w:ascii="Arial" w:hAnsi="Arial" w:cs="Arial"/>
          <w:bCs/>
          <w:color w:val="000000"/>
          <w:sz w:val="20"/>
          <w:szCs w:val="20"/>
          <w:highlight w:val="lightGray"/>
          <w:lang w:eastAsia="pl-PL"/>
        </w:rPr>
        <w:t xml:space="preserve">Por. zalecenie Komisji z dnia 6 maja 2003 r. dotyczące definicji mikroprzedsiębiorstw oraz małych i średnich przedsiębiorstw (Dz.U. L 124 z 20.5.2003, s. 36). Te informacje są wymagane wyłącznie do </w:t>
      </w:r>
      <w:r w:rsidRPr="00B07E5C">
        <w:rPr>
          <w:rFonts w:ascii="Arial" w:hAnsi="Arial" w:cs="Arial"/>
          <w:bCs/>
          <w:color w:val="000000"/>
          <w:sz w:val="22"/>
          <w:szCs w:val="22"/>
          <w:highlight w:val="lightGray"/>
          <w:lang w:eastAsia="pl-PL"/>
        </w:rPr>
        <w:t>celów statystycznych.</w:t>
      </w:r>
    </w:p>
    <w:p w:rsidR="008978E9" w:rsidRPr="00B07E5C" w:rsidRDefault="008978E9" w:rsidP="008978E9">
      <w:pPr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07E5C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Mikroprzedsiębiorstwo: </w:t>
      </w:r>
      <w:r w:rsidRPr="00B07E5C">
        <w:rPr>
          <w:rFonts w:ascii="Arial" w:hAnsi="Arial" w:cs="Arial"/>
          <w:color w:val="000000"/>
          <w:sz w:val="22"/>
          <w:szCs w:val="22"/>
          <w:lang w:eastAsia="pl-PL"/>
        </w:rPr>
        <w:t xml:space="preserve">przedsiębiorstwo, które </w:t>
      </w:r>
      <w:r w:rsidRPr="00B07E5C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zatrudnia mniej niż 10 osób </w:t>
      </w:r>
      <w:r w:rsidRPr="00B07E5C">
        <w:rPr>
          <w:rFonts w:ascii="Arial" w:hAnsi="Arial" w:cs="Arial"/>
          <w:color w:val="000000"/>
          <w:sz w:val="22"/>
          <w:szCs w:val="22"/>
          <w:lang w:eastAsia="pl-PL"/>
        </w:rPr>
        <w:t xml:space="preserve">i którego roczny obrót lub roczna suma bilansowa </w:t>
      </w:r>
      <w:r w:rsidRPr="00B07E5C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nie przekracza 2 milionów EURO. </w:t>
      </w:r>
    </w:p>
    <w:p w:rsidR="008978E9" w:rsidRPr="00B07E5C" w:rsidRDefault="008978E9" w:rsidP="008978E9">
      <w:pPr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07E5C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Małe przedsiębiorstwo: </w:t>
      </w:r>
      <w:r w:rsidRPr="00B07E5C">
        <w:rPr>
          <w:rFonts w:ascii="Arial" w:hAnsi="Arial" w:cs="Arial"/>
          <w:color w:val="000000"/>
          <w:sz w:val="22"/>
          <w:szCs w:val="22"/>
          <w:lang w:eastAsia="pl-PL"/>
        </w:rPr>
        <w:t xml:space="preserve">przedsiębiorstwo, które </w:t>
      </w:r>
      <w:r w:rsidRPr="00B07E5C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zatrudnia mniej niż 50 osób </w:t>
      </w:r>
      <w:r w:rsidRPr="00B07E5C">
        <w:rPr>
          <w:rFonts w:ascii="Arial" w:hAnsi="Arial" w:cs="Arial"/>
          <w:color w:val="000000"/>
          <w:sz w:val="22"/>
          <w:szCs w:val="22"/>
          <w:lang w:eastAsia="pl-PL"/>
        </w:rPr>
        <w:t xml:space="preserve">i którego roczny obrót lub roczna suma bilansowa </w:t>
      </w:r>
      <w:r w:rsidRPr="00B07E5C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nie przekracza 10 milionów EURO. </w:t>
      </w:r>
    </w:p>
    <w:p w:rsidR="008978E9" w:rsidRPr="00B07E5C" w:rsidRDefault="008978E9" w:rsidP="008978E9">
      <w:pPr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B07E5C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Średnie przedsiębiorstwa: przedsiębiorstwa, które nie są mikroprzedsiębiorstwami ani małymi przedsiębiorstwami </w:t>
      </w:r>
      <w:r w:rsidRPr="00B07E5C">
        <w:rPr>
          <w:rFonts w:ascii="Arial" w:hAnsi="Arial" w:cs="Arial"/>
          <w:color w:val="000000"/>
          <w:sz w:val="22"/>
          <w:szCs w:val="22"/>
          <w:lang w:eastAsia="pl-PL"/>
        </w:rPr>
        <w:t xml:space="preserve">i które </w:t>
      </w:r>
      <w:r w:rsidRPr="00B07E5C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zatrudniają mniej niż 250 osób </w:t>
      </w:r>
      <w:r w:rsidRPr="00B07E5C">
        <w:rPr>
          <w:rFonts w:ascii="Arial" w:hAnsi="Arial" w:cs="Arial"/>
          <w:color w:val="000000"/>
          <w:sz w:val="22"/>
          <w:szCs w:val="22"/>
          <w:lang w:eastAsia="pl-PL"/>
        </w:rPr>
        <w:t xml:space="preserve">i których </w:t>
      </w:r>
      <w:r w:rsidRPr="00B07E5C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roczny obrót nie przekracza 50 milionów EUR </w:t>
      </w:r>
      <w:r w:rsidRPr="00B07E5C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pl-PL"/>
        </w:rPr>
        <w:t xml:space="preserve">lub </w:t>
      </w:r>
      <w:r w:rsidRPr="00B07E5C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roczna suma bilansowa nie przekracza 43 milionów EURO.</w:t>
      </w:r>
      <w:r w:rsidRPr="00B07E5C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:rsidR="008978E9" w:rsidRPr="00B07E5C" w:rsidRDefault="008978E9" w:rsidP="00AA1D33">
      <w:pPr>
        <w:numPr>
          <w:ilvl w:val="0"/>
          <w:numId w:val="6"/>
        </w:numPr>
        <w:suppressAutoHyphens w:val="0"/>
        <w:spacing w:before="240"/>
        <w:ind w:left="567" w:hanging="567"/>
        <w:jc w:val="both"/>
        <w:rPr>
          <w:rFonts w:ascii="Arial" w:hAnsi="Arial" w:cs="Arial"/>
          <w:sz w:val="22"/>
          <w:szCs w:val="22"/>
          <w:lang w:eastAsia="pl-PL"/>
        </w:rPr>
      </w:pPr>
      <w:r w:rsidRPr="00B07E5C">
        <w:rPr>
          <w:rFonts w:ascii="Arial" w:hAnsi="Arial" w:cs="Arial"/>
          <w:b/>
          <w:sz w:val="22"/>
          <w:szCs w:val="22"/>
          <w:lang w:eastAsia="pl-PL"/>
        </w:rPr>
        <w:t>OŚWIADCZAMY,</w:t>
      </w:r>
      <w:r w:rsidRPr="00B07E5C">
        <w:rPr>
          <w:rFonts w:ascii="Arial" w:hAnsi="Arial" w:cs="Arial"/>
          <w:sz w:val="22"/>
          <w:szCs w:val="22"/>
          <w:lang w:eastAsia="pl-PL"/>
        </w:rPr>
        <w:t xml:space="preserve"> że zapoznaliśmy się z postanowieniami umowy, określonymi w SWZ i</w:t>
      </w:r>
      <w:r w:rsidR="00510BA3">
        <w:rPr>
          <w:rFonts w:ascii="Arial" w:hAnsi="Arial" w:cs="Arial"/>
          <w:sz w:val="22"/>
          <w:szCs w:val="22"/>
          <w:lang w:eastAsia="pl-PL"/>
        </w:rPr>
        <w:t> </w:t>
      </w:r>
      <w:r w:rsidRPr="00B07E5C">
        <w:rPr>
          <w:rFonts w:ascii="Arial" w:hAnsi="Arial" w:cs="Arial"/>
          <w:sz w:val="22"/>
          <w:szCs w:val="22"/>
          <w:lang w:eastAsia="pl-PL"/>
        </w:rPr>
        <w:t xml:space="preserve">zobowiązujemy się, w przypadku wyboru naszej oferty, do zawarcia umowy zgodnej </w:t>
      </w:r>
      <w:r w:rsidR="00161756">
        <w:rPr>
          <w:rFonts w:ascii="Arial" w:hAnsi="Arial" w:cs="Arial"/>
          <w:sz w:val="22"/>
          <w:szCs w:val="22"/>
          <w:lang w:eastAsia="pl-PL"/>
        </w:rPr>
        <w:br/>
      </w:r>
      <w:r w:rsidRPr="00B07E5C">
        <w:rPr>
          <w:rFonts w:ascii="Arial" w:hAnsi="Arial" w:cs="Arial"/>
          <w:sz w:val="22"/>
          <w:szCs w:val="22"/>
          <w:lang w:eastAsia="pl-PL"/>
        </w:rPr>
        <w:t>z niniejszą ofertą, na warunkach określonych w SWZ, w miejscu i terminie wyznaczonym przez Zamawiającego.</w:t>
      </w:r>
    </w:p>
    <w:p w:rsidR="008978E9" w:rsidRPr="00B07E5C" w:rsidRDefault="008978E9" w:rsidP="00AA1D33">
      <w:pPr>
        <w:numPr>
          <w:ilvl w:val="0"/>
          <w:numId w:val="6"/>
        </w:numPr>
        <w:suppressAutoHyphens w:val="0"/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07E5C">
        <w:rPr>
          <w:rFonts w:ascii="Arial" w:hAnsi="Arial" w:cs="Arial"/>
          <w:b/>
          <w:sz w:val="22"/>
          <w:szCs w:val="22"/>
          <w:lang w:eastAsia="pl-PL"/>
        </w:rPr>
        <w:t>POTWIERDZAMY</w:t>
      </w:r>
      <w:r w:rsidRPr="00B07E5C">
        <w:rPr>
          <w:rFonts w:ascii="Arial" w:hAnsi="Arial" w:cs="Arial"/>
          <w:sz w:val="22"/>
          <w:szCs w:val="22"/>
        </w:rPr>
        <w:t>, iż nie uczestniczymy w jakiejkolwiek innej ofercie dotyczącej tego samego postępowania.</w:t>
      </w:r>
    </w:p>
    <w:p w:rsidR="006240F0" w:rsidRPr="00B07E5C" w:rsidRDefault="006240F0" w:rsidP="00655510">
      <w:pPr>
        <w:numPr>
          <w:ilvl w:val="0"/>
          <w:numId w:val="6"/>
        </w:numPr>
        <w:suppressAutoHyphens w:val="0"/>
        <w:spacing w:before="240"/>
        <w:jc w:val="both"/>
        <w:rPr>
          <w:rFonts w:ascii="Arial" w:hAnsi="Arial" w:cs="Arial"/>
          <w:sz w:val="22"/>
          <w:szCs w:val="22"/>
          <w:lang w:eastAsia="pl-PL"/>
        </w:rPr>
      </w:pPr>
      <w:r w:rsidRPr="00B07E5C">
        <w:rPr>
          <w:rFonts w:ascii="Arial" w:hAnsi="Arial" w:cs="Arial"/>
          <w:b/>
          <w:sz w:val="22"/>
          <w:szCs w:val="22"/>
          <w:lang w:eastAsia="pl-PL"/>
        </w:rPr>
        <w:t>OŚWIADCZAM,</w:t>
      </w:r>
      <w:r w:rsidRPr="00B07E5C">
        <w:rPr>
          <w:rFonts w:ascii="Arial" w:hAnsi="Arial" w:cs="Arial"/>
          <w:sz w:val="22"/>
          <w:szCs w:val="22"/>
          <w:lang w:eastAsia="pl-PL"/>
        </w:rPr>
        <w:t xml:space="preserve"> że wypełniłem obowiązki informacyjne przewidziane w art. 13 lub art. 14 RODO</w:t>
      </w:r>
      <w:r w:rsidRPr="00B07E5C">
        <w:rPr>
          <w:rFonts w:ascii="Arial" w:hAnsi="Arial" w:cs="Arial"/>
          <w:sz w:val="22"/>
          <w:szCs w:val="22"/>
          <w:vertAlign w:val="superscript"/>
          <w:lang w:eastAsia="pl-PL"/>
        </w:rPr>
        <w:t>1)</w:t>
      </w:r>
      <w:r w:rsidRPr="00B07E5C">
        <w:rPr>
          <w:rFonts w:ascii="Arial" w:hAnsi="Arial" w:cs="Arial"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</w:t>
      </w:r>
      <w:r w:rsidR="00161756">
        <w:rPr>
          <w:rFonts w:ascii="Arial" w:hAnsi="Arial" w:cs="Arial"/>
          <w:sz w:val="22"/>
          <w:szCs w:val="22"/>
          <w:lang w:eastAsia="pl-PL"/>
        </w:rPr>
        <w:br/>
      </w:r>
      <w:r w:rsidRPr="00B07E5C">
        <w:rPr>
          <w:rFonts w:ascii="Arial" w:hAnsi="Arial" w:cs="Arial"/>
          <w:sz w:val="22"/>
          <w:szCs w:val="22"/>
          <w:lang w:eastAsia="pl-PL"/>
        </w:rPr>
        <w:t>w niniejszym postępowaniu.*</w:t>
      </w:r>
    </w:p>
    <w:p w:rsidR="006240F0" w:rsidRPr="00B07E5C" w:rsidRDefault="006240F0" w:rsidP="006240F0">
      <w:pPr>
        <w:pStyle w:val="Tekstprzypisudolnego"/>
        <w:ind w:left="426"/>
        <w:jc w:val="both"/>
        <w:rPr>
          <w:rFonts w:ascii="Arial" w:hAnsi="Arial" w:cs="Arial"/>
          <w:sz w:val="22"/>
          <w:szCs w:val="22"/>
        </w:rPr>
      </w:pPr>
      <w:r w:rsidRPr="00B07E5C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B07E5C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240F0" w:rsidRPr="00B07E5C" w:rsidRDefault="006240F0" w:rsidP="006240F0">
      <w:pPr>
        <w:pStyle w:val="Tekstprzypisudolnego"/>
        <w:ind w:left="426"/>
        <w:jc w:val="both"/>
        <w:rPr>
          <w:rFonts w:ascii="Arial" w:hAnsi="Arial" w:cs="Arial"/>
          <w:sz w:val="22"/>
          <w:szCs w:val="22"/>
        </w:rPr>
      </w:pPr>
    </w:p>
    <w:p w:rsidR="006240F0" w:rsidRPr="00B07E5C" w:rsidRDefault="006240F0" w:rsidP="006240F0">
      <w:pPr>
        <w:pStyle w:val="NormalnyWeb"/>
        <w:spacing w:line="276" w:lineRule="auto"/>
        <w:ind w:left="568" w:hanging="142"/>
        <w:jc w:val="both"/>
        <w:rPr>
          <w:rFonts w:ascii="Arial" w:hAnsi="Arial" w:cs="Arial"/>
          <w:sz w:val="20"/>
          <w:szCs w:val="20"/>
        </w:rPr>
      </w:pPr>
      <w:r w:rsidRPr="00B07E5C">
        <w:rPr>
          <w:rFonts w:ascii="Arial" w:hAnsi="Arial" w:cs="Arial"/>
          <w:color w:val="000000"/>
          <w:sz w:val="22"/>
          <w:szCs w:val="22"/>
        </w:rPr>
        <w:t xml:space="preserve">* </w:t>
      </w:r>
      <w:r w:rsidRPr="00B07E5C">
        <w:rPr>
          <w:rFonts w:ascii="Arial" w:hAnsi="Arial" w:cs="Arial"/>
          <w:color w:val="000000"/>
          <w:sz w:val="20"/>
          <w:szCs w:val="20"/>
        </w:rPr>
        <w:t xml:space="preserve">W przypadku gdy wykonawca </w:t>
      </w:r>
      <w:r w:rsidRPr="00B07E5C">
        <w:rPr>
          <w:rFonts w:ascii="Arial" w:hAnsi="Arial" w:cs="Arial"/>
          <w:sz w:val="20"/>
          <w:szCs w:val="20"/>
        </w:rPr>
        <w:t xml:space="preserve">nie przekazuje danych osobowych innych niż bezpośrednio jego dotyczących lub zachodzi wyłączenie stosowania obowiązku informacyjnego, stosownie do art. </w:t>
      </w:r>
      <w:r w:rsidRPr="00B07E5C">
        <w:rPr>
          <w:rFonts w:ascii="Arial" w:hAnsi="Arial" w:cs="Arial"/>
          <w:sz w:val="20"/>
          <w:szCs w:val="20"/>
        </w:rPr>
        <w:lastRenderedPageBreak/>
        <w:t>13 ust. 4 lub art. 14 ust. 5 RODO treści oświadczenia wykonawca nie składa (usunięcie treści oświadczenia np. przez jego wykreślenie).</w:t>
      </w:r>
    </w:p>
    <w:p w:rsidR="008978E9" w:rsidRPr="00B07E5C" w:rsidRDefault="008978E9" w:rsidP="00655510">
      <w:pPr>
        <w:numPr>
          <w:ilvl w:val="0"/>
          <w:numId w:val="6"/>
        </w:numPr>
        <w:suppressAutoHyphens w:val="0"/>
        <w:spacing w:before="24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B07E5C">
        <w:rPr>
          <w:rFonts w:ascii="Arial" w:hAnsi="Arial" w:cs="Arial"/>
          <w:b/>
          <w:sz w:val="22"/>
          <w:szCs w:val="22"/>
          <w:lang w:eastAsia="pl-PL"/>
        </w:rPr>
        <w:t>ZASTRZEŻENIE OFERENTA</w:t>
      </w:r>
      <w:r w:rsidR="007E2976" w:rsidRPr="00B07E5C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7E2976" w:rsidRPr="00B07E5C">
        <w:rPr>
          <w:rFonts w:ascii="Arial" w:hAnsi="Arial" w:cs="Arial"/>
          <w:bCs/>
          <w:sz w:val="22"/>
          <w:szCs w:val="22"/>
          <w:lang w:eastAsia="pl-PL"/>
        </w:rPr>
        <w:t>(Wykonawca wypełnia, jeżeli go dotyczy)</w:t>
      </w:r>
    </w:p>
    <w:p w:rsidR="00F16DC9" w:rsidRPr="00B07E5C" w:rsidRDefault="00F16DC9" w:rsidP="00F16DC9">
      <w:pPr>
        <w:suppressAutoHyphens w:val="0"/>
        <w:spacing w:before="240"/>
        <w:ind w:left="420"/>
        <w:jc w:val="both"/>
        <w:rPr>
          <w:rFonts w:ascii="Arial" w:hAnsi="Arial" w:cs="Arial"/>
          <w:sz w:val="22"/>
          <w:szCs w:val="22"/>
          <w:lang w:eastAsia="pl-PL"/>
        </w:rPr>
      </w:pPr>
      <w:r w:rsidRPr="00B07E5C">
        <w:rPr>
          <w:rFonts w:ascii="Arial" w:hAnsi="Arial" w:cs="Arial"/>
          <w:sz w:val="22"/>
          <w:szCs w:val="22"/>
          <w:lang w:eastAsia="pl-PL"/>
        </w:rPr>
        <w:t xml:space="preserve">Oświadczam/y, że informacje </w:t>
      </w:r>
      <w:r w:rsidRPr="00B07E5C">
        <w:rPr>
          <w:rFonts w:ascii="Arial" w:hAnsi="Arial" w:cs="Arial"/>
          <w:sz w:val="22"/>
          <w:szCs w:val="22"/>
          <w:shd w:val="clear" w:color="auto" w:fill="D9D9D9"/>
          <w:lang w:eastAsia="pl-PL"/>
        </w:rPr>
        <w:t xml:space="preserve">          </w:t>
      </w:r>
      <w:r w:rsidRPr="00B07E5C">
        <w:rPr>
          <w:rFonts w:ascii="Arial" w:hAnsi="Arial" w:cs="Arial"/>
          <w:sz w:val="22"/>
          <w:szCs w:val="22"/>
          <w:lang w:eastAsia="pl-PL"/>
        </w:rPr>
        <w:t xml:space="preserve"> (wymienić czego dotyczy) zawarte w następujących dokumentach/plikach:  </w:t>
      </w:r>
      <w:r w:rsidRPr="00B07E5C">
        <w:rPr>
          <w:rFonts w:ascii="Arial" w:hAnsi="Arial" w:cs="Arial"/>
          <w:sz w:val="22"/>
          <w:szCs w:val="22"/>
          <w:shd w:val="clear" w:color="auto" w:fill="D9D9D9"/>
          <w:lang w:eastAsia="pl-PL"/>
        </w:rPr>
        <w:t xml:space="preserve">         </w:t>
      </w:r>
      <w:r w:rsidRPr="00B07E5C">
        <w:rPr>
          <w:rFonts w:ascii="Arial" w:hAnsi="Arial" w:cs="Arial"/>
          <w:sz w:val="22"/>
          <w:szCs w:val="22"/>
          <w:lang w:eastAsia="pl-PL"/>
        </w:rPr>
        <w:t xml:space="preserve"> (należy podać nazwę dokumentu/pliku) stanowią tajemnicę przedsiębiorstwa zgodnie z definicją zawartą w treści art. 11 ust. 4 ustawy z 16 kwietnia 1993 r. o zwalczaniu nieuczciwej konkurencji i nie mogą być udostępniane innym uczestnikom postępowania.</w:t>
      </w:r>
    </w:p>
    <w:p w:rsidR="00F16DC9" w:rsidRPr="00B07E5C" w:rsidRDefault="00F16DC9" w:rsidP="00F16DC9">
      <w:pPr>
        <w:suppressAutoHyphens w:val="0"/>
        <w:spacing w:before="240"/>
        <w:ind w:left="420"/>
        <w:jc w:val="both"/>
        <w:rPr>
          <w:rFonts w:ascii="Arial" w:hAnsi="Arial" w:cs="Arial"/>
          <w:sz w:val="22"/>
          <w:szCs w:val="22"/>
          <w:lang w:eastAsia="pl-PL"/>
        </w:rPr>
      </w:pPr>
      <w:r w:rsidRPr="00B07E5C">
        <w:rPr>
          <w:rFonts w:ascii="Arial" w:hAnsi="Arial" w:cs="Arial"/>
          <w:sz w:val="22"/>
          <w:szCs w:val="22"/>
          <w:lang w:eastAsia="pl-PL"/>
        </w:rPr>
        <w:t>UZASADNIENIE:</w:t>
      </w:r>
    </w:p>
    <w:p w:rsidR="00F16DC9" w:rsidRPr="00B07E5C" w:rsidRDefault="00F16DC9" w:rsidP="00F16DC9">
      <w:pPr>
        <w:suppressAutoHyphens w:val="0"/>
        <w:spacing w:before="240"/>
        <w:ind w:left="420"/>
        <w:jc w:val="both"/>
        <w:rPr>
          <w:rFonts w:ascii="Arial" w:hAnsi="Arial" w:cs="Arial"/>
          <w:sz w:val="22"/>
          <w:szCs w:val="22"/>
          <w:lang w:eastAsia="pl-PL"/>
        </w:rPr>
      </w:pPr>
      <w:r w:rsidRPr="00B07E5C">
        <w:rPr>
          <w:rFonts w:ascii="Arial" w:hAnsi="Arial" w:cs="Arial"/>
          <w:sz w:val="22"/>
          <w:szCs w:val="22"/>
          <w:lang w:eastAsia="pl-PL"/>
        </w:rPr>
        <w:t>Jednocześnie wykazujemy, iż zastrzeżone informacje stanowią tajemnicę przedsiębiorstwa</w:t>
      </w:r>
      <w:r w:rsidR="00161756">
        <w:rPr>
          <w:rFonts w:ascii="Arial" w:hAnsi="Arial" w:cs="Arial"/>
          <w:sz w:val="22"/>
          <w:szCs w:val="22"/>
          <w:lang w:eastAsia="pl-PL"/>
        </w:rPr>
        <w:t> </w:t>
      </w:r>
      <w:r w:rsidRPr="00B07E5C">
        <w:rPr>
          <w:rFonts w:ascii="Arial" w:hAnsi="Arial" w:cs="Arial"/>
          <w:sz w:val="22"/>
          <w:szCs w:val="22"/>
          <w:lang w:eastAsia="pl-PL"/>
        </w:rPr>
        <w:t>ponieważ:</w:t>
      </w:r>
      <w:r w:rsidRPr="00B07E5C">
        <w:rPr>
          <w:rFonts w:ascii="Arial" w:hAnsi="Arial" w:cs="Arial"/>
          <w:sz w:val="22"/>
          <w:szCs w:val="22"/>
          <w:shd w:val="clear" w:color="auto" w:fill="D9D9D9"/>
          <w:lang w:eastAsia="pl-PL"/>
        </w:rPr>
        <w:t xml:space="preserve">  …………………………………………………………………………………………………….                        </w:t>
      </w:r>
      <w:r w:rsidRPr="00B07E5C">
        <w:rPr>
          <w:rFonts w:ascii="Arial" w:hAnsi="Arial" w:cs="Arial"/>
          <w:sz w:val="22"/>
          <w:szCs w:val="22"/>
          <w:lang w:eastAsia="pl-PL"/>
        </w:rPr>
        <w:t xml:space="preserve">                                                                 </w:t>
      </w:r>
    </w:p>
    <w:p w:rsidR="00F16DC9" w:rsidRPr="00B07E5C" w:rsidRDefault="00F16DC9" w:rsidP="007E2976">
      <w:pPr>
        <w:suppressAutoHyphens w:val="0"/>
        <w:spacing w:before="240"/>
        <w:ind w:left="420"/>
        <w:jc w:val="both"/>
        <w:rPr>
          <w:rFonts w:ascii="Arial" w:hAnsi="Arial" w:cs="Arial"/>
          <w:sz w:val="22"/>
          <w:szCs w:val="22"/>
          <w:lang w:eastAsia="pl-PL"/>
        </w:rPr>
      </w:pPr>
      <w:r w:rsidRPr="00B07E5C">
        <w:rPr>
          <w:rFonts w:ascii="Arial" w:hAnsi="Arial" w:cs="Arial"/>
          <w:sz w:val="22"/>
          <w:szCs w:val="22"/>
          <w:lang w:eastAsia="pl-PL"/>
        </w:rPr>
        <w:t xml:space="preserve">Wykonawca informację, iż zastrzeżone informacje stanowią tajemnicę przedsiębiorstwa, wykazuje powyżej.                     </w:t>
      </w:r>
    </w:p>
    <w:p w:rsidR="008978E9" w:rsidRPr="00B07E5C" w:rsidRDefault="008978E9" w:rsidP="00655510">
      <w:pPr>
        <w:numPr>
          <w:ilvl w:val="0"/>
          <w:numId w:val="6"/>
        </w:numPr>
        <w:suppressAutoHyphens w:val="0"/>
        <w:spacing w:before="240"/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B07E5C">
        <w:rPr>
          <w:rFonts w:ascii="Arial" w:hAnsi="Arial" w:cs="Arial"/>
          <w:b/>
          <w:sz w:val="22"/>
          <w:szCs w:val="22"/>
          <w:lang w:eastAsia="pl-PL"/>
        </w:rPr>
        <w:t>WRAZ Z OFERTĄ</w:t>
      </w:r>
      <w:r w:rsidRPr="00B07E5C">
        <w:rPr>
          <w:rFonts w:ascii="Arial" w:hAnsi="Arial" w:cs="Arial"/>
          <w:sz w:val="22"/>
          <w:szCs w:val="22"/>
          <w:lang w:eastAsia="pl-PL"/>
        </w:rPr>
        <w:t xml:space="preserve"> składamy </w:t>
      </w:r>
      <w:r w:rsidR="00F16DC9" w:rsidRPr="00B07E5C">
        <w:rPr>
          <w:rFonts w:ascii="Arial" w:hAnsi="Arial" w:cs="Arial"/>
          <w:sz w:val="22"/>
          <w:szCs w:val="22"/>
          <w:lang w:eastAsia="pl-PL"/>
        </w:rPr>
        <w:t>dokumenty wymagane SWZ</w:t>
      </w:r>
      <w:r w:rsidR="006B7B12">
        <w:rPr>
          <w:rFonts w:ascii="Arial" w:hAnsi="Arial" w:cs="Arial"/>
          <w:sz w:val="22"/>
          <w:szCs w:val="22"/>
          <w:lang w:eastAsia="pl-PL"/>
        </w:rPr>
        <w:t>.</w:t>
      </w:r>
      <w:r w:rsidRPr="00B07E5C">
        <w:rPr>
          <w:rFonts w:ascii="Arial" w:hAnsi="Arial" w:cs="Arial"/>
          <w:bCs/>
          <w:sz w:val="22"/>
          <w:szCs w:val="22"/>
          <w:lang w:val="de-DE"/>
        </w:rPr>
        <w:tab/>
      </w:r>
    </w:p>
    <w:p w:rsidR="008978E9" w:rsidRPr="00B07E5C" w:rsidRDefault="008978E9" w:rsidP="00655510">
      <w:pPr>
        <w:numPr>
          <w:ilvl w:val="0"/>
          <w:numId w:val="6"/>
        </w:numPr>
        <w:suppressAutoHyphens w:val="0"/>
        <w:spacing w:before="240"/>
        <w:jc w:val="both"/>
        <w:rPr>
          <w:rFonts w:ascii="Arial" w:hAnsi="Arial" w:cs="Arial"/>
          <w:sz w:val="22"/>
          <w:szCs w:val="22"/>
          <w:lang w:eastAsia="pl-PL"/>
        </w:rPr>
      </w:pPr>
      <w:r w:rsidRPr="00B07E5C">
        <w:rPr>
          <w:rFonts w:ascii="Arial" w:hAnsi="Arial" w:cs="Arial"/>
          <w:b/>
          <w:sz w:val="22"/>
          <w:szCs w:val="22"/>
          <w:lang w:eastAsia="pl-PL"/>
        </w:rPr>
        <w:t xml:space="preserve">POD GROŹBĄ </w:t>
      </w:r>
      <w:r w:rsidRPr="00B07E5C">
        <w:rPr>
          <w:rFonts w:ascii="Arial" w:hAnsi="Arial" w:cs="Arial"/>
          <w:sz w:val="22"/>
          <w:szCs w:val="22"/>
          <w:lang w:eastAsia="pl-PL"/>
        </w:rPr>
        <w:t>odpowiedzialności karnej oświadczam, że załączone do oferty dokumenty opisują stan faktyczny i prawny aktualny na dzień otwarcia ofert (art.</w:t>
      </w:r>
      <w:r w:rsidR="006B7B12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B07E5C">
        <w:rPr>
          <w:rFonts w:ascii="Arial" w:hAnsi="Arial" w:cs="Arial"/>
          <w:sz w:val="22"/>
          <w:szCs w:val="22"/>
          <w:lang w:eastAsia="pl-PL"/>
        </w:rPr>
        <w:t>297 k.k.).</w:t>
      </w:r>
    </w:p>
    <w:p w:rsidR="00F175B5" w:rsidRPr="00B07E5C" w:rsidRDefault="00161756" w:rsidP="00553A51">
      <w:pPr>
        <w:suppressAutoHyphens w:val="0"/>
        <w:spacing w:before="240"/>
        <w:ind w:left="567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br/>
      </w:r>
      <w:r w:rsidR="0034620C" w:rsidRPr="0034620C">
        <w:rPr>
          <w:rFonts w:ascii="Arial" w:hAnsi="Arial" w:cs="Arial"/>
          <w:b/>
          <w:bCs/>
          <w:sz w:val="22"/>
          <w:szCs w:val="22"/>
          <w:lang w:eastAsia="pl-PL"/>
        </w:rPr>
        <w:t xml:space="preserve">Formularz oferty musi być opatrzony przez osobę lub osoby uprawnione do reprezentowania Wykonawcy </w:t>
      </w:r>
      <w:r w:rsidR="0034620C" w:rsidRPr="00777C11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kwalifikowanym podpisem elektronicznym</w:t>
      </w:r>
      <w:r w:rsidR="008D48BB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.</w:t>
      </w:r>
    </w:p>
    <w:p w:rsidR="00F175B5" w:rsidRPr="00B07E5C" w:rsidRDefault="00F175B5" w:rsidP="008978E9">
      <w:pPr>
        <w:ind w:left="2836" w:firstLine="709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E51069" w:rsidRPr="00510BA3" w:rsidRDefault="00F175B5" w:rsidP="000A5093">
      <w:pPr>
        <w:pStyle w:val="Akapitzlist"/>
        <w:numPr>
          <w:ilvl w:val="0"/>
          <w:numId w:val="25"/>
        </w:numPr>
        <w:tabs>
          <w:tab w:val="clear" w:pos="360"/>
          <w:tab w:val="num" w:pos="-284"/>
        </w:tabs>
        <w:suppressAutoHyphens w:val="0"/>
        <w:spacing w:before="120" w:line="276" w:lineRule="auto"/>
        <w:ind w:left="-284" w:right="-142" w:hanging="221"/>
        <w:contextualSpacing/>
        <w:jc w:val="both"/>
        <w:rPr>
          <w:b/>
          <w:i/>
          <w:sz w:val="20"/>
          <w:szCs w:val="20"/>
          <w:u w:val="single"/>
          <w:lang w:eastAsia="pl-PL"/>
        </w:rPr>
      </w:pPr>
      <w:r w:rsidRPr="00510BA3">
        <w:rPr>
          <w:rFonts w:ascii="Arial" w:hAnsi="Arial" w:cs="Arial"/>
          <w:iCs/>
          <w:sz w:val="20"/>
          <w:szCs w:val="20"/>
        </w:rPr>
        <w:t>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usług)</w:t>
      </w:r>
    </w:p>
    <w:sectPr w:rsidR="00E51069" w:rsidRPr="00510BA3" w:rsidSect="00B304FC">
      <w:headerReference w:type="default" r:id="rId8"/>
      <w:footerReference w:type="default" r:id="rId9"/>
      <w:footnotePr>
        <w:pos w:val="beneathText"/>
      </w:footnotePr>
      <w:pgSz w:w="11905" w:h="16837"/>
      <w:pgMar w:top="960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290E" w:rsidRDefault="0071290E">
      <w:r>
        <w:separator/>
      </w:r>
    </w:p>
  </w:endnote>
  <w:endnote w:type="continuationSeparator" w:id="0">
    <w:p w:rsidR="0071290E" w:rsidRDefault="0071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2338" w:rsidRDefault="00562338">
    <w:pPr>
      <w:pStyle w:val="Stopka"/>
      <w:jc w:val="center"/>
      <w:rPr>
        <w:i/>
        <w:sz w:val="18"/>
        <w:szCs w:val="18"/>
      </w:rPr>
    </w:pPr>
  </w:p>
  <w:p w:rsidR="00562338" w:rsidRDefault="007F6345">
    <w:pPr>
      <w:pStyle w:val="Stopka"/>
      <w:tabs>
        <w:tab w:val="center" w:pos="4896"/>
        <w:tab w:val="right" w:pos="9432"/>
      </w:tabs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6388735</wp:posOffset>
              </wp:positionH>
              <wp:positionV relativeFrom="paragraph">
                <wp:posOffset>635</wp:posOffset>
              </wp:positionV>
              <wp:extent cx="269240" cy="171450"/>
              <wp:effectExtent l="0" t="635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240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2338" w:rsidRDefault="00562338">
                          <w:pPr>
                            <w:pStyle w:val="Stopka"/>
                            <w:tabs>
                              <w:tab w:val="center" w:pos="4896"/>
                              <w:tab w:val="right" w:pos="9432"/>
                            </w:tabs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11568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03.05pt;margin-top:.05pt;width:21.2pt;height:13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" stroked="f">
              <v:textbox inset="0,0,0,0">
                <w:txbxContent>
                  <w:p w:rsidR="00562338" w:rsidRDefault="00562338">
                    <w:pPr>
                      <w:pStyle w:val="Stopka"/>
                      <w:tabs>
                        <w:tab w:val="center" w:pos="4896"/>
                        <w:tab w:val="right" w:pos="9432"/>
                      </w:tabs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\*Arabic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11568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290E" w:rsidRDefault="0071290E">
      <w:r>
        <w:separator/>
      </w:r>
    </w:p>
  </w:footnote>
  <w:footnote w:type="continuationSeparator" w:id="0">
    <w:p w:rsidR="0071290E" w:rsidRDefault="00712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40D3" w:rsidRDefault="005440D3">
    <w:pPr>
      <w:pStyle w:val="Nagwek"/>
    </w:pPr>
  </w:p>
  <w:p w:rsidR="005440D3" w:rsidRDefault="005440D3">
    <w:pPr>
      <w:pStyle w:val="Nagwek"/>
    </w:pPr>
  </w:p>
  <w:p w:rsidR="005440D3" w:rsidRDefault="005440D3" w:rsidP="005440D3">
    <w:pPr>
      <w:pStyle w:val="Nagwek"/>
      <w:pBdr>
        <w:bottom w:val="single" w:sz="4" w:space="1" w:color="auto"/>
      </w:pBdr>
    </w:pPr>
  </w:p>
  <w:p w:rsidR="00B304FC" w:rsidRDefault="00B304FC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5" w15:restartNumberingAfterBreak="0">
    <w:nsid w:val="00000006"/>
    <w:multiLevelType w:val="multilevel"/>
    <w:tmpl w:val="164A584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)"/>
      <w:lvlJc w:val="left"/>
      <w:pPr>
        <w:tabs>
          <w:tab w:val="num" w:pos="705"/>
        </w:tabs>
        <w:ind w:left="705" w:hanging="70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lowerLetter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5"/>
    <w:multiLevelType w:val="singleLevel"/>
    <w:tmpl w:val="00000015"/>
    <w:lvl w:ilvl="0">
      <w:start w:val="1"/>
      <w:numFmt w:val="bullet"/>
      <w:lvlText w:val="-"/>
      <w:lvlJc w:val="left"/>
      <w:pPr>
        <w:ind w:left="720" w:hanging="360"/>
      </w:pPr>
      <w:rPr>
        <w:rFonts w:ascii="StarSymbol" w:hAnsi="StarSymbol" w:cs="Wingdings"/>
      </w:rPr>
    </w:lvl>
  </w:abstractNum>
  <w:abstractNum w:abstractNumId="14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15" w15:restartNumberingAfterBreak="0">
    <w:nsid w:val="00000018"/>
    <w:multiLevelType w:val="singleLevel"/>
    <w:tmpl w:val="AAB2242A"/>
    <w:name w:val="WW8Num24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6" w15:restartNumberingAfterBreak="0">
    <w:nsid w:val="0000001A"/>
    <w:multiLevelType w:val="singleLevel"/>
    <w:tmpl w:val="0000001A"/>
    <w:name w:val="WW8Num2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C"/>
    <w:multiLevelType w:val="singleLevel"/>
    <w:tmpl w:val="0000001C"/>
    <w:name w:val="WW8Num28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OpenSymbol" w:hAnsi="OpenSymbol" w:cs="StarSymbol"/>
      </w:rPr>
    </w:lvl>
  </w:abstractNum>
  <w:abstractNum w:abstractNumId="18" w15:restartNumberingAfterBreak="0">
    <w:nsid w:val="00000024"/>
    <w:multiLevelType w:val="multilevel"/>
    <w:tmpl w:val="73D2AFC0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3225"/>
        </w:tabs>
        <w:ind w:left="3225" w:hanging="70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lowerLetter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17A4E3D"/>
    <w:multiLevelType w:val="hybridMultilevel"/>
    <w:tmpl w:val="621E97FE"/>
    <w:name w:val="WW8Num72"/>
    <w:lvl w:ilvl="0" w:tplc="EC6C6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4195127"/>
    <w:multiLevelType w:val="hybridMultilevel"/>
    <w:tmpl w:val="2C44AF96"/>
    <w:lvl w:ilvl="0" w:tplc="865C11B8">
      <w:start w:val="1"/>
      <w:numFmt w:val="decimal"/>
      <w:lvlText w:val="%1)"/>
      <w:lvlJc w:val="left"/>
      <w:pPr>
        <w:ind w:left="5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1" w15:restartNumberingAfterBreak="0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0ED8281B"/>
    <w:multiLevelType w:val="hybridMultilevel"/>
    <w:tmpl w:val="C884114E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F4A29A8"/>
    <w:multiLevelType w:val="hybridMultilevel"/>
    <w:tmpl w:val="82569D9E"/>
    <w:lvl w:ilvl="0" w:tplc="AC18838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2697941"/>
    <w:multiLevelType w:val="hybridMultilevel"/>
    <w:tmpl w:val="185AB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F03E74"/>
    <w:multiLevelType w:val="hybridMultilevel"/>
    <w:tmpl w:val="C0A40974"/>
    <w:lvl w:ilvl="0" w:tplc="E0F6C9D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6" w15:restartNumberingAfterBreak="0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1B345715"/>
    <w:multiLevelType w:val="hybridMultilevel"/>
    <w:tmpl w:val="956CDF8C"/>
    <w:lvl w:ilvl="0" w:tplc="D75A403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30" w15:restartNumberingAfterBreak="0">
    <w:nsid w:val="1FCD240D"/>
    <w:multiLevelType w:val="hybridMultilevel"/>
    <w:tmpl w:val="9CA4C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226B86"/>
    <w:multiLevelType w:val="hybridMultilevel"/>
    <w:tmpl w:val="C8726FE8"/>
    <w:lvl w:ilvl="0" w:tplc="E0F6C9D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2" w15:restartNumberingAfterBreak="0">
    <w:nsid w:val="36872706"/>
    <w:multiLevelType w:val="hybridMultilevel"/>
    <w:tmpl w:val="DB223718"/>
    <w:lvl w:ilvl="0" w:tplc="9BB62F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E3A3E31"/>
    <w:multiLevelType w:val="multilevel"/>
    <w:tmpl w:val="761A5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A2B7CC3"/>
    <w:multiLevelType w:val="hybridMultilevel"/>
    <w:tmpl w:val="17A2F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F371D"/>
    <w:multiLevelType w:val="hybridMultilevel"/>
    <w:tmpl w:val="FE80355E"/>
    <w:name w:val="WW8Num32"/>
    <w:lvl w:ilvl="0" w:tplc="EE9C6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AF10C3"/>
    <w:multiLevelType w:val="hybridMultilevel"/>
    <w:tmpl w:val="B638278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1" w15:restartNumberingAfterBreak="0">
    <w:nsid w:val="7CDD0FAC"/>
    <w:multiLevelType w:val="hybridMultilevel"/>
    <w:tmpl w:val="F58CB4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46768466">
    <w:abstractNumId w:val="0"/>
  </w:num>
  <w:num w:numId="2" w16cid:durableId="340668459">
    <w:abstractNumId w:val="21"/>
  </w:num>
  <w:num w:numId="3" w16cid:durableId="266355639">
    <w:abstractNumId w:val="35"/>
  </w:num>
  <w:num w:numId="4" w16cid:durableId="315107301">
    <w:abstractNumId w:val="27"/>
  </w:num>
  <w:num w:numId="5" w16cid:durableId="625548443">
    <w:abstractNumId w:val="32"/>
  </w:num>
  <w:num w:numId="6" w16cid:durableId="726416850">
    <w:abstractNumId w:val="31"/>
  </w:num>
  <w:num w:numId="7" w16cid:durableId="1337421604">
    <w:abstractNumId w:val="24"/>
  </w:num>
  <w:num w:numId="8" w16cid:durableId="330986716">
    <w:abstractNumId w:val="28"/>
  </w:num>
  <w:num w:numId="9" w16cid:durableId="1622611420">
    <w:abstractNumId w:val="37"/>
  </w:num>
  <w:num w:numId="10" w16cid:durableId="1623681982">
    <w:abstractNumId w:val="36"/>
  </w:num>
  <w:num w:numId="11" w16cid:durableId="557865241">
    <w:abstractNumId w:val="13"/>
  </w:num>
  <w:num w:numId="12" w16cid:durableId="1831098702">
    <w:abstractNumId w:val="17"/>
  </w:num>
  <w:num w:numId="13" w16cid:durableId="1123042086">
    <w:abstractNumId w:val="30"/>
  </w:num>
  <w:num w:numId="14" w16cid:durableId="1221752116">
    <w:abstractNumId w:val="30"/>
  </w:num>
  <w:num w:numId="15" w16cid:durableId="168952406">
    <w:abstractNumId w:val="19"/>
  </w:num>
  <w:num w:numId="16" w16cid:durableId="1358770130">
    <w:abstractNumId w:val="25"/>
  </w:num>
  <w:num w:numId="17" w16cid:durableId="988824616">
    <w:abstractNumId w:val="39"/>
  </w:num>
  <w:num w:numId="18" w16cid:durableId="2108229152">
    <w:abstractNumId w:val="23"/>
  </w:num>
  <w:num w:numId="19" w16cid:durableId="966159963">
    <w:abstractNumId w:val="41"/>
  </w:num>
  <w:num w:numId="20" w16cid:durableId="1885748815">
    <w:abstractNumId w:val="33"/>
  </w:num>
  <w:num w:numId="21" w16cid:durableId="474613457">
    <w:abstractNumId w:val="22"/>
  </w:num>
  <w:num w:numId="22" w16cid:durableId="493305372">
    <w:abstractNumId w:val="29"/>
  </w:num>
  <w:num w:numId="23" w16cid:durableId="1943999043">
    <w:abstractNumId w:val="40"/>
  </w:num>
  <w:num w:numId="24" w16cid:durableId="1040015551">
    <w:abstractNumId w:val="20"/>
  </w:num>
  <w:num w:numId="25" w16cid:durableId="947735066">
    <w:abstractNumId w:val="26"/>
  </w:num>
  <w:num w:numId="26" w16cid:durableId="494300534">
    <w:abstractNumId w:val="34"/>
  </w:num>
  <w:num w:numId="27" w16cid:durableId="489829514">
    <w:abstractNumId w:val="34"/>
    <w:lvlOverride w:ilvl="0">
      <w:startOverride w:val="7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B6"/>
    <w:rsid w:val="000013A0"/>
    <w:rsid w:val="0000324E"/>
    <w:rsid w:val="0000362C"/>
    <w:rsid w:val="00006F11"/>
    <w:rsid w:val="00006FEA"/>
    <w:rsid w:val="000073FF"/>
    <w:rsid w:val="00011ACE"/>
    <w:rsid w:val="00012B38"/>
    <w:rsid w:val="00012B40"/>
    <w:rsid w:val="000169B4"/>
    <w:rsid w:val="00017ACB"/>
    <w:rsid w:val="00020791"/>
    <w:rsid w:val="00022332"/>
    <w:rsid w:val="00022540"/>
    <w:rsid w:val="00023602"/>
    <w:rsid w:val="000256EB"/>
    <w:rsid w:val="0002657B"/>
    <w:rsid w:val="00027F84"/>
    <w:rsid w:val="000303B6"/>
    <w:rsid w:val="0003087C"/>
    <w:rsid w:val="0003117C"/>
    <w:rsid w:val="000315D9"/>
    <w:rsid w:val="00032DB8"/>
    <w:rsid w:val="00036861"/>
    <w:rsid w:val="0004292C"/>
    <w:rsid w:val="00043258"/>
    <w:rsid w:val="00044F35"/>
    <w:rsid w:val="00046435"/>
    <w:rsid w:val="00047C2C"/>
    <w:rsid w:val="0005253F"/>
    <w:rsid w:val="00053259"/>
    <w:rsid w:val="000537C1"/>
    <w:rsid w:val="0005453B"/>
    <w:rsid w:val="00054DEB"/>
    <w:rsid w:val="00057E46"/>
    <w:rsid w:val="000647A0"/>
    <w:rsid w:val="00064962"/>
    <w:rsid w:val="00065083"/>
    <w:rsid w:val="000653CA"/>
    <w:rsid w:val="00066CAE"/>
    <w:rsid w:val="0006700D"/>
    <w:rsid w:val="00067F21"/>
    <w:rsid w:val="0007457D"/>
    <w:rsid w:val="000746E8"/>
    <w:rsid w:val="000751DD"/>
    <w:rsid w:val="00076EAC"/>
    <w:rsid w:val="00080B53"/>
    <w:rsid w:val="00083F0E"/>
    <w:rsid w:val="0008463E"/>
    <w:rsid w:val="00084B05"/>
    <w:rsid w:val="00085030"/>
    <w:rsid w:val="00086262"/>
    <w:rsid w:val="00086699"/>
    <w:rsid w:val="0009070D"/>
    <w:rsid w:val="00090A6E"/>
    <w:rsid w:val="00094B25"/>
    <w:rsid w:val="00095034"/>
    <w:rsid w:val="00095BAA"/>
    <w:rsid w:val="00097146"/>
    <w:rsid w:val="000A4538"/>
    <w:rsid w:val="000A5093"/>
    <w:rsid w:val="000A576F"/>
    <w:rsid w:val="000B1037"/>
    <w:rsid w:val="000B4CCE"/>
    <w:rsid w:val="000B5540"/>
    <w:rsid w:val="000B6579"/>
    <w:rsid w:val="000B6BAB"/>
    <w:rsid w:val="000B6F55"/>
    <w:rsid w:val="000B745E"/>
    <w:rsid w:val="000B7AB8"/>
    <w:rsid w:val="000C212C"/>
    <w:rsid w:val="000C2D6A"/>
    <w:rsid w:val="000C4F84"/>
    <w:rsid w:val="000C503A"/>
    <w:rsid w:val="000C5643"/>
    <w:rsid w:val="000C57FE"/>
    <w:rsid w:val="000D14EC"/>
    <w:rsid w:val="000D3FEE"/>
    <w:rsid w:val="000D5C57"/>
    <w:rsid w:val="000D5F70"/>
    <w:rsid w:val="000D6E6B"/>
    <w:rsid w:val="000E2162"/>
    <w:rsid w:val="000E3351"/>
    <w:rsid w:val="000E66A7"/>
    <w:rsid w:val="000E679A"/>
    <w:rsid w:val="000E7E61"/>
    <w:rsid w:val="000F2CC5"/>
    <w:rsid w:val="000F32E0"/>
    <w:rsid w:val="000F42E7"/>
    <w:rsid w:val="00104EB7"/>
    <w:rsid w:val="00105633"/>
    <w:rsid w:val="001067E1"/>
    <w:rsid w:val="00106CD0"/>
    <w:rsid w:val="00115007"/>
    <w:rsid w:val="00115B67"/>
    <w:rsid w:val="00115EF8"/>
    <w:rsid w:val="0011662A"/>
    <w:rsid w:val="001174F5"/>
    <w:rsid w:val="00123F22"/>
    <w:rsid w:val="0012487A"/>
    <w:rsid w:val="0012530B"/>
    <w:rsid w:val="001270EC"/>
    <w:rsid w:val="00127889"/>
    <w:rsid w:val="00127A03"/>
    <w:rsid w:val="00133D1C"/>
    <w:rsid w:val="0013410A"/>
    <w:rsid w:val="00134BB8"/>
    <w:rsid w:val="00136F20"/>
    <w:rsid w:val="00141103"/>
    <w:rsid w:val="001421FB"/>
    <w:rsid w:val="00145003"/>
    <w:rsid w:val="001466EC"/>
    <w:rsid w:val="0014745E"/>
    <w:rsid w:val="0015008A"/>
    <w:rsid w:val="001510FC"/>
    <w:rsid w:val="001550B8"/>
    <w:rsid w:val="00161756"/>
    <w:rsid w:val="00162359"/>
    <w:rsid w:val="00162753"/>
    <w:rsid w:val="00164B7B"/>
    <w:rsid w:val="00174238"/>
    <w:rsid w:val="00174AC9"/>
    <w:rsid w:val="00175B55"/>
    <w:rsid w:val="00176171"/>
    <w:rsid w:val="0017715B"/>
    <w:rsid w:val="001775D5"/>
    <w:rsid w:val="00182B08"/>
    <w:rsid w:val="00183772"/>
    <w:rsid w:val="0018511F"/>
    <w:rsid w:val="00187104"/>
    <w:rsid w:val="00187F29"/>
    <w:rsid w:val="00190D49"/>
    <w:rsid w:val="00190EE7"/>
    <w:rsid w:val="001916BA"/>
    <w:rsid w:val="001968EA"/>
    <w:rsid w:val="001A5ED5"/>
    <w:rsid w:val="001A724C"/>
    <w:rsid w:val="001B3577"/>
    <w:rsid w:val="001B4C96"/>
    <w:rsid w:val="001B7B50"/>
    <w:rsid w:val="001C29B4"/>
    <w:rsid w:val="001C62AE"/>
    <w:rsid w:val="001C630A"/>
    <w:rsid w:val="001D085C"/>
    <w:rsid w:val="001D5C2E"/>
    <w:rsid w:val="001D5E10"/>
    <w:rsid w:val="001D704F"/>
    <w:rsid w:val="001E4BA7"/>
    <w:rsid w:val="001E70A5"/>
    <w:rsid w:val="001E7F00"/>
    <w:rsid w:val="001F1383"/>
    <w:rsid w:val="001F488E"/>
    <w:rsid w:val="001F6723"/>
    <w:rsid w:val="001F68D8"/>
    <w:rsid w:val="00200563"/>
    <w:rsid w:val="002024F3"/>
    <w:rsid w:val="00203D99"/>
    <w:rsid w:val="00205276"/>
    <w:rsid w:val="00205C6C"/>
    <w:rsid w:val="002079F9"/>
    <w:rsid w:val="00207CB3"/>
    <w:rsid w:val="002104DA"/>
    <w:rsid w:val="002137FF"/>
    <w:rsid w:val="00213CC9"/>
    <w:rsid w:val="00214D37"/>
    <w:rsid w:val="00215AC7"/>
    <w:rsid w:val="00216315"/>
    <w:rsid w:val="002174A0"/>
    <w:rsid w:val="0021795D"/>
    <w:rsid w:val="00220889"/>
    <w:rsid w:val="00221A14"/>
    <w:rsid w:val="00221D09"/>
    <w:rsid w:val="0022323D"/>
    <w:rsid w:val="00227993"/>
    <w:rsid w:val="00231350"/>
    <w:rsid w:val="002313BD"/>
    <w:rsid w:val="00232635"/>
    <w:rsid w:val="002326B8"/>
    <w:rsid w:val="00233D0D"/>
    <w:rsid w:val="00234755"/>
    <w:rsid w:val="00236619"/>
    <w:rsid w:val="002411D2"/>
    <w:rsid w:val="002444BB"/>
    <w:rsid w:val="002473CA"/>
    <w:rsid w:val="00251E80"/>
    <w:rsid w:val="00253227"/>
    <w:rsid w:val="00253324"/>
    <w:rsid w:val="002553CF"/>
    <w:rsid w:val="002553EE"/>
    <w:rsid w:val="0025788E"/>
    <w:rsid w:val="00262D2C"/>
    <w:rsid w:val="0026304B"/>
    <w:rsid w:val="00265CE1"/>
    <w:rsid w:val="00265F82"/>
    <w:rsid w:val="002749AD"/>
    <w:rsid w:val="002764E3"/>
    <w:rsid w:val="00281377"/>
    <w:rsid w:val="002836EC"/>
    <w:rsid w:val="002852AD"/>
    <w:rsid w:val="002877D0"/>
    <w:rsid w:val="00291923"/>
    <w:rsid w:val="0029541D"/>
    <w:rsid w:val="00296C51"/>
    <w:rsid w:val="00297CA5"/>
    <w:rsid w:val="002A0186"/>
    <w:rsid w:val="002A0D3B"/>
    <w:rsid w:val="002A1179"/>
    <w:rsid w:val="002A2994"/>
    <w:rsid w:val="002A2C0D"/>
    <w:rsid w:val="002A4AE4"/>
    <w:rsid w:val="002A731A"/>
    <w:rsid w:val="002B3DD2"/>
    <w:rsid w:val="002C07FB"/>
    <w:rsid w:val="002C1F88"/>
    <w:rsid w:val="002C4A3A"/>
    <w:rsid w:val="002C7643"/>
    <w:rsid w:val="002D11BD"/>
    <w:rsid w:val="002D434E"/>
    <w:rsid w:val="002D50B8"/>
    <w:rsid w:val="002D61AD"/>
    <w:rsid w:val="002D6392"/>
    <w:rsid w:val="002D77BE"/>
    <w:rsid w:val="002D7D78"/>
    <w:rsid w:val="002E0013"/>
    <w:rsid w:val="002E0527"/>
    <w:rsid w:val="002E0B2D"/>
    <w:rsid w:val="002E65F0"/>
    <w:rsid w:val="002E7E05"/>
    <w:rsid w:val="002F0F64"/>
    <w:rsid w:val="002F1B70"/>
    <w:rsid w:val="003008C4"/>
    <w:rsid w:val="003018A0"/>
    <w:rsid w:val="003067CB"/>
    <w:rsid w:val="003074F6"/>
    <w:rsid w:val="003103FD"/>
    <w:rsid w:val="003129B4"/>
    <w:rsid w:val="003142ED"/>
    <w:rsid w:val="00314CE4"/>
    <w:rsid w:val="00316067"/>
    <w:rsid w:val="0032094E"/>
    <w:rsid w:val="00320D76"/>
    <w:rsid w:val="00322520"/>
    <w:rsid w:val="00323AD7"/>
    <w:rsid w:val="00323B40"/>
    <w:rsid w:val="0032595B"/>
    <w:rsid w:val="00325EA8"/>
    <w:rsid w:val="0032647C"/>
    <w:rsid w:val="003275A2"/>
    <w:rsid w:val="00327FFD"/>
    <w:rsid w:val="00330C5A"/>
    <w:rsid w:val="0034085F"/>
    <w:rsid w:val="00340F7B"/>
    <w:rsid w:val="0034620C"/>
    <w:rsid w:val="003568F4"/>
    <w:rsid w:val="00360538"/>
    <w:rsid w:val="00360558"/>
    <w:rsid w:val="00360E27"/>
    <w:rsid w:val="0036223C"/>
    <w:rsid w:val="003655C7"/>
    <w:rsid w:val="003672B9"/>
    <w:rsid w:val="003712EF"/>
    <w:rsid w:val="0037241E"/>
    <w:rsid w:val="00373770"/>
    <w:rsid w:val="00375CE1"/>
    <w:rsid w:val="0037608F"/>
    <w:rsid w:val="00377E4D"/>
    <w:rsid w:val="00377E77"/>
    <w:rsid w:val="003824F8"/>
    <w:rsid w:val="00383CA8"/>
    <w:rsid w:val="003901AF"/>
    <w:rsid w:val="00397386"/>
    <w:rsid w:val="0039752C"/>
    <w:rsid w:val="00397C26"/>
    <w:rsid w:val="00397F30"/>
    <w:rsid w:val="003A47BC"/>
    <w:rsid w:val="003A6CC5"/>
    <w:rsid w:val="003A6D90"/>
    <w:rsid w:val="003B121D"/>
    <w:rsid w:val="003B3AE5"/>
    <w:rsid w:val="003B4243"/>
    <w:rsid w:val="003B6E0D"/>
    <w:rsid w:val="003C01D9"/>
    <w:rsid w:val="003C0E17"/>
    <w:rsid w:val="003C192B"/>
    <w:rsid w:val="003C2818"/>
    <w:rsid w:val="003C5139"/>
    <w:rsid w:val="003C5BCF"/>
    <w:rsid w:val="003C7235"/>
    <w:rsid w:val="003D0C29"/>
    <w:rsid w:val="003D2283"/>
    <w:rsid w:val="003D3091"/>
    <w:rsid w:val="003D39A3"/>
    <w:rsid w:val="003D4D07"/>
    <w:rsid w:val="003D5F1F"/>
    <w:rsid w:val="003E47BB"/>
    <w:rsid w:val="003E6696"/>
    <w:rsid w:val="003E7284"/>
    <w:rsid w:val="003E7AE0"/>
    <w:rsid w:val="003F3239"/>
    <w:rsid w:val="003F5F2C"/>
    <w:rsid w:val="003F5F50"/>
    <w:rsid w:val="003F7D42"/>
    <w:rsid w:val="00400CD6"/>
    <w:rsid w:val="00402876"/>
    <w:rsid w:val="004038EB"/>
    <w:rsid w:val="004042AA"/>
    <w:rsid w:val="00407713"/>
    <w:rsid w:val="004077DD"/>
    <w:rsid w:val="00411568"/>
    <w:rsid w:val="004134C8"/>
    <w:rsid w:val="00414AEF"/>
    <w:rsid w:val="00422932"/>
    <w:rsid w:val="00426E42"/>
    <w:rsid w:val="0042725F"/>
    <w:rsid w:val="00430243"/>
    <w:rsid w:val="0043078C"/>
    <w:rsid w:val="00430BEB"/>
    <w:rsid w:val="00433661"/>
    <w:rsid w:val="00433ED4"/>
    <w:rsid w:val="004364E2"/>
    <w:rsid w:val="00436AFC"/>
    <w:rsid w:val="00436E5F"/>
    <w:rsid w:val="00437E97"/>
    <w:rsid w:val="004414C4"/>
    <w:rsid w:val="0044201E"/>
    <w:rsid w:val="00443B96"/>
    <w:rsid w:val="004448CD"/>
    <w:rsid w:val="0044530F"/>
    <w:rsid w:val="004579BA"/>
    <w:rsid w:val="00457A04"/>
    <w:rsid w:val="0046049B"/>
    <w:rsid w:val="004638DC"/>
    <w:rsid w:val="00464538"/>
    <w:rsid w:val="00482578"/>
    <w:rsid w:val="00482A4A"/>
    <w:rsid w:val="00485759"/>
    <w:rsid w:val="004862C2"/>
    <w:rsid w:val="00490978"/>
    <w:rsid w:val="0049525C"/>
    <w:rsid w:val="00495935"/>
    <w:rsid w:val="00497B32"/>
    <w:rsid w:val="004A2C1B"/>
    <w:rsid w:val="004A3808"/>
    <w:rsid w:val="004A5AD4"/>
    <w:rsid w:val="004A5BBE"/>
    <w:rsid w:val="004B39C2"/>
    <w:rsid w:val="004B548E"/>
    <w:rsid w:val="004B640C"/>
    <w:rsid w:val="004B7E4F"/>
    <w:rsid w:val="004C0421"/>
    <w:rsid w:val="004C1A99"/>
    <w:rsid w:val="004C423E"/>
    <w:rsid w:val="004C497F"/>
    <w:rsid w:val="004C53E2"/>
    <w:rsid w:val="004D0005"/>
    <w:rsid w:val="004D0EF7"/>
    <w:rsid w:val="004D4FBC"/>
    <w:rsid w:val="004D6AC8"/>
    <w:rsid w:val="004E09EA"/>
    <w:rsid w:val="004E0B81"/>
    <w:rsid w:val="004E22FD"/>
    <w:rsid w:val="004E35E3"/>
    <w:rsid w:val="004E390F"/>
    <w:rsid w:val="004E501A"/>
    <w:rsid w:val="004E5804"/>
    <w:rsid w:val="004F0DEE"/>
    <w:rsid w:val="004F5983"/>
    <w:rsid w:val="004F74E4"/>
    <w:rsid w:val="004F7CEF"/>
    <w:rsid w:val="00500E47"/>
    <w:rsid w:val="00502B84"/>
    <w:rsid w:val="00506574"/>
    <w:rsid w:val="00507A0A"/>
    <w:rsid w:val="00510BA3"/>
    <w:rsid w:val="00511586"/>
    <w:rsid w:val="00514043"/>
    <w:rsid w:val="0051591C"/>
    <w:rsid w:val="00517FF5"/>
    <w:rsid w:val="0052426B"/>
    <w:rsid w:val="00524FBC"/>
    <w:rsid w:val="005256E5"/>
    <w:rsid w:val="00525AAD"/>
    <w:rsid w:val="00525AF2"/>
    <w:rsid w:val="005309D5"/>
    <w:rsid w:val="00531A75"/>
    <w:rsid w:val="00532E4E"/>
    <w:rsid w:val="0053344D"/>
    <w:rsid w:val="00535684"/>
    <w:rsid w:val="005419A5"/>
    <w:rsid w:val="00542667"/>
    <w:rsid w:val="00543DAD"/>
    <w:rsid w:val="005440D3"/>
    <w:rsid w:val="0054658E"/>
    <w:rsid w:val="005466CF"/>
    <w:rsid w:val="00546948"/>
    <w:rsid w:val="00551E17"/>
    <w:rsid w:val="0055207C"/>
    <w:rsid w:val="005531BD"/>
    <w:rsid w:val="00553A51"/>
    <w:rsid w:val="00555D28"/>
    <w:rsid w:val="00556BC8"/>
    <w:rsid w:val="00562338"/>
    <w:rsid w:val="0056299A"/>
    <w:rsid w:val="00562D5D"/>
    <w:rsid w:val="00570B5D"/>
    <w:rsid w:val="005760C1"/>
    <w:rsid w:val="0057687B"/>
    <w:rsid w:val="00577588"/>
    <w:rsid w:val="005835D5"/>
    <w:rsid w:val="00587013"/>
    <w:rsid w:val="00587040"/>
    <w:rsid w:val="00590BB2"/>
    <w:rsid w:val="005934C1"/>
    <w:rsid w:val="00593652"/>
    <w:rsid w:val="0059457A"/>
    <w:rsid w:val="00594A0F"/>
    <w:rsid w:val="00596DA6"/>
    <w:rsid w:val="005A0093"/>
    <w:rsid w:val="005A0254"/>
    <w:rsid w:val="005A1732"/>
    <w:rsid w:val="005A22B3"/>
    <w:rsid w:val="005A2400"/>
    <w:rsid w:val="005A4D76"/>
    <w:rsid w:val="005A54F5"/>
    <w:rsid w:val="005A55B7"/>
    <w:rsid w:val="005A58AE"/>
    <w:rsid w:val="005B2EEF"/>
    <w:rsid w:val="005B6A5D"/>
    <w:rsid w:val="005C01F7"/>
    <w:rsid w:val="005C26B9"/>
    <w:rsid w:val="005C2E6D"/>
    <w:rsid w:val="005C3F66"/>
    <w:rsid w:val="005C46E3"/>
    <w:rsid w:val="005C4F1A"/>
    <w:rsid w:val="005C75D4"/>
    <w:rsid w:val="005D03C5"/>
    <w:rsid w:val="005D128B"/>
    <w:rsid w:val="005D2411"/>
    <w:rsid w:val="005D2CBA"/>
    <w:rsid w:val="005D559F"/>
    <w:rsid w:val="005E0094"/>
    <w:rsid w:val="005E1DA0"/>
    <w:rsid w:val="005E1E33"/>
    <w:rsid w:val="005E35FC"/>
    <w:rsid w:val="005E7766"/>
    <w:rsid w:val="005F5E44"/>
    <w:rsid w:val="00603A19"/>
    <w:rsid w:val="006059E1"/>
    <w:rsid w:val="006070E5"/>
    <w:rsid w:val="00607ABF"/>
    <w:rsid w:val="00607DE7"/>
    <w:rsid w:val="00612C94"/>
    <w:rsid w:val="00615FB0"/>
    <w:rsid w:val="006173A6"/>
    <w:rsid w:val="00617B07"/>
    <w:rsid w:val="00620570"/>
    <w:rsid w:val="006240F0"/>
    <w:rsid w:val="00631352"/>
    <w:rsid w:val="00634F9A"/>
    <w:rsid w:val="00635FC8"/>
    <w:rsid w:val="00636FB2"/>
    <w:rsid w:val="00637415"/>
    <w:rsid w:val="006406EB"/>
    <w:rsid w:val="006439B7"/>
    <w:rsid w:val="00644FB2"/>
    <w:rsid w:val="00645B17"/>
    <w:rsid w:val="00647806"/>
    <w:rsid w:val="00647A99"/>
    <w:rsid w:val="0065547E"/>
    <w:rsid w:val="00655510"/>
    <w:rsid w:val="006612C9"/>
    <w:rsid w:val="00661BAE"/>
    <w:rsid w:val="006734B8"/>
    <w:rsid w:val="006735DD"/>
    <w:rsid w:val="006737D3"/>
    <w:rsid w:val="0067629C"/>
    <w:rsid w:val="006775C4"/>
    <w:rsid w:val="00683952"/>
    <w:rsid w:val="006860BF"/>
    <w:rsid w:val="00687AA9"/>
    <w:rsid w:val="00687ACA"/>
    <w:rsid w:val="00690433"/>
    <w:rsid w:val="00690FC5"/>
    <w:rsid w:val="00691814"/>
    <w:rsid w:val="006937F8"/>
    <w:rsid w:val="006A0594"/>
    <w:rsid w:val="006A08D1"/>
    <w:rsid w:val="006A2119"/>
    <w:rsid w:val="006A5540"/>
    <w:rsid w:val="006A6A84"/>
    <w:rsid w:val="006A6D3C"/>
    <w:rsid w:val="006A7580"/>
    <w:rsid w:val="006B7B12"/>
    <w:rsid w:val="006C1CCC"/>
    <w:rsid w:val="006C3C4F"/>
    <w:rsid w:val="006C48C2"/>
    <w:rsid w:val="006C78C0"/>
    <w:rsid w:val="006D0779"/>
    <w:rsid w:val="006D3C45"/>
    <w:rsid w:val="006E1133"/>
    <w:rsid w:val="006E12E6"/>
    <w:rsid w:val="006F0579"/>
    <w:rsid w:val="006F465C"/>
    <w:rsid w:val="006F682B"/>
    <w:rsid w:val="006F73FB"/>
    <w:rsid w:val="007002ED"/>
    <w:rsid w:val="00701D88"/>
    <w:rsid w:val="00710ECC"/>
    <w:rsid w:val="00712327"/>
    <w:rsid w:val="0071290E"/>
    <w:rsid w:val="007148F1"/>
    <w:rsid w:val="0071682C"/>
    <w:rsid w:val="0072258D"/>
    <w:rsid w:val="00722AAD"/>
    <w:rsid w:val="00723065"/>
    <w:rsid w:val="00723A0C"/>
    <w:rsid w:val="00727CC5"/>
    <w:rsid w:val="0073060D"/>
    <w:rsid w:val="007335F9"/>
    <w:rsid w:val="00734863"/>
    <w:rsid w:val="007379E0"/>
    <w:rsid w:val="0074169D"/>
    <w:rsid w:val="00742EF3"/>
    <w:rsid w:val="00745533"/>
    <w:rsid w:val="00747238"/>
    <w:rsid w:val="00747C15"/>
    <w:rsid w:val="00750F20"/>
    <w:rsid w:val="00752953"/>
    <w:rsid w:val="00752FEA"/>
    <w:rsid w:val="007547C5"/>
    <w:rsid w:val="00754F1C"/>
    <w:rsid w:val="007612D7"/>
    <w:rsid w:val="007620C1"/>
    <w:rsid w:val="00763A8F"/>
    <w:rsid w:val="00764FE7"/>
    <w:rsid w:val="007664AB"/>
    <w:rsid w:val="00766D03"/>
    <w:rsid w:val="0076778C"/>
    <w:rsid w:val="007721B3"/>
    <w:rsid w:val="00772F8A"/>
    <w:rsid w:val="00773F8F"/>
    <w:rsid w:val="00775495"/>
    <w:rsid w:val="00775518"/>
    <w:rsid w:val="00775935"/>
    <w:rsid w:val="0077742C"/>
    <w:rsid w:val="00777C11"/>
    <w:rsid w:val="007808DC"/>
    <w:rsid w:val="00781746"/>
    <w:rsid w:val="0078208B"/>
    <w:rsid w:val="00784582"/>
    <w:rsid w:val="00785AE1"/>
    <w:rsid w:val="00785EBB"/>
    <w:rsid w:val="00790545"/>
    <w:rsid w:val="00790597"/>
    <w:rsid w:val="00790673"/>
    <w:rsid w:val="00792108"/>
    <w:rsid w:val="007935E6"/>
    <w:rsid w:val="00793923"/>
    <w:rsid w:val="007A0CF8"/>
    <w:rsid w:val="007A326F"/>
    <w:rsid w:val="007A47B3"/>
    <w:rsid w:val="007A5013"/>
    <w:rsid w:val="007A529B"/>
    <w:rsid w:val="007A5740"/>
    <w:rsid w:val="007A64CA"/>
    <w:rsid w:val="007A7E1B"/>
    <w:rsid w:val="007B04F9"/>
    <w:rsid w:val="007B1762"/>
    <w:rsid w:val="007B28F1"/>
    <w:rsid w:val="007B2A91"/>
    <w:rsid w:val="007B46A3"/>
    <w:rsid w:val="007B6016"/>
    <w:rsid w:val="007C28EF"/>
    <w:rsid w:val="007C3343"/>
    <w:rsid w:val="007C5044"/>
    <w:rsid w:val="007C5203"/>
    <w:rsid w:val="007C6548"/>
    <w:rsid w:val="007C6DAE"/>
    <w:rsid w:val="007C7D15"/>
    <w:rsid w:val="007D084C"/>
    <w:rsid w:val="007D3414"/>
    <w:rsid w:val="007D3CE6"/>
    <w:rsid w:val="007D5151"/>
    <w:rsid w:val="007D6B90"/>
    <w:rsid w:val="007E1EC0"/>
    <w:rsid w:val="007E2976"/>
    <w:rsid w:val="007F29F9"/>
    <w:rsid w:val="007F2E3E"/>
    <w:rsid w:val="007F3CD8"/>
    <w:rsid w:val="007F4396"/>
    <w:rsid w:val="007F6345"/>
    <w:rsid w:val="00801131"/>
    <w:rsid w:val="00801E5D"/>
    <w:rsid w:val="00806DE7"/>
    <w:rsid w:val="0081440B"/>
    <w:rsid w:val="008170D5"/>
    <w:rsid w:val="0082106A"/>
    <w:rsid w:val="008244C1"/>
    <w:rsid w:val="00824538"/>
    <w:rsid w:val="008245CC"/>
    <w:rsid w:val="00825C5B"/>
    <w:rsid w:val="00825DFF"/>
    <w:rsid w:val="008317F2"/>
    <w:rsid w:val="00832E1F"/>
    <w:rsid w:val="00840847"/>
    <w:rsid w:val="00840C4E"/>
    <w:rsid w:val="008420DA"/>
    <w:rsid w:val="00843512"/>
    <w:rsid w:val="0084459B"/>
    <w:rsid w:val="008446C1"/>
    <w:rsid w:val="00846D65"/>
    <w:rsid w:val="00846FF2"/>
    <w:rsid w:val="00853F6C"/>
    <w:rsid w:val="00854A8B"/>
    <w:rsid w:val="00860855"/>
    <w:rsid w:val="00861739"/>
    <w:rsid w:val="008635ED"/>
    <w:rsid w:val="00872231"/>
    <w:rsid w:val="0087312E"/>
    <w:rsid w:val="00873391"/>
    <w:rsid w:val="00874486"/>
    <w:rsid w:val="00876157"/>
    <w:rsid w:val="00876166"/>
    <w:rsid w:val="00880298"/>
    <w:rsid w:val="00880A75"/>
    <w:rsid w:val="00881F5A"/>
    <w:rsid w:val="00883840"/>
    <w:rsid w:val="00883B9A"/>
    <w:rsid w:val="00884F72"/>
    <w:rsid w:val="00887FE6"/>
    <w:rsid w:val="00896273"/>
    <w:rsid w:val="008965BE"/>
    <w:rsid w:val="008977EB"/>
    <w:rsid w:val="008978E9"/>
    <w:rsid w:val="008A0BCC"/>
    <w:rsid w:val="008A0D47"/>
    <w:rsid w:val="008A2419"/>
    <w:rsid w:val="008A4530"/>
    <w:rsid w:val="008A4EAA"/>
    <w:rsid w:val="008B4060"/>
    <w:rsid w:val="008B444A"/>
    <w:rsid w:val="008B6B8E"/>
    <w:rsid w:val="008C1D6B"/>
    <w:rsid w:val="008C4954"/>
    <w:rsid w:val="008C59F7"/>
    <w:rsid w:val="008C6477"/>
    <w:rsid w:val="008C6CA6"/>
    <w:rsid w:val="008C71B2"/>
    <w:rsid w:val="008D20A8"/>
    <w:rsid w:val="008D2FC3"/>
    <w:rsid w:val="008D3F68"/>
    <w:rsid w:val="008D48BB"/>
    <w:rsid w:val="008E478D"/>
    <w:rsid w:val="008E4DD4"/>
    <w:rsid w:val="008E548F"/>
    <w:rsid w:val="008E6237"/>
    <w:rsid w:val="008F03C4"/>
    <w:rsid w:val="008F10AC"/>
    <w:rsid w:val="008F2E02"/>
    <w:rsid w:val="008F5AF5"/>
    <w:rsid w:val="00901290"/>
    <w:rsid w:val="00905E66"/>
    <w:rsid w:val="00907CCA"/>
    <w:rsid w:val="00907F31"/>
    <w:rsid w:val="0091202D"/>
    <w:rsid w:val="009135D0"/>
    <w:rsid w:val="00913F08"/>
    <w:rsid w:val="0091410E"/>
    <w:rsid w:val="009226E2"/>
    <w:rsid w:val="00922A98"/>
    <w:rsid w:val="00922CAE"/>
    <w:rsid w:val="00922E9A"/>
    <w:rsid w:val="00923309"/>
    <w:rsid w:val="00924D4E"/>
    <w:rsid w:val="00926EBB"/>
    <w:rsid w:val="00930765"/>
    <w:rsid w:val="009314C7"/>
    <w:rsid w:val="00934E63"/>
    <w:rsid w:val="00937BBB"/>
    <w:rsid w:val="00943999"/>
    <w:rsid w:val="00944546"/>
    <w:rsid w:val="00950063"/>
    <w:rsid w:val="00951876"/>
    <w:rsid w:val="00952080"/>
    <w:rsid w:val="00952475"/>
    <w:rsid w:val="00954598"/>
    <w:rsid w:val="00954693"/>
    <w:rsid w:val="00956ECB"/>
    <w:rsid w:val="00960B46"/>
    <w:rsid w:val="009626AC"/>
    <w:rsid w:val="00964DC2"/>
    <w:rsid w:val="0096516D"/>
    <w:rsid w:val="00966295"/>
    <w:rsid w:val="00970A6F"/>
    <w:rsid w:val="009717E3"/>
    <w:rsid w:val="00971B29"/>
    <w:rsid w:val="00971B33"/>
    <w:rsid w:val="009756BD"/>
    <w:rsid w:val="00975FD0"/>
    <w:rsid w:val="0097651D"/>
    <w:rsid w:val="00976549"/>
    <w:rsid w:val="009810B0"/>
    <w:rsid w:val="00983F3F"/>
    <w:rsid w:val="00986EAA"/>
    <w:rsid w:val="00986F6C"/>
    <w:rsid w:val="00990F87"/>
    <w:rsid w:val="0099138B"/>
    <w:rsid w:val="00997B75"/>
    <w:rsid w:val="00997C7E"/>
    <w:rsid w:val="009A0989"/>
    <w:rsid w:val="009A1441"/>
    <w:rsid w:val="009A1832"/>
    <w:rsid w:val="009A28A0"/>
    <w:rsid w:val="009A7A97"/>
    <w:rsid w:val="009A7C14"/>
    <w:rsid w:val="009B57F1"/>
    <w:rsid w:val="009B6DE4"/>
    <w:rsid w:val="009C0CC1"/>
    <w:rsid w:val="009C157D"/>
    <w:rsid w:val="009C2342"/>
    <w:rsid w:val="009C63BE"/>
    <w:rsid w:val="009D009B"/>
    <w:rsid w:val="009D0E1A"/>
    <w:rsid w:val="009D3DCF"/>
    <w:rsid w:val="009E0971"/>
    <w:rsid w:val="009E2237"/>
    <w:rsid w:val="009E2388"/>
    <w:rsid w:val="009E2FFC"/>
    <w:rsid w:val="009E5E95"/>
    <w:rsid w:val="009E66ED"/>
    <w:rsid w:val="009F12B4"/>
    <w:rsid w:val="009F2749"/>
    <w:rsid w:val="009F5607"/>
    <w:rsid w:val="009F6C74"/>
    <w:rsid w:val="00A04ACA"/>
    <w:rsid w:val="00A05DB8"/>
    <w:rsid w:val="00A066CA"/>
    <w:rsid w:val="00A07D3D"/>
    <w:rsid w:val="00A107B8"/>
    <w:rsid w:val="00A110BB"/>
    <w:rsid w:val="00A14635"/>
    <w:rsid w:val="00A15C05"/>
    <w:rsid w:val="00A2282F"/>
    <w:rsid w:val="00A24251"/>
    <w:rsid w:val="00A24F9B"/>
    <w:rsid w:val="00A250B8"/>
    <w:rsid w:val="00A34748"/>
    <w:rsid w:val="00A3752D"/>
    <w:rsid w:val="00A37C1F"/>
    <w:rsid w:val="00A37EA5"/>
    <w:rsid w:val="00A40536"/>
    <w:rsid w:val="00A413C3"/>
    <w:rsid w:val="00A42AD7"/>
    <w:rsid w:val="00A46D25"/>
    <w:rsid w:val="00A47E6E"/>
    <w:rsid w:val="00A50BA5"/>
    <w:rsid w:val="00A56868"/>
    <w:rsid w:val="00A6680B"/>
    <w:rsid w:val="00A736B7"/>
    <w:rsid w:val="00A76E99"/>
    <w:rsid w:val="00A803E1"/>
    <w:rsid w:val="00A80B6C"/>
    <w:rsid w:val="00A811B3"/>
    <w:rsid w:val="00A811C0"/>
    <w:rsid w:val="00A8148C"/>
    <w:rsid w:val="00A838BC"/>
    <w:rsid w:val="00A85D97"/>
    <w:rsid w:val="00A861EC"/>
    <w:rsid w:val="00A8694D"/>
    <w:rsid w:val="00A90456"/>
    <w:rsid w:val="00A9217C"/>
    <w:rsid w:val="00A941F0"/>
    <w:rsid w:val="00A94CA1"/>
    <w:rsid w:val="00A97F02"/>
    <w:rsid w:val="00AA1D33"/>
    <w:rsid w:val="00AA30AC"/>
    <w:rsid w:val="00AA5694"/>
    <w:rsid w:val="00AA66B1"/>
    <w:rsid w:val="00AB1649"/>
    <w:rsid w:val="00AB2FD5"/>
    <w:rsid w:val="00AB3F90"/>
    <w:rsid w:val="00AC0C31"/>
    <w:rsid w:val="00AC25D7"/>
    <w:rsid w:val="00AC3702"/>
    <w:rsid w:val="00AC3B9D"/>
    <w:rsid w:val="00AC5850"/>
    <w:rsid w:val="00AD16CE"/>
    <w:rsid w:val="00AD1A95"/>
    <w:rsid w:val="00AD1E2B"/>
    <w:rsid w:val="00AD2CFE"/>
    <w:rsid w:val="00AD63D2"/>
    <w:rsid w:val="00AE50C8"/>
    <w:rsid w:val="00AE56C9"/>
    <w:rsid w:val="00AE67D7"/>
    <w:rsid w:val="00B000CE"/>
    <w:rsid w:val="00B01A4E"/>
    <w:rsid w:val="00B02655"/>
    <w:rsid w:val="00B02996"/>
    <w:rsid w:val="00B07E5C"/>
    <w:rsid w:val="00B106A6"/>
    <w:rsid w:val="00B11B01"/>
    <w:rsid w:val="00B12AE1"/>
    <w:rsid w:val="00B1458B"/>
    <w:rsid w:val="00B14651"/>
    <w:rsid w:val="00B148A2"/>
    <w:rsid w:val="00B1544B"/>
    <w:rsid w:val="00B20290"/>
    <w:rsid w:val="00B20C1D"/>
    <w:rsid w:val="00B24352"/>
    <w:rsid w:val="00B271B9"/>
    <w:rsid w:val="00B304FC"/>
    <w:rsid w:val="00B34588"/>
    <w:rsid w:val="00B35A80"/>
    <w:rsid w:val="00B37006"/>
    <w:rsid w:val="00B37BD7"/>
    <w:rsid w:val="00B42A3E"/>
    <w:rsid w:val="00B474A4"/>
    <w:rsid w:val="00B52161"/>
    <w:rsid w:val="00B543F0"/>
    <w:rsid w:val="00B5470E"/>
    <w:rsid w:val="00B55D8D"/>
    <w:rsid w:val="00B6256F"/>
    <w:rsid w:val="00B62C2F"/>
    <w:rsid w:val="00B63344"/>
    <w:rsid w:val="00B63EE7"/>
    <w:rsid w:val="00B67FD1"/>
    <w:rsid w:val="00B736B1"/>
    <w:rsid w:val="00B7397D"/>
    <w:rsid w:val="00B80D8B"/>
    <w:rsid w:val="00B83E4F"/>
    <w:rsid w:val="00B933D3"/>
    <w:rsid w:val="00B9344E"/>
    <w:rsid w:val="00B93A4D"/>
    <w:rsid w:val="00B953CD"/>
    <w:rsid w:val="00B97726"/>
    <w:rsid w:val="00BA01C9"/>
    <w:rsid w:val="00BA165E"/>
    <w:rsid w:val="00BA17A6"/>
    <w:rsid w:val="00BA1913"/>
    <w:rsid w:val="00BA2826"/>
    <w:rsid w:val="00BA2D08"/>
    <w:rsid w:val="00BA2F21"/>
    <w:rsid w:val="00BA68E6"/>
    <w:rsid w:val="00BA7DD2"/>
    <w:rsid w:val="00BB1FCA"/>
    <w:rsid w:val="00BB2EBB"/>
    <w:rsid w:val="00BB5312"/>
    <w:rsid w:val="00BB559E"/>
    <w:rsid w:val="00BB740A"/>
    <w:rsid w:val="00BB7D73"/>
    <w:rsid w:val="00BC108D"/>
    <w:rsid w:val="00BC1290"/>
    <w:rsid w:val="00BC2A46"/>
    <w:rsid w:val="00BC3079"/>
    <w:rsid w:val="00BC664B"/>
    <w:rsid w:val="00BD0014"/>
    <w:rsid w:val="00BD2776"/>
    <w:rsid w:val="00BD5782"/>
    <w:rsid w:val="00BE0C54"/>
    <w:rsid w:val="00BE12CD"/>
    <w:rsid w:val="00BE2253"/>
    <w:rsid w:val="00BE37D6"/>
    <w:rsid w:val="00BE46AE"/>
    <w:rsid w:val="00BE6566"/>
    <w:rsid w:val="00BF5BF5"/>
    <w:rsid w:val="00BF5E60"/>
    <w:rsid w:val="00BF76DE"/>
    <w:rsid w:val="00BF7A92"/>
    <w:rsid w:val="00BF7CB1"/>
    <w:rsid w:val="00C015BC"/>
    <w:rsid w:val="00C0211C"/>
    <w:rsid w:val="00C02539"/>
    <w:rsid w:val="00C02A38"/>
    <w:rsid w:val="00C1105A"/>
    <w:rsid w:val="00C11414"/>
    <w:rsid w:val="00C11A2D"/>
    <w:rsid w:val="00C14316"/>
    <w:rsid w:val="00C16DE6"/>
    <w:rsid w:val="00C21658"/>
    <w:rsid w:val="00C21AA3"/>
    <w:rsid w:val="00C23624"/>
    <w:rsid w:val="00C24802"/>
    <w:rsid w:val="00C314FC"/>
    <w:rsid w:val="00C31A3C"/>
    <w:rsid w:val="00C34469"/>
    <w:rsid w:val="00C362EC"/>
    <w:rsid w:val="00C46102"/>
    <w:rsid w:val="00C46DA8"/>
    <w:rsid w:val="00C473BE"/>
    <w:rsid w:val="00C50448"/>
    <w:rsid w:val="00C557F1"/>
    <w:rsid w:val="00C5694D"/>
    <w:rsid w:val="00C60274"/>
    <w:rsid w:val="00C60FD4"/>
    <w:rsid w:val="00C613C9"/>
    <w:rsid w:val="00C61620"/>
    <w:rsid w:val="00C61F3A"/>
    <w:rsid w:val="00C66FD5"/>
    <w:rsid w:val="00C67C2D"/>
    <w:rsid w:val="00C702E1"/>
    <w:rsid w:val="00C706C6"/>
    <w:rsid w:val="00C73285"/>
    <w:rsid w:val="00C732DC"/>
    <w:rsid w:val="00C74DAC"/>
    <w:rsid w:val="00C7606E"/>
    <w:rsid w:val="00C80F6B"/>
    <w:rsid w:val="00C81261"/>
    <w:rsid w:val="00C81590"/>
    <w:rsid w:val="00C81A2B"/>
    <w:rsid w:val="00C825C3"/>
    <w:rsid w:val="00C84E7F"/>
    <w:rsid w:val="00C8730D"/>
    <w:rsid w:val="00C91CB6"/>
    <w:rsid w:val="00C93F25"/>
    <w:rsid w:val="00C94F02"/>
    <w:rsid w:val="00C96F42"/>
    <w:rsid w:val="00CA42B5"/>
    <w:rsid w:val="00CA474F"/>
    <w:rsid w:val="00CA6D0E"/>
    <w:rsid w:val="00CA7F59"/>
    <w:rsid w:val="00CB00E3"/>
    <w:rsid w:val="00CB1986"/>
    <w:rsid w:val="00CB364C"/>
    <w:rsid w:val="00CB58C5"/>
    <w:rsid w:val="00CB6A7D"/>
    <w:rsid w:val="00CB7F95"/>
    <w:rsid w:val="00CC0031"/>
    <w:rsid w:val="00CC0FDC"/>
    <w:rsid w:val="00CC109A"/>
    <w:rsid w:val="00CC3E32"/>
    <w:rsid w:val="00CD0EF4"/>
    <w:rsid w:val="00CD4E33"/>
    <w:rsid w:val="00CD7C26"/>
    <w:rsid w:val="00CE17B8"/>
    <w:rsid w:val="00CE385D"/>
    <w:rsid w:val="00CF38E8"/>
    <w:rsid w:val="00CF3C57"/>
    <w:rsid w:val="00CF4A2D"/>
    <w:rsid w:val="00D00983"/>
    <w:rsid w:val="00D017CD"/>
    <w:rsid w:val="00D05970"/>
    <w:rsid w:val="00D066C4"/>
    <w:rsid w:val="00D07508"/>
    <w:rsid w:val="00D13972"/>
    <w:rsid w:val="00D166B9"/>
    <w:rsid w:val="00D17A06"/>
    <w:rsid w:val="00D2305C"/>
    <w:rsid w:val="00D24053"/>
    <w:rsid w:val="00D31288"/>
    <w:rsid w:val="00D32CD4"/>
    <w:rsid w:val="00D32ECD"/>
    <w:rsid w:val="00D341EB"/>
    <w:rsid w:val="00D40FE1"/>
    <w:rsid w:val="00D41AEB"/>
    <w:rsid w:val="00D41F32"/>
    <w:rsid w:val="00D433D6"/>
    <w:rsid w:val="00D453D8"/>
    <w:rsid w:val="00D45492"/>
    <w:rsid w:val="00D45FBE"/>
    <w:rsid w:val="00D47673"/>
    <w:rsid w:val="00D51AB3"/>
    <w:rsid w:val="00D52ECC"/>
    <w:rsid w:val="00D55EB1"/>
    <w:rsid w:val="00D635FF"/>
    <w:rsid w:val="00D66302"/>
    <w:rsid w:val="00D676CF"/>
    <w:rsid w:val="00D7574E"/>
    <w:rsid w:val="00D7604B"/>
    <w:rsid w:val="00D760A9"/>
    <w:rsid w:val="00D81102"/>
    <w:rsid w:val="00D81DF0"/>
    <w:rsid w:val="00D90701"/>
    <w:rsid w:val="00D90BEA"/>
    <w:rsid w:val="00D922CE"/>
    <w:rsid w:val="00D9628D"/>
    <w:rsid w:val="00D978B8"/>
    <w:rsid w:val="00D97A36"/>
    <w:rsid w:val="00DA17A4"/>
    <w:rsid w:val="00DA47F0"/>
    <w:rsid w:val="00DA7946"/>
    <w:rsid w:val="00DB0B5F"/>
    <w:rsid w:val="00DB4908"/>
    <w:rsid w:val="00DB6E8B"/>
    <w:rsid w:val="00DC455A"/>
    <w:rsid w:val="00DC519D"/>
    <w:rsid w:val="00DC5D35"/>
    <w:rsid w:val="00DC66F9"/>
    <w:rsid w:val="00DD0FF7"/>
    <w:rsid w:val="00DD3E15"/>
    <w:rsid w:val="00DD524A"/>
    <w:rsid w:val="00DD5351"/>
    <w:rsid w:val="00DD6085"/>
    <w:rsid w:val="00DD7042"/>
    <w:rsid w:val="00DE02C0"/>
    <w:rsid w:val="00DE1AB6"/>
    <w:rsid w:val="00DE37E7"/>
    <w:rsid w:val="00DE46C6"/>
    <w:rsid w:val="00DE5760"/>
    <w:rsid w:val="00E00DBC"/>
    <w:rsid w:val="00E013EB"/>
    <w:rsid w:val="00E01E11"/>
    <w:rsid w:val="00E0246F"/>
    <w:rsid w:val="00E034E8"/>
    <w:rsid w:val="00E04216"/>
    <w:rsid w:val="00E11990"/>
    <w:rsid w:val="00E12DFE"/>
    <w:rsid w:val="00E145E7"/>
    <w:rsid w:val="00E16806"/>
    <w:rsid w:val="00E20A01"/>
    <w:rsid w:val="00E22305"/>
    <w:rsid w:val="00E2566A"/>
    <w:rsid w:val="00E26171"/>
    <w:rsid w:val="00E30146"/>
    <w:rsid w:val="00E32C59"/>
    <w:rsid w:val="00E33545"/>
    <w:rsid w:val="00E35B62"/>
    <w:rsid w:val="00E3759B"/>
    <w:rsid w:val="00E43512"/>
    <w:rsid w:val="00E47A85"/>
    <w:rsid w:val="00E51069"/>
    <w:rsid w:val="00E5124F"/>
    <w:rsid w:val="00E54905"/>
    <w:rsid w:val="00E57BA8"/>
    <w:rsid w:val="00E63858"/>
    <w:rsid w:val="00E63B2F"/>
    <w:rsid w:val="00E644EA"/>
    <w:rsid w:val="00E658FC"/>
    <w:rsid w:val="00E67528"/>
    <w:rsid w:val="00E679F3"/>
    <w:rsid w:val="00E70208"/>
    <w:rsid w:val="00E70FFA"/>
    <w:rsid w:val="00E72E98"/>
    <w:rsid w:val="00E75021"/>
    <w:rsid w:val="00E825EB"/>
    <w:rsid w:val="00E8260C"/>
    <w:rsid w:val="00E831C5"/>
    <w:rsid w:val="00E841CB"/>
    <w:rsid w:val="00E8615E"/>
    <w:rsid w:val="00E9401D"/>
    <w:rsid w:val="00E9691C"/>
    <w:rsid w:val="00E970CC"/>
    <w:rsid w:val="00EA008D"/>
    <w:rsid w:val="00EA236E"/>
    <w:rsid w:val="00EA45DB"/>
    <w:rsid w:val="00EA6EDB"/>
    <w:rsid w:val="00EB136E"/>
    <w:rsid w:val="00EB5229"/>
    <w:rsid w:val="00EC234A"/>
    <w:rsid w:val="00EC5B31"/>
    <w:rsid w:val="00EC6F04"/>
    <w:rsid w:val="00ED0C95"/>
    <w:rsid w:val="00ED16CE"/>
    <w:rsid w:val="00ED3BFB"/>
    <w:rsid w:val="00ED515C"/>
    <w:rsid w:val="00ED5E65"/>
    <w:rsid w:val="00ED7F35"/>
    <w:rsid w:val="00EE3FD0"/>
    <w:rsid w:val="00EE4A42"/>
    <w:rsid w:val="00EF0A16"/>
    <w:rsid w:val="00EF15C5"/>
    <w:rsid w:val="00EF4CB6"/>
    <w:rsid w:val="00EF55AC"/>
    <w:rsid w:val="00EF5636"/>
    <w:rsid w:val="00EF56C4"/>
    <w:rsid w:val="00EF5853"/>
    <w:rsid w:val="00EF5E34"/>
    <w:rsid w:val="00F002CE"/>
    <w:rsid w:val="00F010FE"/>
    <w:rsid w:val="00F04CC7"/>
    <w:rsid w:val="00F05508"/>
    <w:rsid w:val="00F11CFA"/>
    <w:rsid w:val="00F12B13"/>
    <w:rsid w:val="00F13084"/>
    <w:rsid w:val="00F159C7"/>
    <w:rsid w:val="00F16DC9"/>
    <w:rsid w:val="00F1745A"/>
    <w:rsid w:val="00F175B5"/>
    <w:rsid w:val="00F3157B"/>
    <w:rsid w:val="00F33E75"/>
    <w:rsid w:val="00F364FD"/>
    <w:rsid w:val="00F36D1C"/>
    <w:rsid w:val="00F37CDD"/>
    <w:rsid w:val="00F45FB3"/>
    <w:rsid w:val="00F509AB"/>
    <w:rsid w:val="00F516F2"/>
    <w:rsid w:val="00F5655D"/>
    <w:rsid w:val="00F62A36"/>
    <w:rsid w:val="00F62EDB"/>
    <w:rsid w:val="00F64E94"/>
    <w:rsid w:val="00F654B0"/>
    <w:rsid w:val="00F6629F"/>
    <w:rsid w:val="00F70824"/>
    <w:rsid w:val="00F7120E"/>
    <w:rsid w:val="00F7148E"/>
    <w:rsid w:val="00F72BE7"/>
    <w:rsid w:val="00F74D41"/>
    <w:rsid w:val="00F76907"/>
    <w:rsid w:val="00F82B26"/>
    <w:rsid w:val="00F848CE"/>
    <w:rsid w:val="00F90845"/>
    <w:rsid w:val="00F908C4"/>
    <w:rsid w:val="00F92108"/>
    <w:rsid w:val="00F923DB"/>
    <w:rsid w:val="00F941C3"/>
    <w:rsid w:val="00F95C7C"/>
    <w:rsid w:val="00F97B40"/>
    <w:rsid w:val="00FA387D"/>
    <w:rsid w:val="00FB0E39"/>
    <w:rsid w:val="00FB4444"/>
    <w:rsid w:val="00FB613C"/>
    <w:rsid w:val="00FB62C9"/>
    <w:rsid w:val="00FC123A"/>
    <w:rsid w:val="00FC1B4D"/>
    <w:rsid w:val="00FD0AEF"/>
    <w:rsid w:val="00FD3F60"/>
    <w:rsid w:val="00FD4F06"/>
    <w:rsid w:val="00FD60D1"/>
    <w:rsid w:val="00FE5A5A"/>
    <w:rsid w:val="00FE7DF2"/>
    <w:rsid w:val="00FF07F4"/>
    <w:rsid w:val="00FF0FD4"/>
    <w:rsid w:val="00FF1787"/>
    <w:rsid w:val="00FF338B"/>
    <w:rsid w:val="00FF5F37"/>
    <w:rsid w:val="00FF65AF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F782437-43AB-486C-AF0E-17A30372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66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Pr>
      <w:b w:val="0"/>
      <w:i w:val="0"/>
    </w:rPr>
  </w:style>
  <w:style w:type="character" w:customStyle="1" w:styleId="WW8Num2z2">
    <w:name w:val="WW8Num2z2"/>
    <w:rPr>
      <w:b w:val="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6z2">
    <w:name w:val="WW8Num6z2"/>
    <w:rPr>
      <w:rFonts w:ascii="Times New Roman" w:eastAsia="Times New Roman" w:hAnsi="Times New Roman" w:cs="Times New Roman"/>
      <w:b w:val="0"/>
    </w:rPr>
  </w:style>
  <w:style w:type="character" w:customStyle="1" w:styleId="WW8Num6z6">
    <w:name w:val="WW8Num6z6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2">
    <w:name w:val="WW8Num7z2"/>
    <w:rPr>
      <w:rFonts w:ascii="Times New Roman" w:eastAsia="Times New Roman" w:hAnsi="Times New Roman" w:cs="Times New Roman"/>
      <w:b w:val="0"/>
      <w:i w:val="0"/>
    </w:rPr>
  </w:style>
  <w:style w:type="character" w:customStyle="1" w:styleId="WW8Num7z3">
    <w:name w:val="WW8Num7z3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b w:val="0"/>
    </w:rPr>
  </w:style>
  <w:style w:type="character" w:customStyle="1" w:styleId="WW8Num14z0">
    <w:name w:val="WW8Num14z0"/>
    <w:rPr>
      <w:b/>
      <w:i/>
    </w:rPr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b w:val="0"/>
    </w:rPr>
  </w:style>
  <w:style w:type="character" w:customStyle="1" w:styleId="WW8Num5z0">
    <w:name w:val="WW8Num5z0"/>
    <w:rPr>
      <w:color w:val="000000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8z1">
    <w:name w:val="WW8Num8z1"/>
    <w:rPr>
      <w:sz w:val="24"/>
      <w:szCs w:val="24"/>
    </w:rPr>
  </w:style>
  <w:style w:type="character" w:customStyle="1" w:styleId="WW8Num10z0">
    <w:name w:val="WW8Num10z0"/>
    <w:rPr>
      <w:b/>
      <w:sz w:val="24"/>
    </w:rPr>
  </w:style>
  <w:style w:type="character" w:customStyle="1" w:styleId="WW8Num12z0">
    <w:name w:val="WW8Num12z0"/>
    <w:rPr>
      <w:b/>
      <w:sz w:val="24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Times New Roman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4">
    <w:name w:val="WW8Num27z4"/>
    <w:rPr>
      <w:rFonts w:ascii="Courier New" w:hAnsi="Courier New" w:cs="Times New Roman"/>
    </w:rPr>
  </w:style>
  <w:style w:type="character" w:customStyle="1" w:styleId="WW8Num29z2">
    <w:name w:val="WW8Num29z2"/>
    <w:rPr>
      <w:b w:val="0"/>
    </w:rPr>
  </w:style>
  <w:style w:type="character" w:customStyle="1" w:styleId="WW8Num34z1">
    <w:name w:val="WW8Num34z1"/>
    <w:rPr>
      <w:b w:val="0"/>
    </w:rPr>
  </w:style>
  <w:style w:type="character" w:customStyle="1" w:styleId="WW8Num36z2">
    <w:name w:val="WW8Num36z2"/>
    <w:rPr>
      <w:rFonts w:ascii="Times New Roman" w:eastAsia="Times New Roman" w:hAnsi="Times New Roman" w:cs="Times New Roman"/>
      <w:b w:val="0"/>
    </w:rPr>
  </w:style>
  <w:style w:type="character" w:customStyle="1" w:styleId="WW8Num36z6">
    <w:name w:val="WW8Num36z6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b w:val="0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2">
    <w:name w:val="WW8Num44z2"/>
    <w:rPr>
      <w:rFonts w:ascii="Times New Roman" w:eastAsia="Times New Roman" w:hAnsi="Times New Roman" w:cs="Times New Roman"/>
      <w:b w:val="0"/>
      <w:i w:val="0"/>
    </w:rPr>
  </w:style>
  <w:style w:type="character" w:customStyle="1" w:styleId="WW8Num44z3">
    <w:name w:val="WW8Num44z3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2">
    <w:name w:val="WW8Num45z2"/>
    <w:rPr>
      <w:rFonts w:ascii="Times New Roman" w:eastAsia="Times New Roman" w:hAnsi="Times New Roman" w:cs="Times New Roman"/>
      <w:b w:val="0"/>
    </w:rPr>
  </w:style>
  <w:style w:type="character" w:customStyle="1" w:styleId="WW8Num45z3">
    <w:name w:val="WW8Num45z3"/>
    <w:rPr>
      <w:rFonts w:ascii="Times New Roman" w:eastAsia="Times New Roman" w:hAnsi="Times New Roman" w:cs="Times New Roman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8z0">
    <w:name w:val="WW8Num48z0"/>
    <w:rPr>
      <w:b w:val="0"/>
    </w:rPr>
  </w:style>
  <w:style w:type="character" w:customStyle="1" w:styleId="WW8Num49z0">
    <w:name w:val="WW8Num49z0"/>
    <w:rPr>
      <w:b w:val="0"/>
    </w:rPr>
  </w:style>
  <w:style w:type="character" w:customStyle="1" w:styleId="WW8Num51z0">
    <w:name w:val="WW8Num51z0"/>
    <w:rPr>
      <w:b w:val="0"/>
    </w:rPr>
  </w:style>
  <w:style w:type="character" w:customStyle="1" w:styleId="WW8Num54z0">
    <w:name w:val="WW8Num54z0"/>
    <w:rPr>
      <w:b w:val="0"/>
    </w:rPr>
  </w:style>
  <w:style w:type="character" w:customStyle="1" w:styleId="WW8Num58z0">
    <w:name w:val="WW8Num58z0"/>
    <w:rPr>
      <w:b/>
      <w:i/>
    </w:rPr>
  </w:style>
  <w:style w:type="character" w:customStyle="1" w:styleId="WW8Num61z0">
    <w:name w:val="WW8Num61z0"/>
    <w:rPr>
      <w:rFonts w:ascii="Times New Roman" w:eastAsia="Times New Roman" w:hAnsi="Times New Roman" w:cs="Times New Roman"/>
    </w:rPr>
  </w:style>
  <w:style w:type="character" w:customStyle="1" w:styleId="WW8Num63z0">
    <w:name w:val="WW8Num63z0"/>
    <w:rPr>
      <w:rFonts w:ascii="Times New Roman" w:eastAsia="Times New Roman" w:hAnsi="Times New Roman" w:cs="Times New Roman"/>
    </w:rPr>
  </w:style>
  <w:style w:type="character" w:customStyle="1" w:styleId="WW8Num64z0">
    <w:name w:val="WW8Num64z0"/>
    <w:rPr>
      <w:rFonts w:ascii="Times New Roman" w:eastAsia="Times New Roman" w:hAnsi="Times New Roman" w:cs="Times New Roman"/>
    </w:rPr>
  </w:style>
  <w:style w:type="character" w:customStyle="1" w:styleId="WW8Num65z0">
    <w:name w:val="WW8Num65z0"/>
    <w:rPr>
      <w:b/>
      <w:i/>
    </w:rPr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-WW8Num2z1">
    <w:name w:val="WW-WW8Num2z1"/>
    <w:rPr>
      <w:b w:val="0"/>
      <w:i w:val="0"/>
    </w:rPr>
  </w:style>
  <w:style w:type="character" w:customStyle="1" w:styleId="WW-WW8Num2z2">
    <w:name w:val="WW-WW8Num2z2"/>
    <w:rPr>
      <w:b w:val="0"/>
    </w:rPr>
  </w:style>
  <w:style w:type="character" w:customStyle="1" w:styleId="WW-WW8Num3z1">
    <w:name w:val="WW-WW8Num3z1"/>
    <w:rPr>
      <w:b w:val="0"/>
    </w:rPr>
  </w:style>
  <w:style w:type="character" w:customStyle="1" w:styleId="WW-WW8Num5z0">
    <w:name w:val="WW-WW8Num5z0"/>
    <w:rPr>
      <w:color w:val="000000"/>
    </w:rPr>
  </w:style>
  <w:style w:type="character" w:customStyle="1" w:styleId="WW-WW8Num6z0">
    <w:name w:val="WW-WW8Num6z0"/>
    <w:rPr>
      <w:color w:val="000000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Times New Roman"/>
    </w:rPr>
  </w:style>
  <w:style w:type="character" w:customStyle="1" w:styleId="WW-WW8Num29z2">
    <w:name w:val="WW-WW8Num29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4">
    <w:name w:val="WW8Num32z4"/>
    <w:rPr>
      <w:rFonts w:ascii="Courier New" w:hAnsi="Courier New" w:cs="Times New Roman"/>
    </w:rPr>
  </w:style>
  <w:style w:type="character" w:customStyle="1" w:styleId="WW8Num34z2">
    <w:name w:val="WW8Num34z2"/>
    <w:rPr>
      <w:b w:val="0"/>
    </w:rPr>
  </w:style>
  <w:style w:type="character" w:customStyle="1" w:styleId="WW8Num36z0">
    <w:name w:val="WW8Num36z0"/>
    <w:rPr>
      <w:sz w:val="24"/>
    </w:rPr>
  </w:style>
  <w:style w:type="character" w:customStyle="1" w:styleId="WW-WW8Num36z2">
    <w:name w:val="WW-WW8Num36z2"/>
    <w:rPr>
      <w:b w:val="0"/>
      <w:sz w:val="24"/>
    </w:rPr>
  </w:style>
  <w:style w:type="character" w:customStyle="1" w:styleId="WW8Num42z1">
    <w:name w:val="WW8Num42z1"/>
    <w:rPr>
      <w:b w:val="0"/>
    </w:rPr>
  </w:style>
  <w:style w:type="character" w:customStyle="1" w:styleId="WW8Num43z0">
    <w:name w:val="WW8Num43z0"/>
    <w:rPr>
      <w:sz w:val="28"/>
      <w:szCs w:val="28"/>
    </w:rPr>
  </w:style>
  <w:style w:type="character" w:customStyle="1" w:styleId="WW8Num43z1">
    <w:name w:val="WW8Num43z1"/>
    <w:rPr>
      <w:sz w:val="22"/>
      <w:szCs w:val="22"/>
    </w:rPr>
  </w:style>
  <w:style w:type="character" w:customStyle="1" w:styleId="WW8Num43z2">
    <w:name w:val="WW8Num43z2"/>
    <w:rPr>
      <w:sz w:val="24"/>
    </w:rPr>
  </w:style>
  <w:style w:type="character" w:customStyle="1" w:styleId="WW-Domylnaczcionkaakapitu">
    <w:name w:val="WW-Domyślna czcionka akapitu"/>
  </w:style>
  <w:style w:type="character" w:styleId="Hipercze">
    <w:name w:val="Hyperlink"/>
    <w:semiHidden/>
    <w:rPr>
      <w:color w:val="0000FF"/>
      <w:u w:val="single"/>
    </w:rPr>
  </w:style>
  <w:style w:type="character" w:styleId="Numerstrony">
    <w:name w:val="page number"/>
    <w:basedOn w:val="WW-Domylnaczcionkaakapitu"/>
    <w:semiHidden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autoSpaceDE w:val="0"/>
      <w:ind w:right="-530"/>
      <w:jc w:val="both"/>
    </w:pPr>
    <w:rPr>
      <w:rFonts w:ascii="Arial" w:eastAsia="SimSun" w:hAnsi="Arial"/>
      <w:color w:val="000000"/>
      <w:sz w:val="22"/>
      <w:szCs w:val="20"/>
      <w:lang w:val="x-none"/>
    </w:rPr>
  </w:style>
  <w:style w:type="paragraph" w:styleId="Lista">
    <w:name w:val="List"/>
    <w:basedOn w:val="Normalny"/>
    <w:semiHidden/>
    <w:pPr>
      <w:ind w:left="360" w:hanging="360"/>
    </w:pPr>
    <w:rPr>
      <w:rFonts w:ascii="Arial" w:hAnsi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semiHidden/>
    <w:pPr>
      <w:ind w:left="732"/>
      <w:jc w:val="both"/>
    </w:pPr>
    <w:rPr>
      <w:sz w:val="22"/>
      <w:lang w:val="x-none"/>
    </w:rPr>
  </w:style>
  <w:style w:type="paragraph" w:customStyle="1" w:styleId="WW-Tekstpodstawowy2">
    <w:name w:val="WW-Tekst podstawowy 2"/>
    <w:basedOn w:val="Normalny"/>
    <w:pPr>
      <w:jc w:val="both"/>
    </w:pPr>
    <w:rPr>
      <w:b/>
      <w:color w:val="000000"/>
      <w:sz w:val="28"/>
    </w:rPr>
  </w:style>
  <w:style w:type="paragraph" w:customStyle="1" w:styleId="WW-Tekstpodstawowy3">
    <w:name w:val="WW-Tekst podstawowy 3"/>
    <w:basedOn w:val="Normalny"/>
    <w:pPr>
      <w:jc w:val="center"/>
    </w:pPr>
    <w:rPr>
      <w:b/>
      <w:i/>
      <w:sz w:val="28"/>
    </w:rPr>
  </w:style>
  <w:style w:type="paragraph" w:customStyle="1" w:styleId="WW-Tekstpodstawowywcity3">
    <w:name w:val="WW-Tekst podstawowy wcięty 3"/>
    <w:basedOn w:val="Normalny"/>
    <w:pPr>
      <w:ind w:left="426"/>
      <w:jc w:val="both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</w:rPr>
  </w:style>
  <w:style w:type="paragraph" w:customStyle="1" w:styleId="WW-Tekstpodstawowywcity2">
    <w:name w:val="WW-Tekst podstawowy wcięty 2"/>
    <w:basedOn w:val="Normalny"/>
    <w:pPr>
      <w:spacing w:after="120" w:line="480" w:lineRule="auto"/>
      <w:ind w:left="283"/>
    </w:pPr>
  </w:style>
  <w:style w:type="paragraph" w:styleId="Nagwek">
    <w:name w:val="header"/>
    <w:basedOn w:val="Normalny"/>
    <w:link w:val="NagwekZnak"/>
    <w:uiPriority w:val="99"/>
    <w:rPr>
      <w:sz w:val="20"/>
      <w:szCs w:val="20"/>
      <w:lang w:val="x-none"/>
    </w:rPr>
  </w:style>
  <w:style w:type="paragraph" w:styleId="Stopka">
    <w:name w:val="footer"/>
    <w:basedOn w:val="Normalny"/>
    <w:link w:val="StopkaZnak"/>
    <w:uiPriority w:val="99"/>
    <w:rPr>
      <w:szCs w:val="20"/>
    </w:rPr>
  </w:style>
  <w:style w:type="paragraph" w:customStyle="1" w:styleId="WW-Legenda">
    <w:name w:val="WW-Legenda"/>
    <w:basedOn w:val="Normalny"/>
    <w:next w:val="Normalny"/>
    <w:pPr>
      <w:jc w:val="right"/>
    </w:pPr>
    <w:rPr>
      <w:b/>
      <w:i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  <w:szCs w:val="20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31">
    <w:name w:val="Tekst podstawowy 31"/>
    <w:basedOn w:val="Normalny"/>
    <w:pPr>
      <w:jc w:val="both"/>
    </w:p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pPr>
      <w:ind w:left="426" w:hanging="426"/>
      <w:jc w:val="both"/>
    </w:pPr>
    <w:rPr>
      <w:color w:val="00000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aliases w:val="Odstavec,CW_Lista,List Paragraph1,L1,Numerowanie,Akapit z listą5,wypunktowanie,Nag 1,Wypunktowanie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NormalnyWeb">
    <w:name w:val="Normal (Web)"/>
    <w:basedOn w:val="Normalny"/>
    <w:uiPriority w:val="99"/>
    <w:pPr>
      <w:suppressAutoHyphens w:val="0"/>
      <w:spacing w:before="280" w:after="119"/>
    </w:pPr>
  </w:style>
  <w:style w:type="character" w:styleId="Odwoanieprzypisukocowego">
    <w:name w:val="endnote reference"/>
    <w:uiPriority w:val="99"/>
    <w:semiHidden/>
    <w:unhideWhenUsed/>
    <w:rsid w:val="00B9344E"/>
    <w:rPr>
      <w:vertAlign w:val="superscript"/>
    </w:rPr>
  </w:style>
  <w:style w:type="paragraph" w:customStyle="1" w:styleId="ZnakZnak1">
    <w:name w:val="Znak Znak1"/>
    <w:basedOn w:val="Normalny"/>
    <w:rsid w:val="002A4AE4"/>
    <w:pPr>
      <w:suppressAutoHyphens w:val="0"/>
    </w:pPr>
    <w:rPr>
      <w:rFonts w:ascii="Arial" w:hAnsi="Arial" w:cs="Arial"/>
      <w:lang w:eastAsia="pl-PL"/>
    </w:rPr>
  </w:style>
  <w:style w:type="character" w:customStyle="1" w:styleId="NagwekZnak">
    <w:name w:val="Nagłówek Znak"/>
    <w:link w:val="Nagwek"/>
    <w:uiPriority w:val="99"/>
    <w:rsid w:val="00233D0D"/>
    <w:rPr>
      <w:lang w:eastAsia="ar-SA"/>
    </w:rPr>
  </w:style>
  <w:style w:type="character" w:styleId="Pogrubienie">
    <w:name w:val="Strong"/>
    <w:uiPriority w:val="22"/>
    <w:qFormat/>
    <w:rsid w:val="00221A14"/>
    <w:rPr>
      <w:b/>
      <w:bCs/>
    </w:rPr>
  </w:style>
  <w:style w:type="table" w:styleId="Tabela-Siatka">
    <w:name w:val="Table Grid"/>
    <w:basedOn w:val="Standardowy"/>
    <w:uiPriority w:val="59"/>
    <w:rsid w:val="000D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62ED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numbering" w:customStyle="1" w:styleId="WW8Num4">
    <w:name w:val="WW8Num4"/>
    <w:basedOn w:val="Bezlisty"/>
    <w:rsid w:val="00F62EDB"/>
    <w:pPr>
      <w:numPr>
        <w:numId w:val="2"/>
      </w:numPr>
    </w:pPr>
  </w:style>
  <w:style w:type="character" w:styleId="Uwydatnienie">
    <w:name w:val="Emphasis"/>
    <w:uiPriority w:val="20"/>
    <w:qFormat/>
    <w:rsid w:val="004077DD"/>
    <w:rPr>
      <w:i/>
      <w:iCs/>
    </w:rPr>
  </w:style>
  <w:style w:type="paragraph" w:customStyle="1" w:styleId="punkty1">
    <w:name w:val="punkty1"/>
    <w:basedOn w:val="Tekstpodstawowy2"/>
    <w:rsid w:val="00D32CD4"/>
    <w:pPr>
      <w:suppressAutoHyphens w:val="0"/>
      <w:spacing w:after="0" w:line="360" w:lineRule="auto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2CD4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D32CD4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FC123A"/>
    <w:rPr>
      <w:sz w:val="22"/>
      <w:szCs w:val="24"/>
      <w:lang w:eastAsia="ar-SA"/>
    </w:rPr>
  </w:style>
  <w:style w:type="paragraph" w:customStyle="1" w:styleId="Style3">
    <w:name w:val="Style3"/>
    <w:basedOn w:val="Normalny"/>
    <w:uiPriority w:val="99"/>
    <w:rsid w:val="00F12B1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customStyle="1" w:styleId="Style4">
    <w:name w:val="Style4"/>
    <w:basedOn w:val="Normalny"/>
    <w:uiPriority w:val="99"/>
    <w:rsid w:val="00F12B13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rFonts w:ascii="Arial" w:hAnsi="Arial" w:cs="Arial"/>
      <w:lang w:eastAsia="pl-PL"/>
    </w:rPr>
  </w:style>
  <w:style w:type="paragraph" w:customStyle="1" w:styleId="Style7">
    <w:name w:val="Style7"/>
    <w:basedOn w:val="Normalny"/>
    <w:uiPriority w:val="99"/>
    <w:rsid w:val="00F12B13"/>
    <w:pPr>
      <w:widowControl w:val="0"/>
      <w:suppressAutoHyphens w:val="0"/>
      <w:autoSpaceDE w:val="0"/>
      <w:autoSpaceDN w:val="0"/>
      <w:adjustRightInd w:val="0"/>
      <w:spacing w:line="317" w:lineRule="exact"/>
      <w:ind w:hanging="422"/>
    </w:pPr>
    <w:rPr>
      <w:rFonts w:ascii="Arial" w:hAnsi="Arial" w:cs="Arial"/>
      <w:lang w:eastAsia="pl-PL"/>
    </w:rPr>
  </w:style>
  <w:style w:type="paragraph" w:customStyle="1" w:styleId="Style8">
    <w:name w:val="Style8"/>
    <w:basedOn w:val="Normalny"/>
    <w:uiPriority w:val="99"/>
    <w:rsid w:val="00F12B13"/>
    <w:pPr>
      <w:widowControl w:val="0"/>
      <w:suppressAutoHyphens w:val="0"/>
      <w:autoSpaceDE w:val="0"/>
      <w:autoSpaceDN w:val="0"/>
      <w:adjustRightInd w:val="0"/>
      <w:spacing w:line="317" w:lineRule="exact"/>
    </w:pPr>
    <w:rPr>
      <w:rFonts w:ascii="Arial" w:hAnsi="Arial" w:cs="Arial"/>
      <w:lang w:eastAsia="pl-PL"/>
    </w:rPr>
  </w:style>
  <w:style w:type="paragraph" w:customStyle="1" w:styleId="Style9">
    <w:name w:val="Style9"/>
    <w:basedOn w:val="Normalny"/>
    <w:uiPriority w:val="99"/>
    <w:rsid w:val="00F12B13"/>
    <w:pPr>
      <w:widowControl w:val="0"/>
      <w:suppressAutoHyphens w:val="0"/>
      <w:autoSpaceDE w:val="0"/>
      <w:autoSpaceDN w:val="0"/>
      <w:adjustRightInd w:val="0"/>
      <w:spacing w:line="274" w:lineRule="exact"/>
      <w:ind w:hanging="346"/>
    </w:pPr>
    <w:rPr>
      <w:rFonts w:ascii="Arial" w:hAnsi="Arial" w:cs="Arial"/>
      <w:lang w:eastAsia="pl-PL"/>
    </w:rPr>
  </w:style>
  <w:style w:type="paragraph" w:customStyle="1" w:styleId="Style10">
    <w:name w:val="Style10"/>
    <w:basedOn w:val="Normalny"/>
    <w:uiPriority w:val="99"/>
    <w:rsid w:val="00F12B13"/>
    <w:pPr>
      <w:widowControl w:val="0"/>
      <w:suppressAutoHyphens w:val="0"/>
      <w:autoSpaceDE w:val="0"/>
      <w:autoSpaceDN w:val="0"/>
      <w:adjustRightInd w:val="0"/>
      <w:spacing w:line="278" w:lineRule="exact"/>
    </w:pPr>
    <w:rPr>
      <w:rFonts w:ascii="Arial" w:hAnsi="Arial" w:cs="Arial"/>
      <w:lang w:eastAsia="pl-PL"/>
    </w:rPr>
  </w:style>
  <w:style w:type="paragraph" w:customStyle="1" w:styleId="Style11">
    <w:name w:val="Style11"/>
    <w:basedOn w:val="Normalny"/>
    <w:uiPriority w:val="99"/>
    <w:rsid w:val="00F12B1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customStyle="1" w:styleId="Style12">
    <w:name w:val="Style12"/>
    <w:basedOn w:val="Normalny"/>
    <w:uiPriority w:val="99"/>
    <w:rsid w:val="00F12B1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customStyle="1" w:styleId="Style13">
    <w:name w:val="Style13"/>
    <w:basedOn w:val="Normalny"/>
    <w:uiPriority w:val="99"/>
    <w:rsid w:val="00F12B13"/>
    <w:pPr>
      <w:widowControl w:val="0"/>
      <w:suppressAutoHyphens w:val="0"/>
      <w:autoSpaceDE w:val="0"/>
      <w:autoSpaceDN w:val="0"/>
      <w:adjustRightInd w:val="0"/>
      <w:spacing w:line="276" w:lineRule="exact"/>
      <w:ind w:hanging="374"/>
    </w:pPr>
    <w:rPr>
      <w:rFonts w:ascii="Arial" w:hAnsi="Arial" w:cs="Arial"/>
      <w:lang w:eastAsia="pl-PL"/>
    </w:rPr>
  </w:style>
  <w:style w:type="character" w:customStyle="1" w:styleId="FontStyle16">
    <w:name w:val="Font Style16"/>
    <w:uiPriority w:val="99"/>
    <w:rsid w:val="00F12B13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F12B13"/>
    <w:rPr>
      <w:rFonts w:ascii="Times New Roman" w:hAnsi="Times New Roman" w:cs="Times New Roman"/>
      <w:b/>
      <w:bCs/>
      <w:sz w:val="22"/>
      <w:szCs w:val="22"/>
    </w:rPr>
  </w:style>
  <w:style w:type="character" w:customStyle="1" w:styleId="TekstpodstawowyZnak">
    <w:name w:val="Tekst podstawowy Znak"/>
    <w:link w:val="Tekstpodstawowy"/>
    <w:rsid w:val="003655C7"/>
    <w:rPr>
      <w:rFonts w:ascii="Arial" w:eastAsia="SimSun" w:hAnsi="Arial"/>
      <w:color w:val="000000"/>
      <w:sz w:val="22"/>
      <w:lang w:eastAsia="ar-SA"/>
    </w:rPr>
  </w:style>
  <w:style w:type="paragraph" w:customStyle="1" w:styleId="Default">
    <w:name w:val="Default"/>
    <w:rsid w:val="0012530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C96F42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6F42"/>
  </w:style>
  <w:style w:type="character" w:styleId="Odwoanieprzypisudolnego">
    <w:name w:val="footnote reference"/>
    <w:uiPriority w:val="99"/>
    <w:rsid w:val="00C96F42"/>
    <w:rPr>
      <w:vertAlign w:val="superscript"/>
    </w:rPr>
  </w:style>
  <w:style w:type="paragraph" w:customStyle="1" w:styleId="Tekstpodstawowywcity0">
    <w:name w:val="Tekst podstawowy wci?ty"/>
    <w:basedOn w:val="Normalny"/>
    <w:rsid w:val="00752953"/>
    <w:pPr>
      <w:widowControl w:val="0"/>
      <w:suppressAutoHyphens w:val="0"/>
      <w:autoSpaceDE w:val="0"/>
      <w:autoSpaceDN w:val="0"/>
      <w:ind w:right="51"/>
      <w:jc w:val="both"/>
    </w:pPr>
    <w:rPr>
      <w:lang w:eastAsia="pl-PL"/>
    </w:rPr>
  </w:style>
  <w:style w:type="paragraph" w:styleId="Bezodstpw">
    <w:name w:val="No Spacing"/>
    <w:qFormat/>
    <w:rsid w:val="00785EBB"/>
    <w:rPr>
      <w:rFonts w:ascii="Calibri" w:hAnsi="Calibri"/>
      <w:sz w:val="22"/>
      <w:szCs w:val="22"/>
    </w:rPr>
  </w:style>
  <w:style w:type="paragraph" w:customStyle="1" w:styleId="Bezodstpw1">
    <w:name w:val="Bez odstępów1"/>
    <w:rsid w:val="00872231"/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"/>
    <w:link w:val="Akapitzlist"/>
    <w:uiPriority w:val="34"/>
    <w:qFormat/>
    <w:rsid w:val="00F175B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377E4D"/>
    <w:rPr>
      <w:sz w:val="24"/>
      <w:lang w:eastAsia="ar-SA"/>
    </w:rPr>
  </w:style>
  <w:style w:type="paragraph" w:styleId="Zwykytekst">
    <w:name w:val="Plain Text"/>
    <w:basedOn w:val="Normalny"/>
    <w:link w:val="ZwykytekstZnak"/>
    <w:rsid w:val="0034620C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34620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3ACD2-6E61-461F-85AC-9B7F351D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1431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</vt:lpstr>
    </vt:vector>
  </TitlesOfParts>
  <Company>HP</Company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subject/>
  <dc:creator>mariusz</dc:creator>
  <cp:keywords/>
  <cp:lastModifiedBy>Ewa Gil</cp:lastModifiedBy>
  <cp:revision>2</cp:revision>
  <cp:lastPrinted>2014-12-01T08:00:00Z</cp:lastPrinted>
  <dcterms:created xsi:type="dcterms:W3CDTF">2022-12-23T10:30:00Z</dcterms:created>
  <dcterms:modified xsi:type="dcterms:W3CDTF">2022-12-23T10:30:00Z</dcterms:modified>
</cp:coreProperties>
</file>