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E1EF" w14:textId="28F2C561"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271657">
        <w:rPr>
          <w:rFonts w:cstheme="minorHAnsi"/>
        </w:rPr>
        <w:t xml:space="preserve"> </w:t>
      </w:r>
      <w:r w:rsidR="007D1140">
        <w:rPr>
          <w:rFonts w:cstheme="minorHAnsi"/>
        </w:rPr>
        <w:t>03</w:t>
      </w:r>
      <w:r w:rsidR="00F261BB">
        <w:rPr>
          <w:rFonts w:cstheme="minorHAnsi"/>
        </w:rPr>
        <w:t>.0</w:t>
      </w:r>
      <w:r w:rsidR="007D1140">
        <w:rPr>
          <w:rFonts w:cstheme="minorHAnsi"/>
        </w:rPr>
        <w:t>2</w:t>
      </w:r>
      <w:r w:rsidR="00D234F4" w:rsidRPr="008334FA">
        <w:rPr>
          <w:rFonts w:cstheme="minorHAnsi"/>
        </w:rPr>
        <w:t>.202</w:t>
      </w:r>
      <w:r w:rsidR="00F261BB">
        <w:rPr>
          <w:rFonts w:cstheme="minorHAnsi"/>
        </w:rPr>
        <w:t>3</w:t>
      </w:r>
      <w:r w:rsidR="007C610C" w:rsidRPr="008334FA">
        <w:rPr>
          <w:rFonts w:cstheme="minorHAnsi"/>
        </w:rPr>
        <w:t xml:space="preserve"> r.</w:t>
      </w:r>
    </w:p>
    <w:p w14:paraId="4FD481AA" w14:textId="727695A7"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271657">
        <w:rPr>
          <w:rFonts w:cstheme="minorHAnsi"/>
          <w:b/>
          <w:bCs/>
        </w:rPr>
        <w:t>.</w:t>
      </w:r>
      <w:r w:rsidR="00F261BB">
        <w:rPr>
          <w:rFonts w:cstheme="minorHAnsi"/>
          <w:b/>
          <w:bCs/>
        </w:rPr>
        <w:t>8</w:t>
      </w:r>
      <w:r w:rsidR="006F55E5">
        <w:rPr>
          <w:rFonts w:cstheme="minorHAnsi"/>
          <w:b/>
          <w:bCs/>
        </w:rPr>
        <w:t>.</w:t>
      </w:r>
      <w:r w:rsidRPr="005E5D56">
        <w:rPr>
          <w:rFonts w:cstheme="minorHAnsi"/>
          <w:b/>
          <w:bCs/>
        </w:rPr>
        <w:t>20</w:t>
      </w:r>
      <w:r w:rsidR="002215C8" w:rsidRPr="005E5D56">
        <w:rPr>
          <w:rFonts w:cstheme="minorHAnsi"/>
          <w:b/>
          <w:bCs/>
        </w:rPr>
        <w:t>2</w:t>
      </w:r>
      <w:r w:rsidR="006F55E5">
        <w:rPr>
          <w:rFonts w:cstheme="minorHAnsi"/>
          <w:b/>
          <w:bCs/>
        </w:rPr>
        <w:t>3</w:t>
      </w:r>
    </w:p>
    <w:p w14:paraId="0FB1D4F6" w14:textId="77777777" w:rsidR="00995522" w:rsidRPr="008334FA" w:rsidRDefault="00995522" w:rsidP="001808F7">
      <w:pPr>
        <w:rPr>
          <w:rFonts w:cstheme="minorHAnsi"/>
        </w:rPr>
      </w:pPr>
    </w:p>
    <w:p w14:paraId="4CE22BC5" w14:textId="77777777" w:rsidR="00C0721E" w:rsidRPr="008334FA" w:rsidRDefault="00C0721E" w:rsidP="007B659A">
      <w:pPr>
        <w:pStyle w:val="Tytu"/>
        <w:spacing w:after="240"/>
        <w:jc w:val="center"/>
        <w:rPr>
          <w:rFonts w:asciiTheme="minorHAnsi" w:eastAsia="Calibri" w:hAnsiTheme="minorHAnsi" w:cstheme="minorHAnsi"/>
          <w:b/>
          <w:bCs/>
          <w:sz w:val="24"/>
          <w:szCs w:val="24"/>
        </w:rPr>
      </w:pPr>
      <w:r w:rsidRPr="008334FA">
        <w:rPr>
          <w:rFonts w:asciiTheme="minorHAnsi" w:eastAsia="Calibri" w:hAnsiTheme="minorHAnsi" w:cstheme="minorHAnsi"/>
          <w:b/>
          <w:bCs/>
          <w:sz w:val="24"/>
          <w:szCs w:val="24"/>
        </w:rPr>
        <w:t>ZAPYTANIE OFERTOWE</w:t>
      </w:r>
    </w:p>
    <w:p w14:paraId="65F32F07" w14:textId="77777777" w:rsidR="009613AB" w:rsidRDefault="009613AB" w:rsidP="007B659A">
      <w:pPr>
        <w:pStyle w:val="Nagwek1"/>
        <w:spacing w:after="240"/>
        <w:jc w:val="center"/>
        <w:rPr>
          <w:rFonts w:asciiTheme="minorHAnsi" w:eastAsiaTheme="minorHAnsi" w:hAnsiTheme="minorHAnsi" w:cstheme="minorHAnsi"/>
          <w:color w:val="auto"/>
          <w:sz w:val="22"/>
          <w:szCs w:val="22"/>
        </w:rPr>
      </w:pPr>
      <w:r w:rsidRPr="009613AB">
        <w:rPr>
          <w:rFonts w:asciiTheme="minorHAnsi" w:eastAsiaTheme="minorHAnsi" w:hAnsiTheme="minorHAnsi" w:cstheme="minorHAnsi"/>
          <w:color w:val="auto"/>
          <w:sz w:val="22"/>
          <w:szCs w:val="22"/>
        </w:rPr>
        <w:t>(podstawa prawna: art. 7 pkt 35 ustawy z 11 września 2019 r. Prawo zamówień publicznych)</w:t>
      </w:r>
    </w:p>
    <w:p w14:paraId="3188BAF6" w14:textId="40A3C617" w:rsidR="00C0721E" w:rsidRPr="008334FA" w:rsidRDefault="00C0721E" w:rsidP="007B659A">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WPROWADZENIE</w:t>
      </w:r>
    </w:p>
    <w:p w14:paraId="24EE2024" w14:textId="379A7803" w:rsidR="000F4491" w:rsidRDefault="00C0721E" w:rsidP="000F4491">
      <w:pPr>
        <w:rPr>
          <w:rFonts w:cstheme="minorHAnsi"/>
          <w:b/>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zaprasza do złożenia oferty dla zamówienia pn</w:t>
      </w:r>
      <w:bookmarkStart w:id="0" w:name="_Hlk83975414"/>
      <w:r w:rsidRPr="008334FA">
        <w:rPr>
          <w:rFonts w:cstheme="minorHAnsi"/>
          <w:bCs/>
        </w:rPr>
        <w:t xml:space="preserve">. </w:t>
      </w:r>
      <w:r w:rsidR="000F4491" w:rsidRPr="000F4491">
        <w:rPr>
          <w:rFonts w:cstheme="minorHAnsi"/>
          <w:b/>
        </w:rPr>
        <w:t>„</w:t>
      </w:r>
      <w:r w:rsidR="00FB1A8F" w:rsidRPr="00FB1A8F">
        <w:rPr>
          <w:rFonts w:cstheme="minorHAnsi"/>
          <w:b/>
        </w:rPr>
        <w:t xml:space="preserve">Dostawa wapna palonego-mielonego, </w:t>
      </w:r>
      <w:r w:rsidR="00DC6834">
        <w:rPr>
          <w:rFonts w:cstheme="minorHAnsi"/>
          <w:b/>
        </w:rPr>
        <w:t xml:space="preserve">suchego, </w:t>
      </w:r>
      <w:proofErr w:type="spellStart"/>
      <w:r w:rsidR="00FB1A8F" w:rsidRPr="00FB1A8F">
        <w:rPr>
          <w:rFonts w:cstheme="minorHAnsi"/>
          <w:b/>
        </w:rPr>
        <w:t>wysokoreaktywnego</w:t>
      </w:r>
      <w:proofErr w:type="spellEnd"/>
      <w:r w:rsidR="00FB1A8F" w:rsidRPr="00FB1A8F">
        <w:rPr>
          <w:rFonts w:cstheme="minorHAnsi"/>
          <w:b/>
        </w:rPr>
        <w:t xml:space="preserve"> do higienizacji komunalnych osadów ściekowych</w:t>
      </w:r>
      <w:r w:rsidR="000F4491" w:rsidRPr="000F4491">
        <w:rPr>
          <w:rFonts w:cstheme="minorHAnsi"/>
          <w:b/>
        </w:rPr>
        <w:t>”.</w:t>
      </w:r>
      <w:r w:rsidR="000F4491">
        <w:rPr>
          <w:rFonts w:cstheme="minorHAnsi"/>
          <w:b/>
        </w:rPr>
        <w:br/>
      </w:r>
      <w:bookmarkEnd w:id="0"/>
    </w:p>
    <w:p w14:paraId="76D540A0" w14:textId="5E53C1D8" w:rsidR="00C0721E" w:rsidRPr="008334FA" w:rsidRDefault="00C0721E" w:rsidP="000F4491">
      <w:pPr>
        <w:jc w:val="center"/>
        <w:rPr>
          <w:rFonts w:eastAsia="Times New Roman" w:cstheme="minorHAnsi"/>
          <w:b/>
          <w:bCs/>
          <w:sz w:val="24"/>
          <w:szCs w:val="24"/>
        </w:rPr>
      </w:pPr>
      <w:r w:rsidRPr="008334FA">
        <w:rPr>
          <w:rFonts w:eastAsia="Times New Roman" w:cstheme="minorHAnsi"/>
          <w:b/>
          <w:bCs/>
          <w:sz w:val="24"/>
          <w:szCs w:val="24"/>
        </w:rPr>
        <w:t>§ 1. Określenie przedmiotu zamówienia.</w:t>
      </w:r>
    </w:p>
    <w:p w14:paraId="30BC880B" w14:textId="170E46A8" w:rsidR="002F6BF2" w:rsidRPr="002F6BF2" w:rsidRDefault="00C0721E" w:rsidP="002B5263">
      <w:pPr>
        <w:pStyle w:val="Akapitzlist"/>
        <w:numPr>
          <w:ilvl w:val="0"/>
          <w:numId w:val="19"/>
        </w:numPr>
        <w:spacing w:line="276" w:lineRule="auto"/>
        <w:jc w:val="both"/>
        <w:rPr>
          <w:rFonts w:cstheme="minorHAnsi"/>
          <w:bCs/>
          <w:kern w:val="28"/>
        </w:rPr>
      </w:pPr>
      <w:r w:rsidRPr="002F6BF2">
        <w:rPr>
          <w:rFonts w:eastAsia="Calibri" w:cstheme="minorHAnsi"/>
          <w:bCs/>
          <w:kern w:val="28"/>
        </w:rPr>
        <w:t xml:space="preserve">Nazwa zadania: </w:t>
      </w:r>
      <w:r w:rsidR="002F6BF2" w:rsidRPr="002F6BF2">
        <w:rPr>
          <w:rFonts w:cstheme="minorHAnsi"/>
          <w:b/>
          <w:kern w:val="28"/>
        </w:rPr>
        <w:t xml:space="preserve">„Dostawa wapna palonego-mielonego, </w:t>
      </w:r>
      <w:r w:rsidR="003F396C">
        <w:rPr>
          <w:rFonts w:cstheme="minorHAnsi"/>
          <w:b/>
          <w:kern w:val="28"/>
        </w:rPr>
        <w:t xml:space="preserve">suchego, </w:t>
      </w:r>
      <w:proofErr w:type="spellStart"/>
      <w:r w:rsidR="002F6BF2" w:rsidRPr="002F6BF2">
        <w:rPr>
          <w:rFonts w:cstheme="minorHAnsi"/>
          <w:b/>
          <w:kern w:val="28"/>
        </w:rPr>
        <w:t>wysokoreaktywnego</w:t>
      </w:r>
      <w:proofErr w:type="spellEnd"/>
      <w:r w:rsidR="002F6BF2" w:rsidRPr="002F6BF2">
        <w:rPr>
          <w:rFonts w:cstheme="minorHAnsi"/>
          <w:b/>
          <w:kern w:val="28"/>
        </w:rPr>
        <w:t xml:space="preserve"> do higienizacji komunalnych osadów ściekowych”.</w:t>
      </w:r>
    </w:p>
    <w:p w14:paraId="0BB533C7" w14:textId="78D62CCE" w:rsidR="00261A1B" w:rsidRDefault="00261A1B" w:rsidP="005E18AB">
      <w:pPr>
        <w:pStyle w:val="Akapitzlist"/>
        <w:numPr>
          <w:ilvl w:val="0"/>
          <w:numId w:val="19"/>
        </w:numPr>
        <w:jc w:val="both"/>
        <w:rPr>
          <w:rFonts w:cstheme="minorHAnsi"/>
          <w:bCs/>
          <w:kern w:val="28"/>
        </w:rPr>
      </w:pPr>
      <w:r w:rsidRPr="00261A1B">
        <w:rPr>
          <w:rFonts w:cstheme="minorHAnsi"/>
          <w:bCs/>
          <w:kern w:val="28"/>
        </w:rPr>
        <w:t xml:space="preserve">Przedmiotem zamówienia jest dostawa, polegająca na sukcesywnym zaopatrywaniu w wapno palone mielone, </w:t>
      </w:r>
      <w:proofErr w:type="spellStart"/>
      <w:r w:rsidRPr="00261A1B">
        <w:rPr>
          <w:rFonts w:cstheme="minorHAnsi"/>
          <w:bCs/>
          <w:kern w:val="28"/>
        </w:rPr>
        <w:t>wysokoreaktywne</w:t>
      </w:r>
      <w:proofErr w:type="spellEnd"/>
      <w:r w:rsidRPr="00261A1B">
        <w:rPr>
          <w:rFonts w:cstheme="minorHAnsi"/>
          <w:bCs/>
          <w:kern w:val="28"/>
        </w:rPr>
        <w:t xml:space="preserve">, luzem, stosowane do higienizacji osadów ściekowych, odpowiadające normie PN EN 459 – 2:2010. Oferta winna zawierać cenę wapna wraz z transportem cysterną </w:t>
      </w:r>
      <w:r>
        <w:rPr>
          <w:rFonts w:cstheme="minorHAnsi"/>
          <w:bCs/>
          <w:kern w:val="28"/>
        </w:rPr>
        <w:br/>
      </w:r>
      <w:r w:rsidRPr="00261A1B">
        <w:rPr>
          <w:rFonts w:cstheme="minorHAnsi"/>
          <w:bCs/>
          <w:kern w:val="28"/>
        </w:rPr>
        <w:t>i rozładunkiem pneumatycznym do zbiornika wapna w miejscowości Stalowa Wola.</w:t>
      </w:r>
    </w:p>
    <w:p w14:paraId="4B81E06F" w14:textId="75A08329" w:rsidR="00261A1B" w:rsidRDefault="00261A1B" w:rsidP="00261A1B">
      <w:pPr>
        <w:pStyle w:val="Akapitzlist"/>
        <w:numPr>
          <w:ilvl w:val="0"/>
          <w:numId w:val="19"/>
        </w:numPr>
        <w:rPr>
          <w:rFonts w:cstheme="minorHAnsi"/>
          <w:bCs/>
          <w:kern w:val="28"/>
        </w:rPr>
      </w:pPr>
      <w:r w:rsidRPr="00261A1B">
        <w:rPr>
          <w:rFonts w:cstheme="minorHAnsi"/>
          <w:bCs/>
          <w:kern w:val="28"/>
        </w:rPr>
        <w:t>Przedmiot zamówienia wg Wspólnego Słownika Zamówień (CPV):</w:t>
      </w:r>
      <w:r>
        <w:rPr>
          <w:rFonts w:cstheme="minorHAnsi"/>
          <w:bCs/>
          <w:kern w:val="28"/>
        </w:rPr>
        <w:t xml:space="preserve"> </w:t>
      </w:r>
    </w:p>
    <w:p w14:paraId="29D4B92D" w14:textId="45E8B3B4" w:rsidR="00261A1B" w:rsidRDefault="00261A1B" w:rsidP="00261A1B">
      <w:pPr>
        <w:pStyle w:val="Akapitzlist"/>
        <w:ind w:left="360"/>
        <w:rPr>
          <w:rFonts w:cstheme="minorHAnsi"/>
          <w:bCs/>
          <w:kern w:val="28"/>
        </w:rPr>
      </w:pPr>
      <w:r>
        <w:rPr>
          <w:rFonts w:cstheme="minorHAnsi"/>
          <w:bCs/>
          <w:kern w:val="28"/>
        </w:rPr>
        <w:t>44921210-7 Wapno sproszkowane</w:t>
      </w:r>
    </w:p>
    <w:p w14:paraId="5E639CD5" w14:textId="20C6D5F5" w:rsidR="00DA47A0" w:rsidRPr="00DA47A0" w:rsidRDefault="00DA47A0" w:rsidP="00DA47A0">
      <w:pPr>
        <w:pStyle w:val="Akapitzlist"/>
        <w:numPr>
          <w:ilvl w:val="0"/>
          <w:numId w:val="19"/>
        </w:numPr>
        <w:spacing w:line="276" w:lineRule="auto"/>
        <w:jc w:val="both"/>
        <w:rPr>
          <w:rFonts w:cstheme="minorHAnsi"/>
          <w:bCs/>
          <w:kern w:val="28"/>
        </w:rPr>
      </w:pPr>
      <w:r w:rsidRPr="00975439">
        <w:rPr>
          <w:rFonts w:cstheme="minorHAnsi"/>
          <w:bCs/>
          <w:kern w:val="28"/>
        </w:rPr>
        <w:t xml:space="preserve">Szacowane zużycie wapna w okresie realizacji umowy wynosi ok. </w:t>
      </w:r>
      <w:r w:rsidR="004C7031" w:rsidRPr="00975439">
        <w:rPr>
          <w:rFonts w:cstheme="minorHAnsi"/>
          <w:bCs/>
          <w:kern w:val="28"/>
        </w:rPr>
        <w:t>150</w:t>
      </w:r>
      <w:r w:rsidRPr="00975439">
        <w:rPr>
          <w:rFonts w:cstheme="minorHAnsi"/>
          <w:bCs/>
          <w:kern w:val="28"/>
        </w:rPr>
        <w:t xml:space="preserve"> Mg. Taką ilość należy uwzględnić przy sporządzaniu oferty cenowej. Ilość wapna jest wielkością szacunkową i może</w:t>
      </w:r>
      <w:r w:rsidRPr="00DA47A0">
        <w:rPr>
          <w:rFonts w:cstheme="minorHAnsi"/>
          <w:bCs/>
          <w:kern w:val="28"/>
        </w:rPr>
        <w:t xml:space="preserve"> ulec zmianie </w:t>
      </w:r>
    </w:p>
    <w:p w14:paraId="2E8483F4" w14:textId="77777777" w:rsidR="00DA47A0" w:rsidRPr="00DA47A0" w:rsidRDefault="00DA47A0" w:rsidP="00DA47A0">
      <w:pPr>
        <w:pStyle w:val="Akapitzlist"/>
        <w:spacing w:line="276" w:lineRule="auto"/>
        <w:ind w:left="360"/>
        <w:jc w:val="both"/>
        <w:rPr>
          <w:rFonts w:cstheme="minorHAnsi"/>
          <w:bCs/>
          <w:kern w:val="28"/>
        </w:rPr>
      </w:pPr>
      <w:r w:rsidRPr="00DA47A0">
        <w:rPr>
          <w:rFonts w:cstheme="minorHAnsi"/>
          <w:bCs/>
          <w:kern w:val="28"/>
        </w:rPr>
        <w:t>w zależności od potrzeb Zamawiającego.</w:t>
      </w:r>
    </w:p>
    <w:p w14:paraId="7D5CE1FE" w14:textId="77777777" w:rsidR="00867FB8" w:rsidRPr="0064499D" w:rsidRDefault="00867FB8" w:rsidP="00867FB8">
      <w:pPr>
        <w:pStyle w:val="Akapitzlist"/>
        <w:numPr>
          <w:ilvl w:val="0"/>
          <w:numId w:val="19"/>
        </w:numPr>
        <w:spacing w:line="276" w:lineRule="auto"/>
        <w:jc w:val="both"/>
        <w:rPr>
          <w:rFonts w:cstheme="minorHAnsi"/>
          <w:bCs/>
          <w:kern w:val="28"/>
        </w:rPr>
      </w:pPr>
      <w:r>
        <w:rPr>
          <w:rFonts w:cstheme="minorHAnsi"/>
          <w:bCs/>
          <w:kern w:val="28"/>
        </w:rPr>
        <w:t>Wymagania Zamawiającego:</w:t>
      </w:r>
    </w:p>
    <w:p w14:paraId="77EC7824" w14:textId="1312C425" w:rsidR="00DA47A0" w:rsidRPr="00867FB8" w:rsidRDefault="00DA47A0" w:rsidP="00867FB8">
      <w:pPr>
        <w:pStyle w:val="Akapitzlist"/>
        <w:numPr>
          <w:ilvl w:val="0"/>
          <w:numId w:val="45"/>
        </w:numPr>
        <w:rPr>
          <w:rFonts w:cstheme="minorHAnsi"/>
          <w:bCs/>
          <w:kern w:val="28"/>
        </w:rPr>
      </w:pPr>
      <w:r w:rsidRPr="00867FB8">
        <w:rPr>
          <w:rFonts w:cstheme="minorHAnsi"/>
          <w:bCs/>
          <w:kern w:val="28"/>
        </w:rPr>
        <w:t xml:space="preserve">Wapno palone mielone, suche, </w:t>
      </w:r>
      <w:proofErr w:type="spellStart"/>
      <w:r w:rsidRPr="00867FB8">
        <w:rPr>
          <w:rFonts w:cstheme="minorHAnsi"/>
          <w:bCs/>
          <w:kern w:val="28"/>
        </w:rPr>
        <w:t>wysokoreaktywne</w:t>
      </w:r>
      <w:proofErr w:type="spellEnd"/>
      <w:r w:rsidRPr="00867FB8">
        <w:rPr>
          <w:rFonts w:cstheme="minorHAnsi"/>
          <w:bCs/>
          <w:kern w:val="28"/>
        </w:rPr>
        <w:t>, zgodne z niżej podaną specyfikacją jakościową:</w:t>
      </w:r>
    </w:p>
    <w:p w14:paraId="10926042" w14:textId="6BF90AE4" w:rsidR="00DA47A0" w:rsidRDefault="00DA47A0" w:rsidP="00DA47A0">
      <w:pPr>
        <w:pStyle w:val="Akapitzlist"/>
        <w:numPr>
          <w:ilvl w:val="0"/>
          <w:numId w:val="43"/>
        </w:numPr>
        <w:spacing w:line="276" w:lineRule="auto"/>
        <w:jc w:val="both"/>
        <w:rPr>
          <w:rFonts w:cstheme="minorHAnsi"/>
          <w:bCs/>
          <w:kern w:val="28"/>
        </w:rPr>
      </w:pPr>
      <w:r w:rsidRPr="00DA47A0">
        <w:rPr>
          <w:rFonts w:cstheme="minorHAnsi"/>
          <w:bCs/>
          <w:kern w:val="28"/>
        </w:rPr>
        <w:t xml:space="preserve">zawartość </w:t>
      </w:r>
      <w:proofErr w:type="spellStart"/>
      <w:r w:rsidRPr="00DA47A0">
        <w:rPr>
          <w:rFonts w:cstheme="minorHAnsi"/>
          <w:bCs/>
          <w:kern w:val="28"/>
        </w:rPr>
        <w:t>CaO</w:t>
      </w:r>
      <w:proofErr w:type="spellEnd"/>
      <w:r w:rsidRPr="00DA47A0">
        <w:rPr>
          <w:rFonts w:cstheme="minorHAnsi"/>
          <w:bCs/>
          <w:kern w:val="28"/>
        </w:rPr>
        <w:t xml:space="preserve"> - min. 90% wag,</w:t>
      </w:r>
    </w:p>
    <w:p w14:paraId="5A836C96" w14:textId="6B2C42E9" w:rsidR="00DA47A0" w:rsidRDefault="00DA47A0" w:rsidP="00DA47A0">
      <w:pPr>
        <w:pStyle w:val="Akapitzlist"/>
        <w:numPr>
          <w:ilvl w:val="0"/>
          <w:numId w:val="43"/>
        </w:numPr>
        <w:spacing w:line="276" w:lineRule="auto"/>
        <w:jc w:val="both"/>
        <w:rPr>
          <w:rFonts w:cstheme="minorHAnsi"/>
          <w:bCs/>
          <w:kern w:val="28"/>
        </w:rPr>
      </w:pPr>
      <w:r w:rsidRPr="00DA47A0">
        <w:rPr>
          <w:rFonts w:cstheme="minorHAnsi"/>
          <w:bCs/>
          <w:kern w:val="28"/>
        </w:rPr>
        <w:t xml:space="preserve">zawartość </w:t>
      </w:r>
      <w:proofErr w:type="spellStart"/>
      <w:r w:rsidRPr="00DA47A0">
        <w:rPr>
          <w:rFonts w:cstheme="minorHAnsi"/>
          <w:bCs/>
          <w:kern w:val="28"/>
        </w:rPr>
        <w:t>MgO</w:t>
      </w:r>
      <w:proofErr w:type="spellEnd"/>
      <w:r w:rsidRPr="00DA47A0">
        <w:rPr>
          <w:rFonts w:cstheme="minorHAnsi"/>
          <w:bCs/>
          <w:kern w:val="28"/>
        </w:rPr>
        <w:t xml:space="preserve"> - max. 2%,</w:t>
      </w:r>
    </w:p>
    <w:p w14:paraId="7EE9A190" w14:textId="4ACFE31E" w:rsidR="00DA47A0" w:rsidRDefault="00DA47A0" w:rsidP="00DA47A0">
      <w:pPr>
        <w:pStyle w:val="Akapitzlist"/>
        <w:numPr>
          <w:ilvl w:val="0"/>
          <w:numId w:val="43"/>
        </w:numPr>
        <w:spacing w:line="276" w:lineRule="auto"/>
        <w:jc w:val="both"/>
        <w:rPr>
          <w:rFonts w:cstheme="minorHAnsi"/>
          <w:bCs/>
          <w:kern w:val="28"/>
        </w:rPr>
      </w:pPr>
      <w:r w:rsidRPr="00DA47A0">
        <w:rPr>
          <w:rFonts w:cstheme="minorHAnsi"/>
          <w:bCs/>
          <w:kern w:val="28"/>
        </w:rPr>
        <w:t>zawartość CO</w:t>
      </w:r>
      <w:r w:rsidRPr="004C7031">
        <w:rPr>
          <w:rFonts w:cstheme="minorHAnsi"/>
          <w:bCs/>
          <w:kern w:val="28"/>
          <w:vertAlign w:val="subscript"/>
        </w:rPr>
        <w:t>2</w:t>
      </w:r>
      <w:r w:rsidRPr="00DA47A0">
        <w:rPr>
          <w:rFonts w:cstheme="minorHAnsi"/>
          <w:bCs/>
          <w:kern w:val="28"/>
        </w:rPr>
        <w:t xml:space="preserve"> - max. 3%,</w:t>
      </w:r>
    </w:p>
    <w:p w14:paraId="63E800CE" w14:textId="3E5A933C" w:rsidR="00DA47A0" w:rsidRDefault="00DA47A0" w:rsidP="00DA47A0">
      <w:pPr>
        <w:pStyle w:val="Akapitzlist"/>
        <w:numPr>
          <w:ilvl w:val="0"/>
          <w:numId w:val="43"/>
        </w:numPr>
        <w:spacing w:line="276" w:lineRule="auto"/>
        <w:jc w:val="both"/>
        <w:rPr>
          <w:rFonts w:cstheme="minorHAnsi"/>
          <w:bCs/>
          <w:kern w:val="28"/>
        </w:rPr>
      </w:pPr>
      <w:r w:rsidRPr="00DA47A0">
        <w:rPr>
          <w:rFonts w:cstheme="minorHAnsi"/>
          <w:bCs/>
          <w:kern w:val="28"/>
        </w:rPr>
        <w:t>reaktywność wg PN-EN-459-2:2010</w:t>
      </w:r>
      <w:r w:rsidR="00463CF9">
        <w:rPr>
          <w:rFonts w:cstheme="minorHAnsi"/>
          <w:bCs/>
          <w:kern w:val="28"/>
        </w:rPr>
        <w:t>,</w:t>
      </w:r>
    </w:p>
    <w:p w14:paraId="5673C377" w14:textId="0997A77E" w:rsidR="00DA47A0" w:rsidRDefault="00DA47A0" w:rsidP="00DA47A0">
      <w:pPr>
        <w:pStyle w:val="Akapitzlist"/>
        <w:numPr>
          <w:ilvl w:val="0"/>
          <w:numId w:val="43"/>
        </w:numPr>
        <w:spacing w:line="276" w:lineRule="auto"/>
        <w:jc w:val="both"/>
        <w:rPr>
          <w:rFonts w:cstheme="minorHAnsi"/>
          <w:bCs/>
          <w:kern w:val="28"/>
        </w:rPr>
      </w:pPr>
      <w:r w:rsidRPr="00DA47A0">
        <w:rPr>
          <w:rFonts w:cstheme="minorHAnsi"/>
          <w:bCs/>
          <w:kern w:val="28"/>
        </w:rPr>
        <w:t>gęstość nasypowa: 800-1000 kg/m</w:t>
      </w:r>
      <w:r w:rsidRPr="00EA7C6F">
        <w:rPr>
          <w:rFonts w:cstheme="minorHAnsi"/>
          <w:bCs/>
          <w:kern w:val="28"/>
          <w:sz w:val="24"/>
          <w:szCs w:val="24"/>
          <w:vertAlign w:val="superscript"/>
        </w:rPr>
        <w:t>3</w:t>
      </w:r>
      <w:r w:rsidRPr="00DA47A0">
        <w:rPr>
          <w:rFonts w:cstheme="minorHAnsi"/>
          <w:bCs/>
          <w:kern w:val="28"/>
        </w:rPr>
        <w:t>,</w:t>
      </w:r>
    </w:p>
    <w:p w14:paraId="7C723D5D" w14:textId="23E49A26" w:rsidR="00BE49E7" w:rsidRPr="00BE49E7" w:rsidRDefault="00BE49E7" w:rsidP="00BE49E7">
      <w:pPr>
        <w:pStyle w:val="Akapitzlist"/>
        <w:numPr>
          <w:ilvl w:val="0"/>
          <w:numId w:val="43"/>
        </w:numPr>
        <w:rPr>
          <w:rFonts w:cstheme="minorHAnsi"/>
          <w:bCs/>
          <w:kern w:val="28"/>
        </w:rPr>
      </w:pPr>
      <w:r w:rsidRPr="00BE49E7">
        <w:rPr>
          <w:rFonts w:cstheme="minorHAnsi"/>
          <w:bCs/>
          <w:kern w:val="28"/>
        </w:rPr>
        <w:t>granulacja:  pozostałość na sicie 0,09</w:t>
      </w:r>
      <w:r w:rsidR="0044427D">
        <w:rPr>
          <w:rFonts w:cstheme="minorHAnsi"/>
          <w:bCs/>
          <w:kern w:val="28"/>
        </w:rPr>
        <w:t xml:space="preserve"> </w:t>
      </w:r>
      <w:r w:rsidRPr="00BE49E7">
        <w:rPr>
          <w:rFonts w:cstheme="minorHAnsi"/>
          <w:bCs/>
          <w:kern w:val="28"/>
        </w:rPr>
        <w:t>mm - max 15%</w:t>
      </w:r>
      <w:r>
        <w:rPr>
          <w:rFonts w:cstheme="minorHAnsi"/>
          <w:bCs/>
          <w:kern w:val="28"/>
        </w:rPr>
        <w:t>.</w:t>
      </w:r>
    </w:p>
    <w:p w14:paraId="1E591005" w14:textId="5707C159" w:rsidR="00867FB8" w:rsidRDefault="00867FB8" w:rsidP="00867FB8">
      <w:pPr>
        <w:pStyle w:val="Akapitzlist"/>
        <w:numPr>
          <w:ilvl w:val="0"/>
          <w:numId w:val="45"/>
        </w:numPr>
        <w:spacing w:line="276" w:lineRule="auto"/>
        <w:jc w:val="both"/>
        <w:rPr>
          <w:rFonts w:cstheme="minorHAnsi"/>
          <w:bCs/>
          <w:kern w:val="28"/>
        </w:rPr>
      </w:pPr>
      <w:r w:rsidRPr="00867FB8">
        <w:rPr>
          <w:rFonts w:cstheme="minorHAnsi"/>
          <w:bCs/>
          <w:kern w:val="28"/>
        </w:rPr>
        <w:t>Wapno nie może ulec zbryleniu; nie może być zanieczyszczone innymi materiałami; musi być pozbawione wilgoci.</w:t>
      </w:r>
    </w:p>
    <w:p w14:paraId="1CD45100" w14:textId="77777777" w:rsidR="00440416" w:rsidRDefault="00440416" w:rsidP="00440416">
      <w:pPr>
        <w:pStyle w:val="Akapitzlist"/>
        <w:numPr>
          <w:ilvl w:val="0"/>
          <w:numId w:val="45"/>
        </w:numPr>
        <w:spacing w:before="120"/>
        <w:jc w:val="both"/>
      </w:pPr>
      <w:r>
        <w:t>Dostawa ma być jednorodna pod względem reaktywności (nie dopuszcza się mieszania wapna o różnej reaktywności celem uzyskania odpowiednich parametrów).</w:t>
      </w:r>
    </w:p>
    <w:p w14:paraId="183F71B0" w14:textId="6D259A64" w:rsidR="00867FB8" w:rsidRPr="00975439" w:rsidRDefault="00867FB8" w:rsidP="00867FB8">
      <w:pPr>
        <w:pStyle w:val="Akapitzlist"/>
        <w:numPr>
          <w:ilvl w:val="0"/>
          <w:numId w:val="45"/>
        </w:numPr>
        <w:rPr>
          <w:rFonts w:cstheme="minorHAnsi"/>
          <w:bCs/>
          <w:kern w:val="28"/>
        </w:rPr>
      </w:pPr>
      <w:r w:rsidRPr="00975439">
        <w:rPr>
          <w:rFonts w:cstheme="minorHAnsi"/>
          <w:bCs/>
          <w:kern w:val="28"/>
        </w:rPr>
        <w:t>Jednorazowa dostawa wapna powinna zawierać się w przedziale: 23 Mg - 2</w:t>
      </w:r>
      <w:r w:rsidR="00975439" w:rsidRPr="00975439">
        <w:rPr>
          <w:rFonts w:cstheme="minorHAnsi"/>
          <w:bCs/>
          <w:kern w:val="28"/>
        </w:rPr>
        <w:t>6</w:t>
      </w:r>
      <w:r w:rsidRPr="00975439">
        <w:rPr>
          <w:rFonts w:cstheme="minorHAnsi"/>
          <w:bCs/>
          <w:kern w:val="28"/>
        </w:rPr>
        <w:t xml:space="preserve"> Mg.</w:t>
      </w:r>
    </w:p>
    <w:p w14:paraId="33B61E25" w14:textId="77777777" w:rsidR="00867FB8" w:rsidRPr="00867FB8" w:rsidRDefault="00867FB8" w:rsidP="00867FB8">
      <w:pPr>
        <w:pStyle w:val="Akapitzlist"/>
        <w:numPr>
          <w:ilvl w:val="0"/>
          <w:numId w:val="45"/>
        </w:numPr>
        <w:rPr>
          <w:rFonts w:cstheme="minorHAnsi"/>
          <w:bCs/>
          <w:kern w:val="28"/>
        </w:rPr>
      </w:pPr>
      <w:r w:rsidRPr="00867FB8">
        <w:rPr>
          <w:rFonts w:cstheme="minorHAnsi"/>
          <w:bCs/>
          <w:kern w:val="28"/>
        </w:rPr>
        <w:t>Częstotliwość dostaw wapna: zależna od bieżącego zużycia.</w:t>
      </w:r>
    </w:p>
    <w:p w14:paraId="7B309C48" w14:textId="36CCB380" w:rsidR="00867FB8" w:rsidRDefault="00867FB8" w:rsidP="00867FB8">
      <w:pPr>
        <w:pStyle w:val="Akapitzlist"/>
        <w:numPr>
          <w:ilvl w:val="0"/>
          <w:numId w:val="45"/>
        </w:numPr>
        <w:rPr>
          <w:rFonts w:cstheme="minorHAnsi"/>
          <w:bCs/>
          <w:kern w:val="28"/>
        </w:rPr>
      </w:pPr>
      <w:r w:rsidRPr="00867FB8">
        <w:rPr>
          <w:rFonts w:cstheme="minorHAnsi"/>
          <w:bCs/>
          <w:kern w:val="28"/>
        </w:rPr>
        <w:t xml:space="preserve">Dostawy wapna będą realizowane max. w ciągu </w:t>
      </w:r>
      <w:r w:rsidR="009867C7">
        <w:rPr>
          <w:rFonts w:cstheme="minorHAnsi"/>
          <w:bCs/>
          <w:kern w:val="28"/>
        </w:rPr>
        <w:t>3</w:t>
      </w:r>
      <w:r w:rsidRPr="00867FB8">
        <w:rPr>
          <w:rFonts w:cstheme="minorHAnsi"/>
          <w:bCs/>
          <w:kern w:val="28"/>
        </w:rPr>
        <w:t xml:space="preserve"> dni </w:t>
      </w:r>
      <w:r w:rsidR="001A5532">
        <w:rPr>
          <w:rFonts w:cstheme="minorHAnsi"/>
          <w:bCs/>
          <w:kern w:val="28"/>
        </w:rPr>
        <w:t xml:space="preserve">roboczych </w:t>
      </w:r>
      <w:r w:rsidRPr="00867FB8">
        <w:rPr>
          <w:rFonts w:cstheme="minorHAnsi"/>
          <w:bCs/>
          <w:kern w:val="28"/>
        </w:rPr>
        <w:t>od dnia wysłania zamówienia telefonicznie</w:t>
      </w:r>
      <w:r>
        <w:rPr>
          <w:rFonts w:cstheme="minorHAnsi"/>
          <w:bCs/>
          <w:kern w:val="28"/>
        </w:rPr>
        <w:t xml:space="preserve"> lub </w:t>
      </w:r>
      <w:r w:rsidRPr="00867FB8">
        <w:rPr>
          <w:rFonts w:cstheme="minorHAnsi"/>
          <w:bCs/>
          <w:kern w:val="28"/>
        </w:rPr>
        <w:t>mailem przez osoby upoważnione przez Zamawiającego.</w:t>
      </w:r>
    </w:p>
    <w:p w14:paraId="437231DE" w14:textId="3147DDF9" w:rsidR="005E18AB" w:rsidRPr="00867FB8" w:rsidRDefault="005E18AB" w:rsidP="00867FB8">
      <w:pPr>
        <w:pStyle w:val="Akapitzlist"/>
        <w:numPr>
          <w:ilvl w:val="0"/>
          <w:numId w:val="45"/>
        </w:numPr>
        <w:rPr>
          <w:rFonts w:cstheme="minorHAnsi"/>
          <w:bCs/>
          <w:kern w:val="28"/>
        </w:rPr>
      </w:pPr>
      <w:r w:rsidRPr="005E18AB">
        <w:rPr>
          <w:rFonts w:cstheme="minorHAnsi"/>
          <w:bCs/>
          <w:kern w:val="28"/>
        </w:rPr>
        <w:lastRenderedPageBreak/>
        <w:t>Przy każdej dostawie Oferent dostarczy wraz z fakturą świadectwo kontroli dostarczonego wapna, zgodnie z Polską Normą PN-EN 459-2:2010.</w:t>
      </w:r>
    </w:p>
    <w:p w14:paraId="63805902" w14:textId="25357871" w:rsidR="00725CB0" w:rsidRPr="00725CB0" w:rsidRDefault="00725CB0" w:rsidP="00725CB0">
      <w:pPr>
        <w:pStyle w:val="Akapitzlist"/>
        <w:numPr>
          <w:ilvl w:val="0"/>
          <w:numId w:val="45"/>
        </w:numPr>
        <w:rPr>
          <w:rFonts w:cstheme="minorHAnsi"/>
          <w:bCs/>
          <w:kern w:val="28"/>
        </w:rPr>
      </w:pPr>
      <w:r w:rsidRPr="00725CB0">
        <w:rPr>
          <w:rFonts w:cstheme="minorHAnsi"/>
          <w:bCs/>
          <w:kern w:val="28"/>
        </w:rPr>
        <w:t xml:space="preserve">Wskazane w ust. </w:t>
      </w:r>
      <w:r>
        <w:rPr>
          <w:rFonts w:cstheme="minorHAnsi"/>
          <w:bCs/>
          <w:kern w:val="28"/>
        </w:rPr>
        <w:t>4</w:t>
      </w:r>
      <w:r w:rsidRPr="00725CB0">
        <w:rPr>
          <w:rFonts w:cstheme="minorHAnsi"/>
          <w:bCs/>
          <w:kern w:val="28"/>
        </w:rPr>
        <w:t xml:space="preserve"> niniejszego rozdziału ilości wapna należy traktować jako szacunkowe. Zamawiający zastrzega sobie prawo niewykonania w całości przedmiotu zamówienia w czasie obowiązywania umowy, jeżeli jego potrzeby rzeczywiste będą mniejsze od zamawianych.</w:t>
      </w:r>
    </w:p>
    <w:p w14:paraId="7D7FEF16" w14:textId="03A6D1DF" w:rsidR="00725CB0" w:rsidRPr="00725CB0" w:rsidRDefault="00725CB0" w:rsidP="00725CB0">
      <w:pPr>
        <w:pStyle w:val="Akapitzlist"/>
        <w:numPr>
          <w:ilvl w:val="0"/>
          <w:numId w:val="45"/>
        </w:numPr>
        <w:rPr>
          <w:rFonts w:cstheme="minorHAnsi"/>
          <w:bCs/>
          <w:kern w:val="28"/>
        </w:rPr>
      </w:pPr>
      <w:r w:rsidRPr="00725CB0">
        <w:rPr>
          <w:rFonts w:cstheme="minorHAnsi"/>
          <w:bCs/>
          <w:kern w:val="28"/>
        </w:rPr>
        <w:t xml:space="preserve">W przypadku, gdy ilość zakupionego wapna w okresie obowiązywania umowy będzie mniejsza od ilości przedstawionej w ust. </w:t>
      </w:r>
      <w:r>
        <w:rPr>
          <w:rFonts w:cstheme="minorHAnsi"/>
          <w:bCs/>
          <w:kern w:val="28"/>
        </w:rPr>
        <w:t>4</w:t>
      </w:r>
      <w:r w:rsidRPr="00725CB0">
        <w:rPr>
          <w:rFonts w:cstheme="minorHAnsi"/>
          <w:bCs/>
          <w:kern w:val="28"/>
        </w:rPr>
        <w:t>, Zamawiający ma prawo odstąpić od dalszych zakupów wapna bez jakichkolwiek konsekwencji finansowych i odszkodowań na rzecz Wykonawcy.</w:t>
      </w:r>
    </w:p>
    <w:p w14:paraId="0E516910" w14:textId="77777777" w:rsidR="00725CB0" w:rsidRPr="00725CB0" w:rsidRDefault="00725CB0" w:rsidP="00725CB0">
      <w:pPr>
        <w:pStyle w:val="Akapitzlist"/>
        <w:numPr>
          <w:ilvl w:val="0"/>
          <w:numId w:val="45"/>
        </w:numPr>
        <w:rPr>
          <w:rFonts w:cstheme="minorHAnsi"/>
          <w:bCs/>
          <w:kern w:val="28"/>
        </w:rPr>
      </w:pPr>
      <w:r w:rsidRPr="00725CB0">
        <w:rPr>
          <w:rFonts w:cstheme="minorHAnsi"/>
          <w:bCs/>
          <w:kern w:val="28"/>
        </w:rPr>
        <w:t>Wykonawca przez cały okres realizacji umowy zagwarantuje ciągłość dostaw oraz wysoką jakość dostarczanego wapna zgodnie ze specyfikacją jakościową.</w:t>
      </w:r>
    </w:p>
    <w:p w14:paraId="2E2C9D38" w14:textId="77777777" w:rsidR="00725CB0" w:rsidRPr="00725CB0" w:rsidRDefault="00725CB0" w:rsidP="00725CB0">
      <w:pPr>
        <w:pStyle w:val="Akapitzlist"/>
        <w:numPr>
          <w:ilvl w:val="0"/>
          <w:numId w:val="45"/>
        </w:numPr>
        <w:rPr>
          <w:rFonts w:cstheme="minorHAnsi"/>
          <w:bCs/>
          <w:kern w:val="28"/>
        </w:rPr>
      </w:pPr>
      <w:r w:rsidRPr="00725CB0">
        <w:rPr>
          <w:rFonts w:cstheme="minorHAnsi"/>
          <w:bCs/>
          <w:kern w:val="28"/>
        </w:rPr>
        <w:t>Dostawca zobowiązany jest udzielić następujących gwarancji jakości: karta charakterystyki substancji; ostatnia aktualizacja karty produktu. Dokumenty te należy dołączyć do oferty. Do każdej dostawy produktu Zamawiający wymaga dołączenia świadectwa kontroli jakości.</w:t>
      </w:r>
    </w:p>
    <w:p w14:paraId="3AD54BBB" w14:textId="3F837E38" w:rsidR="00EC7D3B" w:rsidRDefault="000F4491" w:rsidP="00867FB8">
      <w:pPr>
        <w:pStyle w:val="Akapitzlist"/>
        <w:numPr>
          <w:ilvl w:val="0"/>
          <w:numId w:val="45"/>
        </w:numPr>
        <w:spacing w:line="276" w:lineRule="auto"/>
        <w:jc w:val="both"/>
        <w:rPr>
          <w:rFonts w:cstheme="minorHAnsi"/>
          <w:bCs/>
          <w:kern w:val="28"/>
        </w:rPr>
      </w:pPr>
      <w:r w:rsidRPr="00867FB8">
        <w:rPr>
          <w:rFonts w:cstheme="minorHAnsi"/>
          <w:bCs/>
          <w:kern w:val="28"/>
        </w:rPr>
        <w:t xml:space="preserve">Wykonawca zobowiązany jest dostarczyć całość towaru na swój koszt i ryzyko </w:t>
      </w:r>
      <w:r w:rsidR="00725CB0">
        <w:rPr>
          <w:rFonts w:cstheme="minorHAnsi"/>
          <w:bCs/>
          <w:kern w:val="28"/>
        </w:rPr>
        <w:t>na adres wskazany przez Zamawiającego</w:t>
      </w:r>
      <w:r w:rsidRPr="00867FB8">
        <w:rPr>
          <w:rFonts w:cstheme="minorHAnsi"/>
          <w:bCs/>
          <w:kern w:val="28"/>
        </w:rPr>
        <w:t>,</w:t>
      </w:r>
      <w:r w:rsidR="00030271">
        <w:rPr>
          <w:rFonts w:cstheme="minorHAnsi"/>
          <w:bCs/>
          <w:kern w:val="28"/>
        </w:rPr>
        <w:t> </w:t>
      </w:r>
      <w:r w:rsidRPr="00867FB8">
        <w:rPr>
          <w:rFonts w:cstheme="minorHAnsi"/>
          <w:bCs/>
          <w:kern w:val="28"/>
        </w:rPr>
        <w:t>w</w:t>
      </w:r>
      <w:r w:rsidR="00030271">
        <w:rPr>
          <w:rFonts w:cstheme="minorHAnsi"/>
          <w:bCs/>
          <w:kern w:val="28"/>
        </w:rPr>
        <w:t> </w:t>
      </w:r>
      <w:r w:rsidRPr="00867FB8">
        <w:rPr>
          <w:rFonts w:cstheme="minorHAnsi"/>
          <w:bCs/>
          <w:kern w:val="28"/>
        </w:rPr>
        <w:t>sposób</w:t>
      </w:r>
      <w:r w:rsidR="00030271">
        <w:rPr>
          <w:rFonts w:cstheme="minorHAnsi"/>
          <w:bCs/>
          <w:kern w:val="28"/>
        </w:rPr>
        <w:t> </w:t>
      </w:r>
      <w:r w:rsidRPr="00867FB8">
        <w:rPr>
          <w:rFonts w:cstheme="minorHAnsi"/>
          <w:bCs/>
          <w:kern w:val="28"/>
        </w:rPr>
        <w:t>opisany</w:t>
      </w:r>
      <w:r w:rsidR="00030271">
        <w:rPr>
          <w:rFonts w:cstheme="minorHAnsi"/>
          <w:bCs/>
          <w:kern w:val="28"/>
        </w:rPr>
        <w:t> </w:t>
      </w:r>
      <w:r w:rsidRPr="00867FB8">
        <w:rPr>
          <w:rFonts w:cstheme="minorHAnsi"/>
          <w:bCs/>
          <w:kern w:val="28"/>
        </w:rPr>
        <w:t>w</w:t>
      </w:r>
      <w:r w:rsidR="00030271">
        <w:rPr>
          <w:rFonts w:cstheme="minorHAnsi"/>
          <w:bCs/>
          <w:kern w:val="28"/>
        </w:rPr>
        <w:t> </w:t>
      </w:r>
      <w:r w:rsidRPr="00867FB8">
        <w:rPr>
          <w:rFonts w:cstheme="minorHAnsi"/>
          <w:bCs/>
          <w:kern w:val="28"/>
        </w:rPr>
        <w:t>załączonym</w:t>
      </w:r>
      <w:r w:rsidR="00030271">
        <w:rPr>
          <w:rFonts w:cstheme="minorHAnsi"/>
          <w:bCs/>
          <w:kern w:val="28"/>
        </w:rPr>
        <w:t> </w:t>
      </w:r>
      <w:r w:rsidRPr="00867FB8">
        <w:rPr>
          <w:rFonts w:cstheme="minorHAnsi"/>
          <w:bCs/>
          <w:kern w:val="28"/>
        </w:rPr>
        <w:t>wzorze</w:t>
      </w:r>
      <w:r w:rsidR="00030271">
        <w:rPr>
          <w:rFonts w:cstheme="minorHAnsi"/>
          <w:bCs/>
          <w:kern w:val="28"/>
        </w:rPr>
        <w:t> </w:t>
      </w:r>
      <w:r w:rsidRPr="00867FB8">
        <w:rPr>
          <w:rFonts w:cstheme="minorHAnsi"/>
          <w:bCs/>
          <w:kern w:val="28"/>
        </w:rPr>
        <w:t xml:space="preserve">umowy. </w:t>
      </w:r>
      <w:r w:rsidR="00EC7D3B" w:rsidRPr="00867FB8">
        <w:rPr>
          <w:rFonts w:cstheme="minorHAnsi"/>
          <w:bCs/>
          <w:kern w:val="28"/>
        </w:rPr>
        <w:t>W przypadku niedotrzymania powyższych warunków będą naliczane kary umowne.</w:t>
      </w:r>
    </w:p>
    <w:p w14:paraId="625D088A" w14:textId="77777777" w:rsidR="00030271" w:rsidRDefault="00030271" w:rsidP="00030271">
      <w:pPr>
        <w:pStyle w:val="Akapitzlist"/>
        <w:numPr>
          <w:ilvl w:val="0"/>
          <w:numId w:val="45"/>
        </w:numPr>
        <w:spacing w:line="276" w:lineRule="auto"/>
        <w:jc w:val="both"/>
        <w:rPr>
          <w:rFonts w:cstheme="minorHAnsi"/>
          <w:bCs/>
          <w:kern w:val="28"/>
        </w:rPr>
      </w:pPr>
      <w:r w:rsidRPr="00847A2C">
        <w:rPr>
          <w:rFonts w:cstheme="minorHAnsi"/>
          <w:bCs/>
          <w:kern w:val="28"/>
        </w:rPr>
        <w:t>Wykonawca zobowiązuje się do dostarczenia przedmiotu zamówienia należytej jakości, odpowiadającego wszelkim normom jakościowym ustanowionym właściwymi przepisami prawa.</w:t>
      </w:r>
    </w:p>
    <w:p w14:paraId="4608B4E1" w14:textId="77777777" w:rsidR="00030271" w:rsidRDefault="00030271" w:rsidP="00030271">
      <w:pPr>
        <w:pStyle w:val="Akapitzlist"/>
        <w:numPr>
          <w:ilvl w:val="0"/>
          <w:numId w:val="45"/>
        </w:numPr>
        <w:spacing w:line="276" w:lineRule="auto"/>
        <w:jc w:val="both"/>
        <w:rPr>
          <w:rFonts w:cstheme="minorHAnsi"/>
          <w:bCs/>
          <w:kern w:val="28"/>
        </w:rPr>
      </w:pPr>
      <w:r w:rsidRPr="001E18F2">
        <w:rPr>
          <w:rFonts w:cstheme="minorHAnsi"/>
          <w:bCs/>
          <w:kern w:val="28"/>
        </w:rPr>
        <w:t>Wykonawca zrealizuje przedmiot umowy zgodnie z warunkami Zapytania ofertowego oraz ofertą Wykonawcy. W sprawach nie uregulowanych niniejszą umową w zakresie przedmiotu umowy oraz obowiązków stron, zastosowanie mają postanowienia Zapytania ofertowego i oferta Wykonawcy.</w:t>
      </w:r>
    </w:p>
    <w:p w14:paraId="33682FFA" w14:textId="77777777" w:rsidR="00030271" w:rsidRPr="001E18F2" w:rsidRDefault="00030271" w:rsidP="00030271">
      <w:pPr>
        <w:pStyle w:val="Akapitzlist"/>
        <w:numPr>
          <w:ilvl w:val="0"/>
          <w:numId w:val="45"/>
        </w:numPr>
        <w:rPr>
          <w:rFonts w:cstheme="minorHAnsi"/>
          <w:bCs/>
          <w:kern w:val="28"/>
        </w:rPr>
      </w:pPr>
      <w:r w:rsidRPr="001E18F2">
        <w:rPr>
          <w:rFonts w:cstheme="minorHAnsi"/>
          <w:bCs/>
          <w:kern w:val="28"/>
        </w:rPr>
        <w:t xml:space="preserve">Wszystkie koszty związane z realizacją przedmiotu zamówienia ponosi Wykonawca i uwzględnia je </w:t>
      </w:r>
      <w:r>
        <w:rPr>
          <w:rFonts w:cstheme="minorHAnsi"/>
          <w:bCs/>
          <w:kern w:val="28"/>
        </w:rPr>
        <w:br/>
      </w:r>
      <w:r w:rsidRPr="001E18F2">
        <w:rPr>
          <w:rFonts w:cstheme="minorHAnsi"/>
          <w:bCs/>
          <w:kern w:val="28"/>
        </w:rPr>
        <w:t xml:space="preserve">w cenie oferty. </w:t>
      </w:r>
    </w:p>
    <w:p w14:paraId="35955434" w14:textId="77777777" w:rsidR="00030271" w:rsidRDefault="00030271" w:rsidP="00030271">
      <w:pPr>
        <w:pStyle w:val="Akapitzlist"/>
        <w:numPr>
          <w:ilvl w:val="0"/>
          <w:numId w:val="45"/>
        </w:numPr>
        <w:spacing w:line="276" w:lineRule="auto"/>
        <w:jc w:val="both"/>
        <w:rPr>
          <w:rFonts w:cstheme="minorHAnsi"/>
          <w:bCs/>
          <w:kern w:val="28"/>
        </w:rPr>
      </w:pPr>
      <w:r w:rsidRPr="001E18F2">
        <w:rPr>
          <w:rFonts w:cstheme="minorHAnsi"/>
          <w:bCs/>
          <w:kern w:val="28"/>
        </w:rPr>
        <w:t xml:space="preserve">Ilości podane w załączniku nr 1 do Zapytania ofertowego określają szacunkowe potrzeby w okresie </w:t>
      </w:r>
      <w:r>
        <w:rPr>
          <w:rFonts w:cstheme="minorHAnsi"/>
          <w:bCs/>
          <w:kern w:val="28"/>
        </w:rPr>
        <w:br/>
      </w:r>
      <w:r w:rsidRPr="001E18F2">
        <w:rPr>
          <w:rFonts w:cstheme="minorHAnsi"/>
          <w:bCs/>
          <w:kern w:val="28"/>
        </w:rPr>
        <w:t>12 miesięcy i nie stanowią zobowiązania dla Zamawiającego, ani podstawy do dochodzenia roszczeń odszkodowawczych przez Wykonawcę.</w:t>
      </w:r>
    </w:p>
    <w:p w14:paraId="6285ED3D" w14:textId="77777777" w:rsidR="00030271" w:rsidRPr="000F4491" w:rsidRDefault="00030271" w:rsidP="00030271">
      <w:pPr>
        <w:pStyle w:val="Akapitzlist"/>
        <w:numPr>
          <w:ilvl w:val="0"/>
          <w:numId w:val="45"/>
        </w:numPr>
        <w:spacing w:line="276" w:lineRule="auto"/>
        <w:jc w:val="both"/>
        <w:rPr>
          <w:rFonts w:cstheme="minorHAnsi"/>
          <w:b/>
          <w:kern w:val="28"/>
        </w:rPr>
      </w:pPr>
      <w:r w:rsidRPr="000F4491">
        <w:rPr>
          <w:rFonts w:cstheme="minorHAnsi"/>
          <w:b/>
          <w:kern w:val="28"/>
        </w:rPr>
        <w:t>Zamawiający nie dopuszcza możliwość składania ofert częściowych.</w:t>
      </w:r>
    </w:p>
    <w:p w14:paraId="6AEF2358" w14:textId="2F8F373D" w:rsidR="00EC7D3B" w:rsidRPr="00030271" w:rsidRDefault="00030271" w:rsidP="00030271">
      <w:pPr>
        <w:pStyle w:val="Akapitzlist"/>
        <w:numPr>
          <w:ilvl w:val="0"/>
          <w:numId w:val="45"/>
        </w:numPr>
        <w:spacing w:line="276" w:lineRule="auto"/>
        <w:jc w:val="both"/>
        <w:rPr>
          <w:rFonts w:cstheme="minorHAnsi"/>
          <w:bCs/>
          <w:kern w:val="28"/>
        </w:rPr>
      </w:pPr>
      <w:r w:rsidRPr="000F4491">
        <w:rPr>
          <w:rFonts w:cstheme="minorHAnsi"/>
          <w:b/>
          <w:kern w:val="28"/>
        </w:rPr>
        <w:t>Zamawiający nie dopuszcza składania ofert wariantowych</w:t>
      </w:r>
      <w:r w:rsidR="000F4491" w:rsidRPr="00030271">
        <w:rPr>
          <w:rFonts w:cstheme="minorHAnsi"/>
          <w:b/>
          <w:kern w:val="28"/>
        </w:rPr>
        <w:t>.</w:t>
      </w:r>
    </w:p>
    <w:p w14:paraId="4D1BC0AA" w14:textId="76D25D66" w:rsidR="000F4491" w:rsidRPr="00030271" w:rsidRDefault="000F4491" w:rsidP="00030271">
      <w:pPr>
        <w:pStyle w:val="Akapitzlist"/>
        <w:numPr>
          <w:ilvl w:val="0"/>
          <w:numId w:val="45"/>
        </w:numPr>
        <w:spacing w:line="276" w:lineRule="auto"/>
        <w:jc w:val="both"/>
        <w:rPr>
          <w:rFonts w:cstheme="minorHAnsi"/>
          <w:bCs/>
          <w:kern w:val="28"/>
        </w:rPr>
      </w:pPr>
      <w:r w:rsidRPr="00030271">
        <w:rPr>
          <w:rFonts w:cstheme="minorHAnsi"/>
          <w:b/>
          <w:kern w:val="28"/>
        </w:rPr>
        <w:t>Zamawiający nie dopuszcza składania ofert równoważnych.</w:t>
      </w:r>
    </w:p>
    <w:p w14:paraId="78FA30B4" w14:textId="77777777" w:rsidR="0056711B" w:rsidRDefault="00C0721E" w:rsidP="0056711B">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2. Termin wykonania umowy.</w:t>
      </w:r>
    </w:p>
    <w:p w14:paraId="0A8963D8" w14:textId="2D2B19D5" w:rsidR="001E18F2" w:rsidRPr="001E18F2" w:rsidRDefault="001E18F2" w:rsidP="001E18F2">
      <w:pPr>
        <w:pStyle w:val="Akapitzlist"/>
        <w:numPr>
          <w:ilvl w:val="0"/>
          <w:numId w:val="40"/>
        </w:numPr>
        <w:spacing w:after="0" w:line="276" w:lineRule="auto"/>
        <w:rPr>
          <w:rFonts w:eastAsia="Times New Roman" w:cstheme="minorHAnsi"/>
        </w:rPr>
      </w:pPr>
      <w:r w:rsidRPr="001E18F2">
        <w:rPr>
          <w:rFonts w:eastAsia="Times New Roman" w:cstheme="minorHAnsi"/>
        </w:rPr>
        <w:t xml:space="preserve">Wymagany termin wykonania zamówienia: sukcesywnie, w miarę potrzeb, przez okres 12 miesięcy od dnia </w:t>
      </w:r>
      <w:r w:rsidR="00D06CEF">
        <w:rPr>
          <w:rFonts w:eastAsia="Times New Roman" w:cstheme="minorHAnsi"/>
        </w:rPr>
        <w:t>zawarcia umowy</w:t>
      </w:r>
      <w:r w:rsidRPr="001E18F2">
        <w:rPr>
          <w:rFonts w:eastAsia="Times New Roman" w:cstheme="minorHAnsi"/>
        </w:rPr>
        <w:t xml:space="preserve"> w oparciu o indywidualnie składane zlecenia określające ilości i asortyment zamawianych partii. </w:t>
      </w:r>
    </w:p>
    <w:p w14:paraId="7C1C9CC7" w14:textId="63B1CB2F" w:rsidR="001E18F2" w:rsidRPr="001E18F2" w:rsidRDefault="001E18F2" w:rsidP="001E18F2">
      <w:pPr>
        <w:pStyle w:val="Nagwek1"/>
        <w:numPr>
          <w:ilvl w:val="0"/>
          <w:numId w:val="40"/>
        </w:numPr>
        <w:spacing w:before="0" w:line="276" w:lineRule="auto"/>
        <w:rPr>
          <w:rFonts w:asciiTheme="minorHAnsi" w:eastAsia="Times New Roman" w:hAnsiTheme="minorHAnsi" w:cstheme="minorHAnsi"/>
          <w:color w:val="auto"/>
          <w:sz w:val="22"/>
          <w:szCs w:val="22"/>
        </w:rPr>
      </w:pPr>
      <w:r w:rsidRPr="001E18F2">
        <w:rPr>
          <w:rFonts w:asciiTheme="minorHAnsi" w:eastAsia="Times New Roman" w:hAnsiTheme="minorHAnsi" w:cstheme="minorHAnsi"/>
          <w:color w:val="auto"/>
          <w:sz w:val="22"/>
          <w:szCs w:val="22"/>
        </w:rPr>
        <w:t xml:space="preserve">Wykonanie poszczególnych zleceń (dostaw): do </w:t>
      </w:r>
      <w:r w:rsidR="001A5532">
        <w:rPr>
          <w:rFonts w:asciiTheme="minorHAnsi" w:eastAsia="Times New Roman" w:hAnsiTheme="minorHAnsi" w:cstheme="minorHAnsi"/>
          <w:color w:val="auto"/>
          <w:sz w:val="22"/>
          <w:szCs w:val="22"/>
        </w:rPr>
        <w:t>3</w:t>
      </w:r>
      <w:r w:rsidRPr="001E18F2">
        <w:rPr>
          <w:rFonts w:asciiTheme="minorHAnsi" w:eastAsia="Times New Roman" w:hAnsiTheme="minorHAnsi" w:cstheme="minorHAnsi"/>
          <w:color w:val="auto"/>
          <w:sz w:val="22"/>
          <w:szCs w:val="22"/>
        </w:rPr>
        <w:t xml:space="preserve"> dni roboczych od daty złożenia zlecenia (telefonicznie lub e-mailem). Przez dni robocze rozumie się dni od poniedziałku do piątku z wyłączeniem dni ustawowo wolnych od pracy.</w:t>
      </w:r>
    </w:p>
    <w:p w14:paraId="7E8D5D81" w14:textId="3C7CFC16" w:rsidR="00C0721E" w:rsidRPr="008334FA" w:rsidRDefault="009F76A0" w:rsidP="001E18F2">
      <w:pPr>
        <w:pStyle w:val="Nagwek1"/>
        <w:spacing w:before="0"/>
        <w:jc w:val="center"/>
        <w:rPr>
          <w:rFonts w:asciiTheme="minorHAnsi" w:eastAsia="Times New Roman" w:hAnsiTheme="minorHAnsi" w:cstheme="minorHAnsi"/>
          <w:b/>
          <w:bCs/>
          <w:color w:val="auto"/>
          <w:sz w:val="24"/>
          <w:szCs w:val="24"/>
        </w:rPr>
      </w:pPr>
      <w:r>
        <w:rPr>
          <w:rFonts w:asciiTheme="minorHAnsi" w:eastAsia="Times New Roman" w:hAnsiTheme="minorHAnsi" w:cstheme="minorHAnsi"/>
          <w:b/>
          <w:bCs/>
          <w:color w:val="auto"/>
          <w:sz w:val="24"/>
          <w:szCs w:val="24"/>
        </w:rPr>
        <w:br/>
      </w:r>
      <w:r w:rsidR="00C0721E" w:rsidRPr="008334FA">
        <w:rPr>
          <w:rFonts w:asciiTheme="minorHAnsi" w:eastAsia="Times New Roman" w:hAnsiTheme="minorHAnsi" w:cstheme="minorHAnsi"/>
          <w:b/>
          <w:bCs/>
          <w:color w:val="auto"/>
          <w:sz w:val="24"/>
          <w:szCs w:val="24"/>
        </w:rPr>
        <w:t>§ 3. Warunki współpracy i płatności.</w:t>
      </w:r>
    </w:p>
    <w:p w14:paraId="0D80F8E1" w14:textId="1F2A589F" w:rsidR="00800CFA" w:rsidRPr="00FA7CD3" w:rsidRDefault="00C0721E" w:rsidP="00FA7CD3">
      <w:pPr>
        <w:spacing w:line="276" w:lineRule="auto"/>
        <w:jc w:val="both"/>
        <w:rPr>
          <w:rFonts w:cstheme="minorHAnsi"/>
        </w:rPr>
      </w:pPr>
      <w:r w:rsidRPr="00FA7CD3">
        <w:rPr>
          <w:rFonts w:eastAsia="Calibri" w:cstheme="minorHAnsi"/>
        </w:rPr>
        <w:t>Termin płatności:</w:t>
      </w:r>
      <w:r w:rsidRPr="00FA7CD3">
        <w:rPr>
          <w:rFonts w:eastAsia="Calibri" w:cstheme="minorHAnsi"/>
          <w:b/>
          <w:bCs/>
        </w:rPr>
        <w:t xml:space="preserve"> </w:t>
      </w:r>
      <w:r w:rsidR="00C430FA" w:rsidRPr="00C430FA">
        <w:rPr>
          <w:rFonts w:eastAsia="Calibri" w:cstheme="minorHAnsi"/>
          <w:bCs/>
        </w:rPr>
        <w:t>14</w:t>
      </w:r>
      <w:r w:rsidR="00800CFA" w:rsidRPr="00C430FA">
        <w:rPr>
          <w:rFonts w:cstheme="minorHAnsi"/>
        </w:rPr>
        <w:t xml:space="preserve"> </w:t>
      </w:r>
      <w:r w:rsidR="00800CFA" w:rsidRPr="00FA7CD3">
        <w:rPr>
          <w:rFonts w:cstheme="minorHAnsi"/>
        </w:rPr>
        <w:t>dni od dnia dostarczenia prawidłowo wystawionej faktury. Zamawiający zapłaci wynagrodzenie przelewem na wskazany w umowie rachunek bankowy Wykonawcy.</w:t>
      </w:r>
    </w:p>
    <w:p w14:paraId="197D5906" w14:textId="77777777" w:rsidR="00670825" w:rsidRDefault="00670825" w:rsidP="00670825">
      <w:pPr>
        <w:pStyle w:val="Akapitzlist"/>
        <w:spacing w:after="0" w:line="276" w:lineRule="auto"/>
        <w:ind w:left="360"/>
        <w:rPr>
          <w:rFonts w:eastAsia="Calibri" w:cstheme="minorHAnsi"/>
        </w:rPr>
      </w:pPr>
    </w:p>
    <w:p w14:paraId="4588B300" w14:textId="77EF4C03" w:rsidR="00C0721E" w:rsidRPr="00670825" w:rsidRDefault="00C0721E" w:rsidP="00670825">
      <w:pPr>
        <w:spacing w:after="0" w:line="276" w:lineRule="auto"/>
        <w:jc w:val="center"/>
        <w:rPr>
          <w:rFonts w:eastAsia="Times New Roman" w:cstheme="minorHAnsi"/>
          <w:b/>
          <w:bCs/>
          <w:sz w:val="24"/>
          <w:szCs w:val="24"/>
        </w:rPr>
      </w:pPr>
      <w:r w:rsidRPr="00670825">
        <w:rPr>
          <w:rFonts w:eastAsia="Times New Roman" w:cstheme="minorHAnsi"/>
          <w:b/>
          <w:bCs/>
          <w:sz w:val="24"/>
          <w:szCs w:val="24"/>
        </w:rPr>
        <w:t>§ 4. Opis kryteriów.</w:t>
      </w:r>
    </w:p>
    <w:p w14:paraId="2847CDF5" w14:textId="282D9C6C"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eastAsia="Calibri" w:cstheme="minorHAnsi"/>
        </w:rPr>
        <w:t xml:space="preserve">Zamawiający </w:t>
      </w:r>
      <w:r w:rsidRPr="008334FA">
        <w:rPr>
          <w:rFonts w:cstheme="minorHAnsi"/>
        </w:rPr>
        <w:t xml:space="preserve">wyznaczył następujące kryterium i jego znaczenie: </w:t>
      </w:r>
      <w:r w:rsidRPr="008334FA">
        <w:rPr>
          <w:rFonts w:cstheme="minorHAnsi"/>
          <w:b/>
          <w:bCs/>
        </w:rPr>
        <w:t xml:space="preserve">cena oferty </w:t>
      </w:r>
      <w:r w:rsidRPr="008334FA">
        <w:rPr>
          <w:rFonts w:cstheme="minorHAnsi"/>
        </w:rPr>
        <w:t xml:space="preserve">– </w:t>
      </w:r>
      <w:r w:rsidRPr="008334FA">
        <w:rPr>
          <w:rFonts w:cstheme="minorHAnsi"/>
          <w:b/>
          <w:bCs/>
        </w:rPr>
        <w:t>100%.</w:t>
      </w:r>
    </w:p>
    <w:p w14:paraId="65B50A5E" w14:textId="3C367880"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cstheme="minorHAnsi"/>
        </w:rPr>
        <w:t>Zamawiający przyzna zamówienie Oferentowi, którego oferta odpowiada warunkom określonym w</w:t>
      </w:r>
      <w:r w:rsidR="00923320">
        <w:rPr>
          <w:rFonts w:cstheme="minorHAnsi"/>
        </w:rPr>
        <w:t> </w:t>
      </w:r>
      <w:r w:rsidRPr="008334FA">
        <w:rPr>
          <w:rFonts w:cstheme="minorHAnsi"/>
        </w:rPr>
        <w:t>Zapytaniu ofertowym oraz zostanie uznana za najkorzystniejszą w odniesieniu do kryterium.</w:t>
      </w:r>
    </w:p>
    <w:p w14:paraId="6D5B943C" w14:textId="7A9564D3" w:rsidR="00C0721E"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lastRenderedPageBreak/>
        <w:t>Jeżeli Zamawiający nie może dokonać wyboru oferty najkorzystniejszej ze względu na to, że zostały złożone oferty o tej samej cenie, Zamawiający wezwie Oferentów, którzy złożyli te oferty, do złożenia w</w:t>
      </w:r>
      <w:r w:rsidR="00923320">
        <w:rPr>
          <w:rFonts w:eastAsia="Calibri" w:cstheme="minorHAnsi"/>
        </w:rPr>
        <w:t> </w:t>
      </w:r>
      <w:r w:rsidRPr="008334FA">
        <w:rPr>
          <w:rFonts w:eastAsia="Calibri" w:cstheme="minorHAnsi"/>
        </w:rPr>
        <w:t>terminie określonym przez Zamawiającego ofert dodatkowych.</w:t>
      </w:r>
    </w:p>
    <w:p w14:paraId="57AF861C" w14:textId="77777777" w:rsidR="000B4CF7"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Oferenci składając oferty dodatkowe, nie mogą zaoferować cen wyższych niż zaoferowane w złożonych ofertach.</w:t>
      </w:r>
    </w:p>
    <w:p w14:paraId="593B6B93" w14:textId="3C90D80B" w:rsidR="000B4CF7" w:rsidRPr="008334FA" w:rsidRDefault="000B4CF7"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Zamawiający przyzna zamówienie Oferentowi, którego oferta uzyska najwyższą liczbę punktów w</w:t>
      </w:r>
      <w:r w:rsidR="00923320">
        <w:rPr>
          <w:rFonts w:eastAsia="Calibri" w:cstheme="minorHAnsi"/>
        </w:rPr>
        <w:t> </w:t>
      </w:r>
      <w:r w:rsidRPr="008334FA">
        <w:rPr>
          <w:rFonts w:eastAsia="Calibri" w:cstheme="minorHAnsi"/>
        </w:rPr>
        <w:t>ostatecznej ocenie punktowej oraz odpowiada warunkom określonym w Zapytaniu ofertowym.</w:t>
      </w:r>
    </w:p>
    <w:p w14:paraId="4BBA90A4" w14:textId="77777777" w:rsidR="000B4CF7" w:rsidRPr="008334FA" w:rsidRDefault="000B4CF7" w:rsidP="007A6441">
      <w:pPr>
        <w:tabs>
          <w:tab w:val="right" w:pos="9072"/>
        </w:tabs>
        <w:spacing w:after="0" w:line="320" w:lineRule="exact"/>
        <w:ind w:left="357"/>
        <w:jc w:val="both"/>
        <w:rPr>
          <w:rFonts w:eastAsia="Calibri" w:cstheme="minorHAnsi"/>
        </w:rPr>
      </w:pPr>
    </w:p>
    <w:p w14:paraId="16855E3E" w14:textId="77777777" w:rsidR="00C0721E" w:rsidRPr="008334FA" w:rsidRDefault="00C0721E" w:rsidP="00D82FE3">
      <w:pPr>
        <w:pStyle w:val="Nagwek1"/>
        <w:spacing w:before="0"/>
        <w:jc w:val="center"/>
        <w:rPr>
          <w:rFonts w:asciiTheme="minorHAnsi" w:eastAsia="Calibri" w:hAnsiTheme="minorHAnsi" w:cstheme="minorHAnsi"/>
          <w:b/>
          <w:bCs/>
          <w:color w:val="auto"/>
          <w:sz w:val="24"/>
          <w:szCs w:val="24"/>
        </w:rPr>
      </w:pPr>
      <w:r w:rsidRPr="008334FA">
        <w:rPr>
          <w:rFonts w:asciiTheme="minorHAnsi" w:hAnsiTheme="minorHAnsi" w:cstheme="minorHAnsi"/>
          <w:b/>
          <w:bCs/>
          <w:color w:val="auto"/>
          <w:sz w:val="24"/>
          <w:szCs w:val="24"/>
        </w:rPr>
        <w:t>§ 5. Opis sposobu przygotowania oferty od strony formalnej.</w:t>
      </w:r>
    </w:p>
    <w:p w14:paraId="157D23B4" w14:textId="4421ED18"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 xml:space="preserve">Ofertę należy przygotować na załączonym formularzu ofertowym (załącznik nr 1). </w:t>
      </w:r>
    </w:p>
    <w:p w14:paraId="7CCF663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Wszelkie koszty związane z przygotowaniem oferty ponosi składający ofertę.</w:t>
      </w:r>
    </w:p>
    <w:p w14:paraId="3B90295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podpisana przez upoważnionego przedstawiciela wykonawcy wymaga załączenia właściwego pełnomocnictwa lub innego umocowania prawnego.</w:t>
      </w:r>
    </w:p>
    <w:p w14:paraId="6A7A3517"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Poprawki w ofercie muszą być naniesione czytelnie oraz opatrzone podpisem osoby podpisującej ofertę.</w:t>
      </w:r>
    </w:p>
    <w:p w14:paraId="3D44DBD5" w14:textId="37E602AB" w:rsidR="00C0721E"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wraz z załącznikami musi być sporządzona w języku polskim.</w:t>
      </w:r>
    </w:p>
    <w:p w14:paraId="0E0122BB" w14:textId="77777777" w:rsidR="00CA0461" w:rsidRPr="008334FA" w:rsidRDefault="00CA0461" w:rsidP="00CA0461">
      <w:pPr>
        <w:spacing w:after="0" w:line="320" w:lineRule="exact"/>
        <w:ind w:left="357"/>
        <w:jc w:val="both"/>
        <w:rPr>
          <w:rFonts w:eastAsia="Calibri" w:cstheme="minorHAnsi"/>
        </w:rPr>
      </w:pPr>
    </w:p>
    <w:p w14:paraId="7316D3E1" w14:textId="77777777" w:rsidR="00C0721E" w:rsidRPr="008334FA" w:rsidRDefault="00C0721E" w:rsidP="00271657">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6.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 xml:space="preserve">Do oferty sporządzonej na wymaganym formularzu ofertowym </w:t>
      </w:r>
      <w:r w:rsidRPr="00735C93">
        <w:rPr>
          <w:rFonts w:cstheme="minorHAnsi"/>
          <w:b/>
          <w:bCs/>
        </w:rPr>
        <w:t>należy dołączyć</w:t>
      </w:r>
      <w:r w:rsidRPr="008334FA">
        <w:rPr>
          <w:rFonts w:cstheme="minorHAnsi"/>
        </w:rPr>
        <w:t xml:space="preserve"> następujące dokumenty, oświadczenia:</w:t>
      </w:r>
    </w:p>
    <w:p w14:paraId="0AFDF838" w14:textId="62DA9036" w:rsidR="00C0721E" w:rsidRPr="008334FA" w:rsidRDefault="00C0721E" w:rsidP="007A6441">
      <w:pPr>
        <w:widowControl w:val="0"/>
        <w:numPr>
          <w:ilvl w:val="0"/>
          <w:numId w:val="12"/>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r w:rsidR="001B1EDB">
        <w:rPr>
          <w:rFonts w:cstheme="minorHAnsi"/>
        </w:rPr>
        <w:t>,</w:t>
      </w:r>
    </w:p>
    <w:p w14:paraId="4C28367D" w14:textId="2C325853" w:rsidR="00C0721E" w:rsidRPr="00741D10" w:rsidRDefault="00C0721E" w:rsidP="007A6441">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1"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D041FE" w:rsidRPr="008334FA">
        <w:rPr>
          <w:rFonts w:eastAsia="Times New Roman" w:cstheme="minorHAnsi"/>
          <w:bCs/>
          <w:iCs/>
          <w:lang w:eastAsia="x-none"/>
        </w:rPr>
        <w:t>,</w:t>
      </w:r>
    </w:p>
    <w:bookmarkEnd w:id="1"/>
    <w:p w14:paraId="139435F0" w14:textId="77777777" w:rsidR="00CA0461" w:rsidRPr="00741D10" w:rsidRDefault="00CA0461" w:rsidP="00CA0461">
      <w:pPr>
        <w:widowControl w:val="0"/>
        <w:tabs>
          <w:tab w:val="left" w:pos="707"/>
        </w:tabs>
        <w:autoSpaceDE w:val="0"/>
        <w:autoSpaceDN w:val="0"/>
        <w:adjustRightInd w:val="0"/>
        <w:spacing w:line="320" w:lineRule="exact"/>
        <w:ind w:left="357"/>
        <w:jc w:val="both"/>
        <w:rPr>
          <w:rFonts w:eastAsia="Times New Roman" w:cstheme="minorHAnsi"/>
          <w:kern w:val="28"/>
          <w:u w:val="single"/>
          <w:lang w:eastAsia="pl-PL"/>
        </w:rPr>
      </w:pPr>
    </w:p>
    <w:p w14:paraId="6AD8F306" w14:textId="77777777" w:rsidR="00C0721E" w:rsidRPr="008334FA" w:rsidRDefault="00C0721E" w:rsidP="00D82FE3">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7. Miejsce oraz termin składania ofert.</w:t>
      </w:r>
    </w:p>
    <w:p w14:paraId="1FF01CC0" w14:textId="68510ADB" w:rsidR="00C0721E" w:rsidRPr="008334FA"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 xml:space="preserve">Ofertę należy złożyć do </w:t>
      </w:r>
      <w:r w:rsidRPr="001A5532">
        <w:rPr>
          <w:rFonts w:eastAsia="Calibri" w:cstheme="minorHAnsi"/>
          <w:kern w:val="28"/>
          <w:shd w:val="clear" w:color="auto" w:fill="FFFFFF"/>
        </w:rPr>
        <w:t xml:space="preserve">dnia </w:t>
      </w:r>
      <w:r w:rsidR="001A5532" w:rsidRPr="001A5532">
        <w:rPr>
          <w:rFonts w:eastAsia="Calibri" w:cstheme="minorHAnsi"/>
          <w:b/>
          <w:bCs/>
          <w:kern w:val="28"/>
          <w:shd w:val="clear" w:color="auto" w:fill="FFFFFF"/>
        </w:rPr>
        <w:t>16</w:t>
      </w:r>
      <w:r w:rsidR="007D2683" w:rsidRPr="001A5532">
        <w:rPr>
          <w:rFonts w:eastAsia="Calibri" w:cstheme="minorHAnsi"/>
          <w:b/>
          <w:bCs/>
          <w:kern w:val="28"/>
          <w:shd w:val="clear" w:color="auto" w:fill="FFFFFF"/>
        </w:rPr>
        <w:t>.02.2023</w:t>
      </w:r>
      <w:r w:rsidRPr="001A5532">
        <w:rPr>
          <w:rFonts w:eastAsia="Calibri" w:cstheme="minorHAnsi"/>
          <w:b/>
          <w:kern w:val="28"/>
          <w:shd w:val="clear" w:color="auto" w:fill="FFFFFF"/>
        </w:rPr>
        <w:t xml:space="preserve"> r. </w:t>
      </w:r>
      <w:r w:rsidRPr="001A5532">
        <w:rPr>
          <w:rFonts w:eastAsia="Calibri" w:cstheme="minorHAnsi"/>
          <w:kern w:val="28"/>
          <w:shd w:val="clear" w:color="auto" w:fill="FFFFFF"/>
        </w:rPr>
        <w:t>do godziny</w:t>
      </w:r>
      <w:r w:rsidRPr="008334FA">
        <w:rPr>
          <w:rFonts w:eastAsia="Calibri" w:cstheme="minorHAnsi"/>
          <w:kern w:val="28"/>
          <w:shd w:val="clear" w:color="auto" w:fill="FFFFFF"/>
        </w:rPr>
        <w:t xml:space="preserve"> </w:t>
      </w:r>
      <w:r w:rsidRPr="008334FA">
        <w:rPr>
          <w:rFonts w:eastAsia="Calibri" w:cstheme="minorHAnsi"/>
          <w:b/>
          <w:kern w:val="28"/>
          <w:shd w:val="clear" w:color="auto" w:fill="FFFFFF"/>
        </w:rPr>
        <w:t>10:00</w:t>
      </w:r>
      <w:r w:rsidRPr="008334FA">
        <w:rPr>
          <w:rFonts w:eastAsia="Calibri" w:cstheme="minorHAnsi"/>
          <w:kern w:val="28"/>
          <w:shd w:val="clear" w:color="auto" w:fill="FFFFFF"/>
        </w:rPr>
        <w:t xml:space="preserve">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w:t>
      </w:r>
    </w:p>
    <w:p w14:paraId="4F03E13E" w14:textId="77777777" w:rsidR="00704C77" w:rsidRPr="00704C77" w:rsidRDefault="00704C77" w:rsidP="00704C77">
      <w:pPr>
        <w:widowControl w:val="0"/>
        <w:numPr>
          <w:ilvl w:val="0"/>
          <w:numId w:val="6"/>
        </w:numPr>
        <w:tabs>
          <w:tab w:val="left" w:pos="357"/>
        </w:tabs>
        <w:spacing w:after="0" w:line="276" w:lineRule="auto"/>
        <w:contextualSpacing/>
        <w:jc w:val="both"/>
        <w:rPr>
          <w:rFonts w:eastAsia="Calibri" w:cstheme="minorHAnsi"/>
          <w:kern w:val="28"/>
          <w:shd w:val="clear" w:color="auto" w:fill="FFFFFF"/>
        </w:rPr>
      </w:pPr>
      <w:r w:rsidRPr="00704C77">
        <w:rPr>
          <w:rFonts w:eastAsia="Calibri" w:cstheme="minorHAnsi"/>
          <w:kern w:val="28"/>
          <w:shd w:val="clear" w:color="auto" w:fill="FFFFFF"/>
        </w:rPr>
        <w:t xml:space="preserve">pisemnej w siedzibie Zamawiającego – w sekretariacie MZK Sp. z o.o., ul. Komunalna 1, </w:t>
      </w:r>
      <w:r w:rsidRPr="00704C77">
        <w:rPr>
          <w:rFonts w:eastAsia="Calibri" w:cstheme="minorHAnsi"/>
          <w:kern w:val="28"/>
          <w:shd w:val="clear" w:color="auto" w:fill="FFFFFF"/>
        </w:rPr>
        <w:br/>
        <w:t>37-450 Stalowa Wola.</w:t>
      </w:r>
    </w:p>
    <w:p w14:paraId="62E4E854" w14:textId="77777777" w:rsidR="00704C77" w:rsidRPr="00704C77" w:rsidRDefault="00704C77" w:rsidP="00704C77">
      <w:pPr>
        <w:widowControl w:val="0"/>
        <w:tabs>
          <w:tab w:val="left" w:pos="357"/>
        </w:tabs>
        <w:spacing w:after="0" w:line="276" w:lineRule="auto"/>
        <w:ind w:left="357"/>
        <w:jc w:val="both"/>
        <w:rPr>
          <w:rFonts w:eastAsia="Calibri" w:cstheme="minorHAnsi"/>
          <w:kern w:val="28"/>
          <w:shd w:val="clear" w:color="auto" w:fill="FFFFFF"/>
        </w:rPr>
      </w:pPr>
      <w:r w:rsidRPr="00704C77">
        <w:rPr>
          <w:rFonts w:eastAsia="Calibri" w:cstheme="minorHAnsi"/>
          <w:kern w:val="28"/>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B045F0">
        <w:trPr>
          <w:trHeight w:val="2835"/>
          <w:jc w:val="center"/>
        </w:trPr>
        <w:tc>
          <w:tcPr>
            <w:tcW w:w="7838" w:type="dxa"/>
          </w:tcPr>
          <w:p w14:paraId="2B318B64" w14:textId="77777777" w:rsidR="00C0721E" w:rsidRPr="008334FA"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lastRenderedPageBreak/>
              <w:t>Miejski Zakład Komunalny Sp. z o.o.</w:t>
            </w:r>
          </w:p>
          <w:p w14:paraId="26BD55FE" w14:textId="77777777" w:rsidR="00C0721E" w:rsidRPr="008334FA"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ul. Komunalna 1</w:t>
            </w:r>
          </w:p>
          <w:p w14:paraId="2BD7FBC4" w14:textId="6D0F52CE" w:rsidR="00774F13" w:rsidRPr="00B045F0" w:rsidRDefault="00C0721E"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37-450 Stalowa Wola</w:t>
            </w:r>
            <w:r w:rsidR="00B045F0">
              <w:rPr>
                <w:rFonts w:asciiTheme="minorHAnsi" w:eastAsia="Calibri" w:hAnsiTheme="minorHAnsi" w:cstheme="minorHAnsi"/>
                <w:b/>
                <w:kern w:val="28"/>
                <w:sz w:val="22"/>
                <w:szCs w:val="22"/>
                <w:shd w:val="clear" w:color="auto" w:fill="FFFFFF"/>
              </w:rPr>
              <w:br/>
            </w:r>
            <w:r w:rsidRPr="008334FA">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Pr>
                <w:rFonts w:asciiTheme="minorHAnsi" w:eastAsia="Calibri" w:hAnsiTheme="minorHAnsi" w:cstheme="minorHAnsi"/>
                <w:kern w:val="28"/>
                <w:sz w:val="22"/>
                <w:szCs w:val="22"/>
                <w:shd w:val="clear" w:color="auto" w:fill="FFFFFF"/>
              </w:rPr>
              <w:br/>
            </w:r>
            <w:r w:rsidR="006F7F7D" w:rsidRPr="006F7F7D">
              <w:rPr>
                <w:rFonts w:asciiTheme="minorHAnsi" w:hAnsiTheme="minorHAnsi" w:cstheme="minorHAnsi"/>
                <w:b/>
                <w:bCs/>
                <w:sz w:val="22"/>
                <w:szCs w:val="22"/>
              </w:rPr>
              <w:t xml:space="preserve">„Dostawa wapna palonego-mielonego, </w:t>
            </w:r>
            <w:proofErr w:type="spellStart"/>
            <w:r w:rsidR="006F7F7D" w:rsidRPr="006F7F7D">
              <w:rPr>
                <w:rFonts w:asciiTheme="minorHAnsi" w:hAnsiTheme="minorHAnsi" w:cstheme="minorHAnsi"/>
                <w:b/>
                <w:bCs/>
                <w:sz w:val="22"/>
                <w:szCs w:val="22"/>
              </w:rPr>
              <w:t>wysokoreaktywnego</w:t>
            </w:r>
            <w:proofErr w:type="spellEnd"/>
            <w:r w:rsidR="006F7F7D" w:rsidRPr="006F7F7D">
              <w:rPr>
                <w:rFonts w:asciiTheme="minorHAnsi" w:hAnsiTheme="minorHAnsi" w:cstheme="minorHAnsi"/>
                <w:b/>
                <w:bCs/>
                <w:sz w:val="22"/>
                <w:szCs w:val="22"/>
              </w:rPr>
              <w:t xml:space="preserve"> do higienizacji komunalnych osadów ściekowych”.</w:t>
            </w:r>
            <w:r w:rsidR="006A58DE">
              <w:rPr>
                <w:rFonts w:asciiTheme="minorHAnsi" w:hAnsiTheme="minorHAnsi" w:cstheme="minorHAnsi"/>
                <w:b/>
                <w:bCs/>
                <w:sz w:val="22"/>
                <w:szCs w:val="22"/>
              </w:rPr>
              <w:br/>
            </w:r>
            <w:r w:rsidR="00460F6D" w:rsidRPr="00460F6D">
              <w:rPr>
                <w:rFonts w:asciiTheme="minorHAnsi" w:eastAsia="Calibri" w:hAnsiTheme="minorHAnsi" w:cstheme="minorHAnsi"/>
                <w:bCs/>
                <w:kern w:val="28"/>
                <w:sz w:val="22"/>
                <w:szCs w:val="22"/>
                <w:shd w:val="clear" w:color="auto" w:fill="FFFFFF"/>
              </w:rPr>
              <w:t>N</w:t>
            </w:r>
            <w:r w:rsidR="00774F13" w:rsidRPr="008334FA">
              <w:rPr>
                <w:rFonts w:asciiTheme="minorHAnsi" w:eastAsia="Calibri" w:hAnsiTheme="minorHAnsi" w:cstheme="minorHAnsi"/>
                <w:bCs/>
                <w:kern w:val="28"/>
                <w:sz w:val="22"/>
                <w:szCs w:val="22"/>
              </w:rPr>
              <w:t xml:space="preserve">r postępowania: </w:t>
            </w:r>
            <w:r w:rsidR="00774F13" w:rsidRPr="008334FA">
              <w:rPr>
                <w:rFonts w:asciiTheme="minorHAnsi" w:eastAsia="Calibri" w:hAnsiTheme="minorHAnsi" w:cstheme="minorHAnsi"/>
                <w:b/>
                <w:kern w:val="28"/>
                <w:sz w:val="22"/>
                <w:szCs w:val="22"/>
              </w:rPr>
              <w:t>ZP.271.</w:t>
            </w:r>
            <w:r w:rsidR="00774F13" w:rsidRPr="002B5285">
              <w:rPr>
                <w:rFonts w:asciiTheme="minorHAnsi" w:eastAsia="Calibri" w:hAnsiTheme="minorHAnsi" w:cstheme="minorHAnsi"/>
                <w:b/>
                <w:kern w:val="28"/>
                <w:sz w:val="22"/>
                <w:szCs w:val="22"/>
              </w:rPr>
              <w:t>KC</w:t>
            </w:r>
            <w:r w:rsidR="00271657">
              <w:rPr>
                <w:rFonts w:asciiTheme="minorHAnsi" w:eastAsia="Calibri" w:hAnsiTheme="minorHAnsi" w:cstheme="minorHAnsi"/>
                <w:b/>
                <w:kern w:val="28"/>
                <w:sz w:val="22"/>
                <w:szCs w:val="22"/>
              </w:rPr>
              <w:t>.</w:t>
            </w:r>
            <w:r w:rsidR="00D64259">
              <w:rPr>
                <w:rFonts w:asciiTheme="minorHAnsi" w:eastAsia="Calibri" w:hAnsiTheme="minorHAnsi" w:cstheme="minorHAnsi"/>
                <w:b/>
                <w:kern w:val="28"/>
                <w:sz w:val="22"/>
                <w:szCs w:val="22"/>
              </w:rPr>
              <w:t>8.2023</w:t>
            </w:r>
          </w:p>
          <w:p w14:paraId="26EFBCF6" w14:textId="7848437C" w:rsidR="00C0721E" w:rsidRPr="00AC1B67" w:rsidRDefault="00774F13" w:rsidP="001A5532">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8334FA">
              <w:rPr>
                <w:rFonts w:asciiTheme="minorHAnsi" w:eastAsia="Calibri" w:hAnsiTheme="minorHAnsi" w:cstheme="minorHAnsi"/>
                <w:kern w:val="28"/>
                <w:sz w:val="22"/>
                <w:szCs w:val="22"/>
                <w:shd w:val="clear" w:color="auto" w:fill="FFFFFF"/>
              </w:rPr>
              <w:t xml:space="preserve">nie otwierać przed terminem otwarcia ofert, tj. </w:t>
            </w:r>
            <w:r w:rsidR="00D64259">
              <w:rPr>
                <w:rFonts w:asciiTheme="minorHAnsi" w:eastAsia="Calibri" w:hAnsiTheme="minorHAnsi" w:cstheme="minorHAnsi"/>
                <w:b/>
                <w:bCs/>
                <w:kern w:val="28"/>
                <w:sz w:val="22"/>
                <w:szCs w:val="22"/>
                <w:shd w:val="clear" w:color="auto" w:fill="FFFFFF"/>
              </w:rPr>
              <w:t>1</w:t>
            </w:r>
            <w:r w:rsidR="001A5532">
              <w:rPr>
                <w:rFonts w:asciiTheme="minorHAnsi" w:eastAsia="Calibri" w:hAnsiTheme="minorHAnsi" w:cstheme="minorHAnsi"/>
                <w:b/>
                <w:bCs/>
                <w:kern w:val="28"/>
                <w:sz w:val="22"/>
                <w:szCs w:val="22"/>
                <w:shd w:val="clear" w:color="auto" w:fill="FFFFFF"/>
              </w:rPr>
              <w:t>6</w:t>
            </w:r>
            <w:r w:rsidR="00D64259">
              <w:rPr>
                <w:rFonts w:asciiTheme="minorHAnsi" w:eastAsia="Calibri" w:hAnsiTheme="minorHAnsi" w:cstheme="minorHAnsi"/>
                <w:b/>
                <w:bCs/>
                <w:kern w:val="28"/>
                <w:sz w:val="22"/>
                <w:szCs w:val="22"/>
                <w:shd w:val="clear" w:color="auto" w:fill="FFFFFF"/>
              </w:rPr>
              <w:t>.02.2023</w:t>
            </w:r>
            <w:r w:rsidRPr="00271657">
              <w:rPr>
                <w:rFonts w:asciiTheme="minorHAnsi" w:eastAsia="Calibri" w:hAnsiTheme="minorHAnsi" w:cstheme="minorHAnsi"/>
                <w:b/>
                <w:bCs/>
                <w:kern w:val="28"/>
                <w:sz w:val="22"/>
                <w:szCs w:val="22"/>
                <w:shd w:val="clear" w:color="auto" w:fill="FFFFFF"/>
              </w:rPr>
              <w:t xml:space="preserve"> r</w:t>
            </w:r>
            <w:r w:rsidRPr="008334FA">
              <w:rPr>
                <w:rFonts w:asciiTheme="minorHAnsi" w:eastAsia="Calibri" w:hAnsiTheme="minorHAnsi" w:cstheme="minorHAnsi"/>
                <w:b/>
                <w:kern w:val="28"/>
                <w:sz w:val="22"/>
                <w:szCs w:val="22"/>
                <w:shd w:val="clear" w:color="auto" w:fill="FFFFFF"/>
              </w:rPr>
              <w:t xml:space="preserve">. godz. </w:t>
            </w:r>
            <w:r>
              <w:rPr>
                <w:rFonts w:asciiTheme="minorHAnsi" w:eastAsia="Calibri" w:hAnsiTheme="minorHAnsi" w:cstheme="minorHAnsi"/>
                <w:b/>
                <w:kern w:val="28"/>
                <w:sz w:val="22"/>
                <w:szCs w:val="22"/>
                <w:shd w:val="clear" w:color="auto" w:fill="FFFFFF"/>
              </w:rPr>
              <w:t>10:</w:t>
            </w:r>
            <w:r w:rsidR="006A58DE">
              <w:rPr>
                <w:rFonts w:asciiTheme="minorHAnsi" w:eastAsia="Calibri" w:hAnsiTheme="minorHAnsi" w:cstheme="minorHAnsi"/>
                <w:b/>
                <w:kern w:val="28"/>
                <w:sz w:val="22"/>
                <w:szCs w:val="22"/>
                <w:shd w:val="clear" w:color="auto" w:fill="FFFFFF"/>
              </w:rPr>
              <w:t>30</w:t>
            </w:r>
          </w:p>
        </w:tc>
      </w:tr>
    </w:tbl>
    <w:p w14:paraId="136BAB9D" w14:textId="77777777" w:rsidR="00704C77" w:rsidRDefault="00704C77" w:rsidP="00704C77">
      <w:pPr>
        <w:widowControl w:val="0"/>
        <w:tabs>
          <w:tab w:val="left" w:pos="357"/>
        </w:tabs>
        <w:spacing w:before="100" w:after="0" w:line="320" w:lineRule="exact"/>
        <w:ind w:left="717"/>
        <w:contextualSpacing/>
        <w:jc w:val="both"/>
        <w:rPr>
          <w:rFonts w:eastAsia="Calibri" w:cstheme="minorHAnsi"/>
          <w:kern w:val="28"/>
          <w:shd w:val="clear" w:color="auto" w:fill="FFFFFF"/>
        </w:rPr>
      </w:pPr>
    </w:p>
    <w:p w14:paraId="619DD6E4" w14:textId="77777777" w:rsidR="00704C77" w:rsidRPr="00704C77" w:rsidRDefault="00704C77" w:rsidP="00704C77">
      <w:pPr>
        <w:widowControl w:val="0"/>
        <w:numPr>
          <w:ilvl w:val="0"/>
          <w:numId w:val="6"/>
        </w:numPr>
        <w:tabs>
          <w:tab w:val="left" w:pos="357"/>
        </w:tabs>
        <w:spacing w:before="100" w:after="0" w:line="320" w:lineRule="exact"/>
        <w:contextualSpacing/>
        <w:jc w:val="both"/>
        <w:rPr>
          <w:rFonts w:eastAsia="Calibri" w:cstheme="minorHAnsi"/>
          <w:kern w:val="28"/>
          <w:shd w:val="clear" w:color="auto" w:fill="FFFFFF"/>
        </w:rPr>
      </w:pPr>
      <w:r w:rsidRPr="00704C77">
        <w:rPr>
          <w:rFonts w:eastAsia="Calibri" w:cstheme="minorHAnsi"/>
          <w:kern w:val="28"/>
          <w:shd w:val="clear" w:color="auto" w:fill="FFFFFF"/>
        </w:rPr>
        <w:t xml:space="preserve">elektronicznej na adres e-mail: </w:t>
      </w:r>
      <w:hyperlink r:id="rId8" w:history="1">
        <w:r w:rsidRPr="00704C77">
          <w:rPr>
            <w:rStyle w:val="Hipercze"/>
            <w:rFonts w:cstheme="minorHAnsi"/>
          </w:rPr>
          <w:t>sekretariat@mzk.stalowa-wola.pl</w:t>
        </w:r>
      </w:hyperlink>
      <w:r w:rsidRPr="00704C77">
        <w:rPr>
          <w:rFonts w:cstheme="minorHAnsi"/>
          <w:u w:val="single"/>
        </w:rPr>
        <w:t>.</w:t>
      </w:r>
    </w:p>
    <w:p w14:paraId="7F49D745" w14:textId="77777777" w:rsidR="00704C77" w:rsidRPr="00704C77" w:rsidRDefault="00704C77" w:rsidP="00704C77">
      <w:pPr>
        <w:widowControl w:val="0"/>
        <w:tabs>
          <w:tab w:val="left" w:pos="357"/>
        </w:tabs>
        <w:spacing w:after="0" w:line="320" w:lineRule="exact"/>
        <w:contextualSpacing/>
        <w:jc w:val="both"/>
        <w:rPr>
          <w:rFonts w:eastAsia="Calibri" w:cstheme="minorHAnsi"/>
          <w:kern w:val="28"/>
          <w:shd w:val="clear" w:color="auto" w:fill="FFFFFF"/>
        </w:rPr>
      </w:pPr>
    </w:p>
    <w:p w14:paraId="4ED4683A" w14:textId="77777777" w:rsidR="00704C77" w:rsidRPr="00704C77" w:rsidRDefault="00704C77" w:rsidP="00704C77">
      <w:pPr>
        <w:widowControl w:val="0"/>
        <w:tabs>
          <w:tab w:val="left" w:pos="357"/>
        </w:tabs>
        <w:spacing w:before="240" w:after="0" w:line="276" w:lineRule="auto"/>
        <w:ind w:left="429"/>
        <w:contextualSpacing/>
        <w:jc w:val="both"/>
        <w:rPr>
          <w:rFonts w:eastAsia="Calibri" w:cstheme="minorHAnsi"/>
          <w:kern w:val="28"/>
          <w:shd w:val="clear" w:color="auto" w:fill="FFFFFF"/>
        </w:rPr>
      </w:pPr>
      <w:r w:rsidRPr="00704C77">
        <w:rPr>
          <w:rFonts w:eastAsia="Calibri" w:cstheme="minorHAnsi"/>
          <w:kern w:val="28"/>
          <w:shd w:val="clear" w:color="auto" w:fill="FFFFFF"/>
        </w:rPr>
        <w:t>Oferta przesłana drogą elektroniczną powinna zostać przygotowana jak oferta w formie pisemnej- skany podpisanych dokumentów zapewniających ich pełną czytelność należy przesłać na wskazany powyżej adres mailowy Zamawiającego. W tytule maila należy wskazać numer postępowania oraz informacje, że mail zawiera ofertę na niniejsze zapytanie ofertowe. Wykonawca może również złożyć ofertę podpisaną kwalifikowanym podpisem elektronicznym (nie jest to wymagane). Dopuszczona jest postać elektroniczna oferty.</w:t>
      </w:r>
      <w:r w:rsidRPr="00704C77">
        <w:t xml:space="preserve"> </w:t>
      </w:r>
      <w:r w:rsidRPr="00704C77">
        <w:rPr>
          <w:rFonts w:eastAsia="Calibri" w:cstheme="minorHAnsi"/>
          <w:kern w:val="28"/>
          <w:shd w:val="clear" w:color="auto" w:fill="FFFFFF"/>
        </w:rPr>
        <w:t>„Dopuszczalna przez Zamawiającego wielkość wiadomości e-mail zawierająca ofertę wraz załącznikami to 80 MB.”</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8334FA" w:rsidRDefault="00C0721E" w:rsidP="00D4273C">
      <w:pPr>
        <w:pStyle w:val="Nagwek1"/>
        <w:jc w:val="center"/>
        <w:rPr>
          <w:rFonts w:asciiTheme="minorHAnsi" w:eastAsia="Calibri" w:hAnsiTheme="minorHAnsi" w:cstheme="minorHAnsi"/>
          <w:b/>
          <w:bCs/>
          <w:i/>
          <w:iCs/>
          <w:color w:val="auto"/>
          <w:sz w:val="24"/>
          <w:szCs w:val="24"/>
        </w:rPr>
      </w:pPr>
      <w:r w:rsidRPr="008334FA">
        <w:rPr>
          <w:rFonts w:asciiTheme="minorHAnsi" w:eastAsia="Times New Roman" w:hAnsiTheme="minorHAnsi" w:cstheme="minorHAnsi"/>
          <w:b/>
          <w:bCs/>
          <w:color w:val="auto"/>
          <w:sz w:val="24"/>
          <w:szCs w:val="24"/>
        </w:rPr>
        <w:t>§ 8. Opis sposobu obliczenia ceny oferty.</w:t>
      </w:r>
    </w:p>
    <w:p w14:paraId="7E47F7F3" w14:textId="6B9CBF46" w:rsidR="00747F3B" w:rsidRPr="00747F3B" w:rsidRDefault="00747F3B" w:rsidP="00747F3B">
      <w:pPr>
        <w:widowControl w:val="0"/>
        <w:numPr>
          <w:ilvl w:val="0"/>
          <w:numId w:val="9"/>
        </w:numPr>
        <w:tabs>
          <w:tab w:val="left" w:pos="357"/>
          <w:tab w:val="left" w:pos="426"/>
        </w:tabs>
        <w:spacing w:after="0" w:line="320" w:lineRule="exact"/>
        <w:jc w:val="both"/>
        <w:rPr>
          <w:rFonts w:eastAsia="Calibri" w:cstheme="minorHAnsi"/>
        </w:rPr>
      </w:pPr>
      <w:r w:rsidRPr="00747F3B">
        <w:rPr>
          <w:rFonts w:eastAsia="Calibri" w:cstheme="minorHAnsi"/>
        </w:rPr>
        <w:t>Oferent określi ceny jednostkowe wymienione formularzu ofertowym za dostawę przedmiotu zamówienia, obliczone odpowiednio zgodnie z formularzem ofertowym stanowiącym załącznik nr 1 do Zapytania ofertowego. Wszystkie ceny należy podać w złotych polskich (PLN</w:t>
      </w:r>
      <w:r>
        <w:rPr>
          <w:rFonts w:eastAsia="Calibri" w:cstheme="minorHAnsi"/>
        </w:rPr>
        <w:t>)</w:t>
      </w:r>
      <w:r w:rsidRPr="00747F3B">
        <w:rPr>
          <w:rFonts w:eastAsia="Calibri" w:cstheme="minorHAnsi"/>
        </w:rPr>
        <w:t xml:space="preserve">. </w:t>
      </w:r>
    </w:p>
    <w:p w14:paraId="1B094170" w14:textId="713349C2" w:rsidR="00391A89" w:rsidRPr="006A1708"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391A89">
        <w:rPr>
          <w:rFonts w:eastAsia="Calibri" w:cstheme="minorHAnsi"/>
          <w:kern w:val="28"/>
          <w:shd w:val="clear" w:color="auto" w:fill="FFFFFF"/>
        </w:rPr>
        <w:t>Oferent obliczy wartość pozycji poprzez przemnożenie ceny jednostkowej dla danej pozycji przez ilość jednostek.</w:t>
      </w:r>
    </w:p>
    <w:p w14:paraId="20A9A6E7" w14:textId="6B3F9F4E" w:rsidR="006A1708" w:rsidRPr="006A1708" w:rsidRDefault="006A1708"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6A1708">
        <w:rPr>
          <w:rFonts w:eastAsia="Calibri" w:cstheme="minorHAnsi"/>
        </w:rPr>
        <w:t>Cen</w:t>
      </w:r>
      <w:r w:rsidR="00747F3B">
        <w:rPr>
          <w:rFonts w:eastAsia="Calibri" w:cstheme="minorHAnsi"/>
        </w:rPr>
        <w:t>y</w:t>
      </w:r>
      <w:r w:rsidRPr="006A1708">
        <w:rPr>
          <w:rFonts w:eastAsia="Calibri" w:cstheme="minorHAnsi"/>
        </w:rPr>
        <w:t xml:space="preserve"> jednostkow</w:t>
      </w:r>
      <w:r w:rsidR="00747F3B">
        <w:rPr>
          <w:rFonts w:eastAsia="Calibri" w:cstheme="minorHAnsi"/>
        </w:rPr>
        <w:t>e</w:t>
      </w:r>
      <w:r w:rsidRPr="006A1708">
        <w:rPr>
          <w:rFonts w:eastAsia="Calibri" w:cstheme="minorHAnsi"/>
        </w:rPr>
        <w:t xml:space="preserve"> winn</w:t>
      </w:r>
      <w:r w:rsidR="001B034C">
        <w:rPr>
          <w:rFonts w:eastAsia="Calibri" w:cstheme="minorHAnsi"/>
        </w:rPr>
        <w:t>a</w:t>
      </w:r>
      <w:r w:rsidRPr="006A1708">
        <w:rPr>
          <w:rFonts w:eastAsia="Calibri" w:cstheme="minorHAnsi"/>
        </w:rPr>
        <w:t xml:space="preserve"> być określon</w:t>
      </w:r>
      <w:r w:rsidR="001B034C">
        <w:rPr>
          <w:rFonts w:eastAsia="Calibri" w:cstheme="minorHAnsi"/>
        </w:rPr>
        <w:t>a</w:t>
      </w:r>
      <w:r w:rsidRPr="006A1708">
        <w:rPr>
          <w:rFonts w:eastAsia="Calibri" w:cstheme="minorHAnsi"/>
        </w:rPr>
        <w:t xml:space="preserve"> przez Oferenta z uwzględnieniem ewentualnych upustów.</w:t>
      </w:r>
    </w:p>
    <w:p w14:paraId="754A072E" w14:textId="6DAB9011" w:rsidR="00391A89" w:rsidRPr="006A1708" w:rsidRDefault="00391A89" w:rsidP="00360140">
      <w:pPr>
        <w:widowControl w:val="0"/>
        <w:numPr>
          <w:ilvl w:val="0"/>
          <w:numId w:val="9"/>
        </w:numPr>
        <w:tabs>
          <w:tab w:val="left" w:pos="357"/>
          <w:tab w:val="left" w:pos="426"/>
        </w:tabs>
        <w:spacing w:after="0" w:line="276" w:lineRule="auto"/>
        <w:ind w:left="357" w:hanging="357"/>
        <w:jc w:val="both"/>
        <w:rPr>
          <w:rFonts w:eastAsia="Calibri" w:cstheme="minorHAnsi"/>
        </w:rPr>
      </w:pPr>
      <w:r w:rsidRPr="006A1708">
        <w:rPr>
          <w:rFonts w:eastAsia="Calibri" w:cstheme="minorHAnsi"/>
          <w:kern w:val="28"/>
          <w:shd w:val="clear" w:color="auto" w:fill="FFFFFF"/>
        </w:rPr>
        <w:t>Wszystkie</w:t>
      </w:r>
      <w:r w:rsidRPr="006A1708">
        <w:rPr>
          <w:rFonts w:eastAsia="Calibri" w:cstheme="minorHAnsi"/>
          <w:bCs/>
          <w:iCs/>
        </w:rPr>
        <w:t xml:space="preserve"> wartości </w:t>
      </w:r>
      <w:r w:rsidRPr="006A1708">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Pr>
          <w:rFonts w:eastAsia="Calibri" w:cstheme="minorHAnsi"/>
          <w:lang w:eastAsia="pl-PL" w:bidi="pl-PL"/>
        </w:rPr>
        <w:t> </w:t>
      </w:r>
      <w:r w:rsidRPr="006A1708">
        <w:rPr>
          <w:rFonts w:eastAsia="Calibri" w:cstheme="minorHAnsi"/>
          <w:lang w:eastAsia="pl-PL" w:bidi="pl-PL"/>
        </w:rPr>
        <w:t>formularzu ofertowym.</w:t>
      </w:r>
    </w:p>
    <w:p w14:paraId="566C0F57" w14:textId="77777777" w:rsidR="00391A89" w:rsidRPr="00391A89" w:rsidRDefault="00391A89" w:rsidP="00360140">
      <w:pPr>
        <w:pStyle w:val="Akapitzlist"/>
        <w:tabs>
          <w:tab w:val="left" w:pos="357"/>
          <w:tab w:val="left" w:pos="426"/>
        </w:tabs>
        <w:spacing w:after="0" w:line="276" w:lineRule="auto"/>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360140">
      <w:pPr>
        <w:tabs>
          <w:tab w:val="left" w:pos="357"/>
          <w:tab w:val="left" w:pos="426"/>
          <w:tab w:val="left" w:pos="4500"/>
        </w:tabs>
        <w:spacing w:after="120" w:line="276" w:lineRule="auto"/>
        <w:ind w:left="72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51F31B3A" w:rsidR="00391A89" w:rsidRDefault="00391A89" w:rsidP="00360140">
      <w:pPr>
        <w:pStyle w:val="Akapitzlist"/>
        <w:numPr>
          <w:ilvl w:val="0"/>
          <w:numId w:val="9"/>
        </w:numPr>
        <w:spacing w:line="276" w:lineRule="auto"/>
        <w:ind w:left="360" w:hanging="360"/>
        <w:jc w:val="both"/>
        <w:rPr>
          <w:rFonts w:eastAsia="Calibri" w:cstheme="minorHAnsi"/>
          <w:kern w:val="28"/>
          <w:shd w:val="clear" w:color="auto" w:fill="FFFFFF"/>
        </w:rPr>
      </w:pPr>
      <w:r w:rsidRPr="00391A89">
        <w:rPr>
          <w:rFonts w:eastAsia="Calibri" w:cstheme="minorHAnsi"/>
          <w:kern w:val="28"/>
          <w:shd w:val="clear" w:color="auto" w:fill="FFFFFF"/>
        </w:rPr>
        <w:t>Cena ofertowa musi zawierać wszelkie wydatki oraz ryzyko związane z koniecznością zrealizowania przedmiotu zamówienia.</w:t>
      </w:r>
    </w:p>
    <w:p w14:paraId="3A884E41" w14:textId="6E247728" w:rsidR="00747F3B" w:rsidRPr="00747F3B" w:rsidRDefault="00747F3B"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747F3B">
        <w:rPr>
          <w:rFonts w:eastAsia="Calibri" w:cstheme="minorHAnsi"/>
          <w:kern w:val="28"/>
          <w:shd w:val="clear" w:color="auto" w:fill="FFFFFF"/>
        </w:rPr>
        <w:t>Ceny podane w ofercie nie mogą ulec podwyższeniu.</w:t>
      </w:r>
    </w:p>
    <w:p w14:paraId="149A1FA3" w14:textId="5CA4A081" w:rsidR="00A13B09" w:rsidRPr="00A13B09" w:rsidRDefault="00A13B09" w:rsidP="00360140">
      <w:pPr>
        <w:pStyle w:val="Akapitzlist"/>
        <w:numPr>
          <w:ilvl w:val="0"/>
          <w:numId w:val="9"/>
        </w:numPr>
        <w:spacing w:line="276" w:lineRule="auto"/>
        <w:ind w:left="360" w:hanging="360"/>
        <w:jc w:val="both"/>
        <w:rPr>
          <w:rFonts w:eastAsia="Calibri" w:cstheme="minorHAnsi"/>
          <w:kern w:val="28"/>
          <w:shd w:val="clear" w:color="auto" w:fill="FFFFFF"/>
        </w:rPr>
      </w:pPr>
      <w:r w:rsidRPr="00A13B09">
        <w:rPr>
          <w:rFonts w:eastAsia="Calibri" w:cstheme="minorHAnsi"/>
        </w:rPr>
        <w:t>Cena oferty będzie stanowić ryczałtow</w:t>
      </w:r>
      <w:r w:rsidR="00D12816">
        <w:rPr>
          <w:rFonts w:eastAsia="Calibri" w:cstheme="minorHAnsi"/>
        </w:rPr>
        <w:t>o- ilościowe</w:t>
      </w:r>
      <w:r w:rsidRPr="00A13B09">
        <w:rPr>
          <w:rFonts w:eastAsia="Calibri" w:cstheme="minorHAnsi"/>
        </w:rPr>
        <w:t xml:space="preserve"> wynagrodzenie Wykonawcy za wykonanie przedmiotu zamówienia, niezależnie od innych świadczeń oraz kosztów realizacji ponoszonych przez Wykonawcę.</w:t>
      </w:r>
    </w:p>
    <w:p w14:paraId="1BB86A11" w14:textId="2C29C2B8" w:rsidR="00C0721E" w:rsidRPr="00C93777" w:rsidRDefault="006A1708"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C93777">
        <w:rPr>
          <w:rFonts w:eastAsia="Calibri" w:cstheme="minorHAnsi"/>
        </w:rPr>
        <w:t>Cena ofertowa powinna być podana w jednym wariancie i określona cyfrowo i słownie.</w:t>
      </w:r>
      <w:r w:rsidR="002D1773" w:rsidRPr="00C93777">
        <w:rPr>
          <w:rFonts w:eastAsia="Calibri" w:cstheme="minorHAnsi"/>
          <w:bCs/>
          <w:i/>
          <w:iCs/>
          <w:u w:val="single"/>
        </w:rPr>
        <w:br/>
      </w:r>
    </w:p>
    <w:p w14:paraId="37022835" w14:textId="77777777" w:rsidR="00C0721E" w:rsidRPr="008334FA" w:rsidRDefault="00C0721E" w:rsidP="00E442EE">
      <w:pPr>
        <w:pStyle w:val="Nagwek1"/>
        <w:spacing w:before="0"/>
        <w:jc w:val="center"/>
        <w:rPr>
          <w:rFonts w:asciiTheme="minorHAnsi" w:eastAsia="Times New Roman" w:hAnsiTheme="minorHAnsi" w:cstheme="minorHAnsi"/>
          <w:b/>
          <w:bCs/>
          <w:color w:val="auto"/>
          <w:sz w:val="24"/>
          <w:szCs w:val="24"/>
          <w:shd w:val="clear" w:color="auto" w:fill="FFFFFF"/>
        </w:rPr>
      </w:pPr>
      <w:r w:rsidRPr="008334FA">
        <w:rPr>
          <w:rFonts w:asciiTheme="minorHAnsi" w:eastAsia="Times New Roman" w:hAnsiTheme="minorHAnsi" w:cstheme="minorHAnsi"/>
          <w:b/>
          <w:bCs/>
          <w:color w:val="auto"/>
          <w:sz w:val="24"/>
          <w:szCs w:val="24"/>
          <w:shd w:val="clear" w:color="auto" w:fill="FFFFFF"/>
        </w:rPr>
        <w:lastRenderedPageBreak/>
        <w:t>§ 9. Okres związania ofertą.</w:t>
      </w:r>
    </w:p>
    <w:p w14:paraId="68CD3FD6" w14:textId="77777777"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t xml:space="preserve">30 dni </w:t>
      </w:r>
      <w:r w:rsidRPr="008334FA">
        <w:rPr>
          <w:rFonts w:eastAsia="Calibri" w:cstheme="minorHAnsi"/>
        </w:rPr>
        <w:t>od dnia ostatecznego terminu składania ofert.</w:t>
      </w:r>
    </w:p>
    <w:p w14:paraId="2516D2A1" w14:textId="77777777" w:rsidR="00C0721E" w:rsidRPr="008334FA" w:rsidRDefault="00C0721E" w:rsidP="00077695">
      <w:pPr>
        <w:pStyle w:val="Nagwek1"/>
        <w:jc w:val="center"/>
        <w:rPr>
          <w:rFonts w:asciiTheme="minorHAnsi" w:eastAsia="Times New Roman" w:hAnsiTheme="minorHAnsi" w:cstheme="minorHAnsi"/>
          <w:b/>
          <w:bCs/>
          <w:color w:val="auto"/>
          <w:sz w:val="24"/>
          <w:szCs w:val="24"/>
        </w:rPr>
      </w:pPr>
      <w:bookmarkStart w:id="2" w:name="bookmark4"/>
      <w:r w:rsidRPr="008334FA">
        <w:rPr>
          <w:rFonts w:asciiTheme="minorHAnsi" w:eastAsia="Times New Roman" w:hAnsiTheme="minorHAnsi" w:cstheme="minorHAnsi"/>
          <w:b/>
          <w:bCs/>
          <w:color w:val="auto"/>
          <w:sz w:val="24"/>
          <w:szCs w:val="24"/>
        </w:rPr>
        <w:t>§ 10. Dodatkowe informacje</w:t>
      </w:r>
      <w:bookmarkEnd w:id="2"/>
      <w:r w:rsidRPr="008334FA">
        <w:rPr>
          <w:rFonts w:asciiTheme="minorHAnsi" w:eastAsia="Times New Roman" w:hAnsiTheme="minorHAnsi" w:cstheme="minorHAnsi"/>
          <w:b/>
          <w:bCs/>
          <w:color w:val="auto"/>
          <w:sz w:val="24"/>
          <w:szCs w:val="24"/>
        </w:rPr>
        <w:t>.</w:t>
      </w:r>
    </w:p>
    <w:p w14:paraId="2E59E39A" w14:textId="77777777" w:rsidR="00E731EE" w:rsidRPr="00E731EE" w:rsidRDefault="00E731EE" w:rsidP="00E731EE">
      <w:pPr>
        <w:numPr>
          <w:ilvl w:val="0"/>
          <w:numId w:val="47"/>
        </w:numPr>
        <w:tabs>
          <w:tab w:val="left" w:pos="284"/>
        </w:tabs>
        <w:spacing w:after="0"/>
        <w:contextualSpacing/>
        <w:rPr>
          <w:rFonts w:eastAsia="Calibri" w:cstheme="minorHAnsi"/>
          <w:color w:val="0066CC"/>
          <w:u w:val="single"/>
        </w:rPr>
      </w:pPr>
      <w:r w:rsidRPr="00E731EE">
        <w:rPr>
          <w:rFonts w:eastAsia="Calibri" w:cstheme="minorHAnsi"/>
        </w:rPr>
        <w:t xml:space="preserve">Oferenci mogą zwrócić się do Zamawiającego o wyjaśnienie treści Zapytania ofertowego. Treść zapytań do niniejszego postępowania prosimy przesyłać na adres e-mail: </w:t>
      </w:r>
      <w:hyperlink r:id="rId9" w:history="1">
        <w:r w:rsidRPr="00E731EE">
          <w:rPr>
            <w:rFonts w:eastAsia="Calibri" w:cstheme="minorHAnsi"/>
            <w:color w:val="0066CC"/>
            <w:u w:val="single"/>
          </w:rPr>
          <w:t>sekretariat@mzk.stalowa-wola.pl</w:t>
        </w:r>
      </w:hyperlink>
      <w:r w:rsidRPr="00E731EE">
        <w:rPr>
          <w:rFonts w:eastAsia="Calibri" w:cstheme="minorHAnsi"/>
          <w:u w:val="single"/>
        </w:rPr>
        <w:t xml:space="preserve">.  </w:t>
      </w:r>
      <w:r w:rsidRPr="00E731EE">
        <w:rPr>
          <w:rFonts w:eastAsia="Calibri" w:cstheme="minorHAnsi"/>
        </w:rPr>
        <w:t xml:space="preserve">Pytania i odpowiedzi zostaną umieszczone na stronie </w:t>
      </w:r>
      <w:hyperlink r:id="rId10" w:history="1">
        <w:r w:rsidRPr="00E731EE">
          <w:rPr>
            <w:rFonts w:eastAsia="Calibri" w:cstheme="minorHAnsi"/>
            <w:color w:val="0066CC"/>
            <w:u w:val="single"/>
          </w:rPr>
          <w:t>https://bip.mzk.stalowa-wola.pl/sw/przetargi-mzk/aktualne</w:t>
        </w:r>
      </w:hyperlink>
      <w:r w:rsidRPr="00E731EE">
        <w:rPr>
          <w:rFonts w:eastAsia="Calibri" w:cstheme="minorHAnsi"/>
          <w:color w:val="0066CC"/>
          <w:u w:val="single"/>
        </w:rPr>
        <w:t xml:space="preserve">. </w:t>
      </w:r>
    </w:p>
    <w:p w14:paraId="497D6562" w14:textId="77777777" w:rsidR="00E731EE" w:rsidRPr="00E731EE" w:rsidRDefault="00E731EE" w:rsidP="00E731EE">
      <w:pPr>
        <w:widowControl w:val="0"/>
        <w:numPr>
          <w:ilvl w:val="0"/>
          <w:numId w:val="47"/>
        </w:numPr>
        <w:tabs>
          <w:tab w:val="left" w:pos="284"/>
        </w:tabs>
        <w:spacing w:after="0" w:line="320" w:lineRule="exact"/>
        <w:contextualSpacing/>
        <w:jc w:val="both"/>
        <w:rPr>
          <w:rFonts w:eastAsia="Calibri" w:cstheme="minorHAnsi"/>
        </w:rPr>
      </w:pPr>
      <w:r w:rsidRPr="00E731EE">
        <w:rPr>
          <w:rFonts w:eastAsia="Calibri" w:cstheme="minorHAnsi"/>
          <w:bCs/>
          <w:iCs/>
          <w:shd w:val="clear" w:color="auto" w:fill="FFFFFF"/>
        </w:rPr>
        <w:t>Zamawiający udzieli</w:t>
      </w:r>
      <w:r w:rsidRPr="00E731EE">
        <w:rPr>
          <w:rFonts w:eastAsia="Calibri" w:cstheme="minorHAnsi"/>
          <w:i/>
          <w:shd w:val="clear" w:color="auto" w:fill="FFFFFF"/>
        </w:rPr>
        <w:t xml:space="preserve"> </w:t>
      </w:r>
      <w:r w:rsidRPr="00E731EE">
        <w:rPr>
          <w:rFonts w:eastAsia="Calibri" w:cstheme="minorHAnsi"/>
          <w:shd w:val="clear" w:color="auto" w:fill="FFFFFF"/>
        </w:rPr>
        <w:t>Wykonawcy</w:t>
      </w:r>
      <w:r w:rsidRPr="00E731EE">
        <w:rPr>
          <w:rFonts w:eastAsia="Calibri" w:cstheme="minorHAnsi"/>
          <w:i/>
          <w:shd w:val="clear" w:color="auto" w:fill="FFFFFF"/>
        </w:rPr>
        <w:t xml:space="preserve"> </w:t>
      </w:r>
      <w:r w:rsidRPr="00E731EE">
        <w:rPr>
          <w:rFonts w:eastAsia="Calibri" w:cstheme="minorHAnsi"/>
          <w:bCs/>
          <w:iCs/>
          <w:shd w:val="clear" w:color="auto" w:fill="FFFFFF"/>
        </w:rPr>
        <w:t xml:space="preserve">odpowiedzi umieszczając informacje na stronie internetowej </w:t>
      </w:r>
      <w:hyperlink r:id="rId11" w:history="1">
        <w:r w:rsidRPr="00E731EE">
          <w:rPr>
            <w:rFonts w:eastAsia="Calibri" w:cstheme="minorHAnsi"/>
            <w:bCs/>
            <w:iCs/>
            <w:color w:val="0066CC"/>
            <w:u w:val="single"/>
            <w:shd w:val="clear" w:color="auto" w:fill="FFFFFF"/>
          </w:rPr>
          <w:t>https://bip.mzk.stalowa-wola.pl/sw/przetargi-mzk/aktualne</w:t>
        </w:r>
      </w:hyperlink>
      <w:r w:rsidRPr="00E731EE">
        <w:rPr>
          <w:rFonts w:eastAsia="Calibri" w:cstheme="minorHAnsi"/>
          <w:i/>
          <w:shd w:val="clear" w:color="auto" w:fill="FFFFFF"/>
        </w:rPr>
        <w:t xml:space="preserve">, </w:t>
      </w:r>
      <w:r w:rsidRPr="00E731EE">
        <w:rPr>
          <w:rFonts w:eastAsia="Calibri" w:cstheme="minorHAnsi"/>
          <w:bCs/>
          <w:iCs/>
          <w:shd w:val="clear" w:color="auto" w:fill="FFFFFF"/>
        </w:rPr>
        <w:t xml:space="preserve">jeżeli </w:t>
      </w:r>
      <w:r w:rsidRPr="00E731EE">
        <w:rPr>
          <w:rFonts w:eastAsia="Calibri" w:cstheme="minorHAnsi"/>
          <w:shd w:val="clear" w:color="auto" w:fill="FFFFFF"/>
        </w:rPr>
        <w:t>wniosek wpłynie do niego</w:t>
      </w:r>
      <w:r w:rsidRPr="00E731EE">
        <w:rPr>
          <w:rFonts w:eastAsia="Calibri" w:cstheme="minorHAnsi"/>
          <w:i/>
          <w:shd w:val="clear" w:color="auto" w:fill="FFFFFF"/>
        </w:rPr>
        <w:t xml:space="preserve"> </w:t>
      </w:r>
      <w:r w:rsidRPr="00E731EE">
        <w:rPr>
          <w:rFonts w:eastAsia="Calibri" w:cstheme="minorHAnsi"/>
          <w:i/>
          <w:shd w:val="clear" w:color="auto" w:fill="FFFFFF"/>
        </w:rPr>
        <w:br/>
      </w:r>
      <w:r w:rsidRPr="00E731EE">
        <w:rPr>
          <w:rFonts w:eastAsia="Calibri" w:cstheme="minorHAnsi"/>
          <w:shd w:val="clear" w:color="auto" w:fill="FFFFFF"/>
        </w:rPr>
        <w:t>w</w:t>
      </w:r>
      <w:r w:rsidRPr="00E731EE">
        <w:rPr>
          <w:rFonts w:eastAsia="Calibri" w:cstheme="minorHAnsi"/>
          <w:i/>
          <w:shd w:val="clear" w:color="auto" w:fill="FFFFFF"/>
        </w:rPr>
        <w:t xml:space="preserve"> </w:t>
      </w:r>
      <w:r w:rsidRPr="00E731EE">
        <w:rPr>
          <w:rFonts w:eastAsia="Calibri" w:cstheme="minorHAnsi"/>
          <w:bCs/>
          <w:iCs/>
          <w:shd w:val="clear" w:color="auto" w:fill="FFFFFF"/>
        </w:rPr>
        <w:t>terminie </w:t>
      </w:r>
      <w:r w:rsidRPr="00E731EE">
        <w:rPr>
          <w:rFonts w:eastAsia="Calibri" w:cstheme="minorHAnsi"/>
          <w:shd w:val="clear" w:color="auto" w:fill="FFFFFF"/>
        </w:rPr>
        <w:t>nie</w:t>
      </w:r>
      <w:r w:rsidRPr="00E731EE">
        <w:rPr>
          <w:rFonts w:eastAsia="Calibri" w:cstheme="minorHAnsi"/>
          <w:i/>
          <w:shd w:val="clear" w:color="auto" w:fill="FFFFFF"/>
        </w:rPr>
        <w:t> </w:t>
      </w:r>
      <w:r w:rsidRPr="00E731EE">
        <w:rPr>
          <w:rFonts w:eastAsia="Calibri" w:cstheme="minorHAnsi"/>
          <w:bCs/>
          <w:iCs/>
          <w:shd w:val="clear" w:color="auto" w:fill="FFFFFF"/>
        </w:rPr>
        <w:t>krótszym niż 2</w:t>
      </w:r>
      <w:r w:rsidRPr="00E731EE">
        <w:rPr>
          <w:rFonts w:eastAsia="Calibri" w:cstheme="minorHAnsi"/>
          <w:i/>
          <w:shd w:val="clear" w:color="auto" w:fill="FFFFFF"/>
        </w:rPr>
        <w:t xml:space="preserve"> </w:t>
      </w:r>
      <w:r w:rsidRPr="00E731EE">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6AA743A8" w14:textId="77777777" w:rsidR="00E731EE" w:rsidRPr="00E731EE" w:rsidRDefault="00E731EE" w:rsidP="00E731EE">
      <w:pPr>
        <w:widowControl w:val="0"/>
        <w:numPr>
          <w:ilvl w:val="0"/>
          <w:numId w:val="47"/>
        </w:numPr>
        <w:tabs>
          <w:tab w:val="left" w:pos="284"/>
          <w:tab w:val="left" w:pos="357"/>
        </w:tabs>
        <w:spacing w:after="0" w:line="320" w:lineRule="exact"/>
        <w:jc w:val="both"/>
        <w:rPr>
          <w:rFonts w:eastAsia="Calibri" w:cstheme="minorHAnsi"/>
        </w:rPr>
      </w:pPr>
      <w:r w:rsidRPr="00E731EE">
        <w:rPr>
          <w:rFonts w:eastAsia="Calibri" w:cstheme="minorHAnsi"/>
        </w:rPr>
        <w:t xml:space="preserve">W uzasadnionych przypadkach Zamawiający może przedłużyć termin składania ofert, powiadamiając o tym niezwłocznie wszystkich Oferentów, </w:t>
      </w:r>
      <w:bookmarkStart w:id="3" w:name="_Hlk118442605"/>
      <w:r w:rsidRPr="00E731EE">
        <w:rPr>
          <w:rFonts w:eastAsia="Calibri" w:cstheme="minorHAnsi"/>
        </w:rPr>
        <w:t xml:space="preserve">umieszczając informacje na stronie internetowej </w:t>
      </w:r>
      <w:bookmarkEnd w:id="3"/>
      <w:r w:rsidRPr="00E731EE">
        <w:rPr>
          <w:color w:val="0066CC"/>
          <w:u w:val="single"/>
        </w:rPr>
        <w:fldChar w:fldCharType="begin"/>
      </w:r>
      <w:r w:rsidRPr="00E731EE">
        <w:rPr>
          <w:color w:val="0066CC"/>
          <w:u w:val="single"/>
        </w:rPr>
        <w:instrText xml:space="preserve"> HYPERLINK "https://bip.mzk.stalowa-wola.pl/sw/przetargi-mzk/aktualne" </w:instrText>
      </w:r>
      <w:r w:rsidRPr="00E731EE">
        <w:rPr>
          <w:color w:val="0066CC"/>
          <w:u w:val="single"/>
        </w:rPr>
        <w:fldChar w:fldCharType="separate"/>
      </w:r>
      <w:r w:rsidRPr="00E731EE">
        <w:rPr>
          <w:color w:val="0066CC"/>
          <w:u w:val="single"/>
        </w:rPr>
        <w:t>https://bip.mzk.stalowa-wola.pl/sw/przetargi-mzk/aktualne</w:t>
      </w:r>
      <w:r w:rsidRPr="00E731EE">
        <w:rPr>
          <w:color w:val="0066CC"/>
          <w:u w:val="single"/>
        </w:rPr>
        <w:fldChar w:fldCharType="end"/>
      </w:r>
      <w:r w:rsidRPr="00E731EE">
        <w:t xml:space="preserve">. </w:t>
      </w:r>
    </w:p>
    <w:p w14:paraId="2DDB62D1" w14:textId="77777777" w:rsidR="00E731EE" w:rsidRPr="00E731EE" w:rsidRDefault="00E731EE" w:rsidP="00E731EE">
      <w:pPr>
        <w:widowControl w:val="0"/>
        <w:numPr>
          <w:ilvl w:val="0"/>
          <w:numId w:val="47"/>
        </w:numPr>
        <w:tabs>
          <w:tab w:val="left" w:pos="284"/>
          <w:tab w:val="left" w:pos="357"/>
        </w:tabs>
        <w:spacing w:after="0" w:line="320" w:lineRule="exact"/>
        <w:jc w:val="both"/>
        <w:rPr>
          <w:rFonts w:eastAsia="Calibri" w:cstheme="minorHAnsi"/>
        </w:rPr>
      </w:pPr>
      <w:r w:rsidRPr="00E731EE">
        <w:rPr>
          <w:rFonts w:eastAsia="Calibri" w:cstheme="minorHAnsi"/>
        </w:rPr>
        <w:t xml:space="preserve">Jeśli taka sytuacja będzie miała miejsce, to wszystkie prawa i obowiązki Zamawiającego </w:t>
      </w:r>
      <w:r w:rsidRPr="00E731EE">
        <w:rPr>
          <w:rFonts w:eastAsia="Calibri" w:cstheme="minorHAnsi"/>
        </w:rPr>
        <w:br/>
        <w:t>i Oferentów odnoszące się do terminu pierwotnego będą odnosiły się do terminu zmienionego.</w:t>
      </w:r>
    </w:p>
    <w:p w14:paraId="546ABD26" w14:textId="77777777" w:rsidR="00E731EE" w:rsidRPr="00E731EE" w:rsidRDefault="00E731EE" w:rsidP="00E731EE">
      <w:pPr>
        <w:widowControl w:val="0"/>
        <w:numPr>
          <w:ilvl w:val="0"/>
          <w:numId w:val="47"/>
        </w:numPr>
        <w:tabs>
          <w:tab w:val="left" w:pos="284"/>
        </w:tabs>
        <w:spacing w:after="0" w:line="320" w:lineRule="exact"/>
        <w:contextualSpacing/>
        <w:jc w:val="both"/>
        <w:rPr>
          <w:rFonts w:eastAsia="Calibri" w:cstheme="minorHAnsi"/>
        </w:rPr>
      </w:pPr>
      <w:r w:rsidRPr="00E731EE">
        <w:rPr>
          <w:rFonts w:eastAsia="Calibri" w:cstheme="minorHAnsi"/>
        </w:rPr>
        <w:t>Oferenci mogą zastrzec w ofercie informacje poufne, Zamawiający nie ma prawa tych informacji ujawnić innym osobom. Informacje stanowiące tajemnicę przedsiębiorstwa, winny być zgrupowane</w:t>
      </w:r>
      <w:bookmarkStart w:id="4" w:name="bookmark5"/>
      <w:r w:rsidRPr="00E731EE">
        <w:rPr>
          <w:rFonts w:eastAsia="Calibri" w:cstheme="minorHAnsi"/>
        </w:rPr>
        <w:t xml:space="preserve"> stanowić oddzielną część oferty, opisaną w następujący sposób: „tajemnice przedsiębiorstwa - tylko do wglądu przez Zamawiającego</w:t>
      </w:r>
      <w:bookmarkEnd w:id="4"/>
      <w:r w:rsidRPr="00E731EE">
        <w:rPr>
          <w:rFonts w:eastAsia="Calibri" w:cstheme="minorHAnsi"/>
        </w:rPr>
        <w:t>”.</w:t>
      </w:r>
    </w:p>
    <w:p w14:paraId="487C241F" w14:textId="77777777" w:rsidR="00C0721E" w:rsidRPr="008334FA" w:rsidRDefault="00C0721E" w:rsidP="00F23F7A">
      <w:pPr>
        <w:pStyle w:val="Nagwek1"/>
        <w:jc w:val="center"/>
        <w:rPr>
          <w:rFonts w:asciiTheme="minorHAnsi" w:eastAsia="Calibri" w:hAnsiTheme="minorHAnsi" w:cstheme="minorHAnsi"/>
          <w:b/>
          <w:bCs/>
          <w:color w:val="auto"/>
          <w:sz w:val="24"/>
          <w:szCs w:val="24"/>
        </w:rPr>
      </w:pPr>
      <w:r w:rsidRPr="008334FA">
        <w:rPr>
          <w:rFonts w:asciiTheme="minorHAnsi" w:eastAsia="Times New Roman" w:hAnsiTheme="minorHAnsi" w:cstheme="minorHAnsi"/>
          <w:b/>
          <w:bCs/>
          <w:color w:val="auto"/>
          <w:sz w:val="24"/>
          <w:szCs w:val="24"/>
        </w:rPr>
        <w:t>§ 11. Otwarcie ofert.</w:t>
      </w:r>
    </w:p>
    <w:p w14:paraId="5D828D68" w14:textId="6C6B4A5F" w:rsidR="00C0721E" w:rsidRPr="003552D2" w:rsidRDefault="00225A18" w:rsidP="003552D2">
      <w:pPr>
        <w:widowControl w:val="0"/>
        <w:numPr>
          <w:ilvl w:val="0"/>
          <w:numId w:val="11"/>
        </w:numPr>
        <w:tabs>
          <w:tab w:val="left" w:pos="707"/>
        </w:tabs>
        <w:spacing w:after="0" w:line="276" w:lineRule="auto"/>
        <w:ind w:left="357" w:hanging="357"/>
        <w:jc w:val="both"/>
        <w:rPr>
          <w:rFonts w:eastAsia="Calibri" w:cstheme="minorHAnsi"/>
        </w:rPr>
      </w:pPr>
      <w:r w:rsidRPr="003552D2">
        <w:rPr>
          <w:rFonts w:eastAsia="Calibri" w:cstheme="minorHAnsi"/>
          <w:kern w:val="28"/>
          <w:shd w:val="clear" w:color="auto" w:fill="FFFFFF"/>
        </w:rPr>
        <w:t>Zapoznanie się komisji z ofertami</w:t>
      </w:r>
      <w:r w:rsidR="00C0721E" w:rsidRPr="003552D2">
        <w:rPr>
          <w:rFonts w:eastAsia="Calibri" w:cstheme="minorHAnsi"/>
          <w:kern w:val="28"/>
          <w:shd w:val="clear" w:color="auto" w:fill="FFFFFF"/>
        </w:rPr>
        <w:t xml:space="preserve"> nastąpi w dniu </w:t>
      </w:r>
      <w:r w:rsidR="00E731EE" w:rsidRPr="003552D2">
        <w:rPr>
          <w:rFonts w:eastAsia="Calibri" w:cstheme="minorHAnsi"/>
          <w:b/>
          <w:bCs/>
          <w:kern w:val="28"/>
          <w:shd w:val="clear" w:color="auto" w:fill="FFFFFF"/>
        </w:rPr>
        <w:t>1</w:t>
      </w:r>
      <w:r w:rsidR="001A5532">
        <w:rPr>
          <w:rFonts w:eastAsia="Calibri" w:cstheme="minorHAnsi"/>
          <w:b/>
          <w:bCs/>
          <w:kern w:val="28"/>
          <w:shd w:val="clear" w:color="auto" w:fill="FFFFFF"/>
        </w:rPr>
        <w:t>6</w:t>
      </w:r>
      <w:bookmarkStart w:id="5" w:name="_GoBack"/>
      <w:bookmarkEnd w:id="5"/>
      <w:r w:rsidR="00E731EE" w:rsidRPr="003552D2">
        <w:rPr>
          <w:rFonts w:eastAsia="Calibri" w:cstheme="minorHAnsi"/>
          <w:b/>
          <w:bCs/>
          <w:kern w:val="28"/>
          <w:shd w:val="clear" w:color="auto" w:fill="FFFFFF"/>
        </w:rPr>
        <w:t>.02.2023</w:t>
      </w:r>
      <w:r w:rsidR="00C0721E" w:rsidRPr="003552D2">
        <w:rPr>
          <w:rFonts w:eastAsia="Calibri" w:cstheme="minorHAnsi"/>
          <w:b/>
          <w:kern w:val="28"/>
          <w:shd w:val="clear" w:color="auto" w:fill="FFFFFF"/>
        </w:rPr>
        <w:t xml:space="preserve"> r. o godz. 10:</w:t>
      </w:r>
      <w:r w:rsidR="0003078B" w:rsidRPr="003552D2">
        <w:rPr>
          <w:rFonts w:eastAsia="Calibri" w:cstheme="minorHAnsi"/>
          <w:b/>
          <w:kern w:val="28"/>
          <w:shd w:val="clear" w:color="auto" w:fill="FFFFFF"/>
        </w:rPr>
        <w:t>30</w:t>
      </w:r>
      <w:r w:rsidR="00C0721E" w:rsidRPr="003552D2">
        <w:rPr>
          <w:rFonts w:eastAsia="Calibri" w:cstheme="minorHAnsi"/>
          <w:kern w:val="28"/>
          <w:shd w:val="clear" w:color="auto" w:fill="FFFFFF"/>
        </w:rPr>
        <w:t xml:space="preserve"> w siedzibie Zamawiającego</w:t>
      </w:r>
      <w:r w:rsidR="00C0721E" w:rsidRPr="003552D2">
        <w:rPr>
          <w:rFonts w:eastAsia="Calibri" w:cstheme="minorHAnsi"/>
        </w:rPr>
        <w:t>.</w:t>
      </w:r>
    </w:p>
    <w:p w14:paraId="6B04AAF9" w14:textId="77777777" w:rsidR="003552D2" w:rsidRPr="003552D2" w:rsidRDefault="003552D2" w:rsidP="003552D2">
      <w:pPr>
        <w:widowControl w:val="0"/>
        <w:numPr>
          <w:ilvl w:val="0"/>
          <w:numId w:val="11"/>
        </w:numPr>
        <w:tabs>
          <w:tab w:val="left" w:pos="707"/>
        </w:tabs>
        <w:spacing w:after="0" w:line="276" w:lineRule="auto"/>
        <w:ind w:left="357" w:hanging="357"/>
        <w:jc w:val="both"/>
        <w:rPr>
          <w:rFonts w:eastAsia="Calibri" w:cstheme="minorHAnsi"/>
        </w:rPr>
      </w:pPr>
      <w:r w:rsidRPr="003552D2">
        <w:rPr>
          <w:rFonts w:eastAsia="Calibri" w:cstheme="minorHAnsi"/>
        </w:rPr>
        <w:t>Oferty złożone po terminie nie zostaną rozpatrzone.</w:t>
      </w:r>
    </w:p>
    <w:p w14:paraId="2D200EFD" w14:textId="77777777" w:rsidR="003552D2" w:rsidRPr="003552D2" w:rsidRDefault="003552D2" w:rsidP="003552D2">
      <w:pPr>
        <w:widowControl w:val="0"/>
        <w:numPr>
          <w:ilvl w:val="0"/>
          <w:numId w:val="11"/>
        </w:numPr>
        <w:tabs>
          <w:tab w:val="left" w:pos="707"/>
        </w:tabs>
        <w:spacing w:after="0" w:line="276" w:lineRule="auto"/>
        <w:ind w:left="357" w:hanging="357"/>
        <w:jc w:val="both"/>
        <w:rPr>
          <w:rFonts w:eastAsia="Calibri" w:cstheme="minorHAnsi"/>
        </w:rPr>
      </w:pPr>
      <w:r w:rsidRPr="003552D2">
        <w:rPr>
          <w:rFonts w:eastAsia="Calibri" w:cstheme="minorHAnsi"/>
        </w:rPr>
        <w:t>Nie przewiduje się publicznego otwarcia ofert.</w:t>
      </w:r>
    </w:p>
    <w:p w14:paraId="41EBD58E" w14:textId="77777777" w:rsidR="003552D2" w:rsidRPr="003552D2" w:rsidRDefault="003552D2" w:rsidP="003552D2">
      <w:pPr>
        <w:widowControl w:val="0"/>
        <w:numPr>
          <w:ilvl w:val="0"/>
          <w:numId w:val="11"/>
        </w:numPr>
        <w:tabs>
          <w:tab w:val="left" w:pos="707"/>
        </w:tabs>
        <w:spacing w:after="0" w:line="276" w:lineRule="auto"/>
        <w:ind w:left="357" w:hanging="357"/>
        <w:jc w:val="both"/>
        <w:rPr>
          <w:rFonts w:eastAsia="Calibri" w:cstheme="minorHAnsi"/>
        </w:rPr>
      </w:pPr>
      <w:r w:rsidRPr="003552D2">
        <w:rPr>
          <w:rFonts w:eastAsia="Calibri" w:cstheme="minorHAnsi"/>
        </w:rPr>
        <w:t>Zamawiający może nie podać do publicznej wiadomości kwoty, którą przeznaczył na sfinansowanie zamówienia.</w:t>
      </w:r>
    </w:p>
    <w:p w14:paraId="0F6C73AB" w14:textId="77777777" w:rsidR="003552D2" w:rsidRPr="003552D2" w:rsidRDefault="003552D2" w:rsidP="003552D2">
      <w:pPr>
        <w:widowControl w:val="0"/>
        <w:numPr>
          <w:ilvl w:val="0"/>
          <w:numId w:val="11"/>
        </w:numPr>
        <w:tabs>
          <w:tab w:val="left" w:pos="707"/>
        </w:tabs>
        <w:spacing w:after="0" w:line="276" w:lineRule="auto"/>
        <w:ind w:left="357" w:hanging="357"/>
        <w:jc w:val="both"/>
        <w:rPr>
          <w:rFonts w:eastAsia="Calibri" w:cstheme="minorHAnsi"/>
        </w:rPr>
      </w:pPr>
      <w:r w:rsidRPr="003552D2">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3552D2">
        <w:rPr>
          <w:rFonts w:cstheme="minorHAnsi"/>
        </w:rPr>
        <w:t xml:space="preserve"> Zamawiający może odstąpić od wezwania Wykonawcy do złożenia wyjaśnień lub uzupełnienia oferty, jeżeli oferta Wykonawcy nie będzie ofertą najkorzystniejszą. </w:t>
      </w:r>
    </w:p>
    <w:p w14:paraId="4E9E1ABF" w14:textId="77777777" w:rsidR="003552D2" w:rsidRPr="003552D2" w:rsidRDefault="003552D2" w:rsidP="003552D2">
      <w:pPr>
        <w:widowControl w:val="0"/>
        <w:numPr>
          <w:ilvl w:val="0"/>
          <w:numId w:val="11"/>
        </w:numPr>
        <w:tabs>
          <w:tab w:val="left" w:pos="707"/>
        </w:tabs>
        <w:spacing w:after="0" w:line="276" w:lineRule="auto"/>
        <w:ind w:left="357" w:hanging="357"/>
        <w:jc w:val="both"/>
        <w:rPr>
          <w:rFonts w:eastAsia="Calibri" w:cstheme="minorHAnsi"/>
        </w:rPr>
      </w:pPr>
      <w:r w:rsidRPr="003552D2">
        <w:rPr>
          <w:rFonts w:eastAsia="Calibri" w:cstheme="minorHAnsi"/>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2274F0FF" w14:textId="77777777" w:rsidR="003552D2" w:rsidRPr="003552D2" w:rsidRDefault="003552D2" w:rsidP="003552D2">
      <w:pPr>
        <w:widowControl w:val="0"/>
        <w:numPr>
          <w:ilvl w:val="0"/>
          <w:numId w:val="11"/>
        </w:numPr>
        <w:tabs>
          <w:tab w:val="left" w:pos="707"/>
        </w:tabs>
        <w:spacing w:after="0" w:line="276" w:lineRule="auto"/>
        <w:ind w:left="357" w:hanging="357"/>
        <w:jc w:val="both"/>
        <w:rPr>
          <w:rFonts w:eastAsia="Calibri" w:cstheme="minorHAnsi"/>
        </w:rPr>
      </w:pPr>
      <w:r w:rsidRPr="003552D2">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12194E" w:rsidRDefault="00C0721E" w:rsidP="00502212">
      <w:pPr>
        <w:pStyle w:val="Nagwek1"/>
        <w:jc w:val="center"/>
        <w:rPr>
          <w:rFonts w:asciiTheme="minorHAnsi" w:eastAsia="Times New Roman" w:hAnsiTheme="minorHAnsi" w:cstheme="minorHAnsi"/>
          <w:b/>
          <w:bCs/>
          <w:color w:val="auto"/>
          <w:sz w:val="22"/>
          <w:szCs w:val="22"/>
        </w:rPr>
      </w:pPr>
      <w:r w:rsidRPr="0012194E">
        <w:rPr>
          <w:rFonts w:asciiTheme="minorHAnsi" w:eastAsia="Times New Roman" w:hAnsiTheme="minorHAnsi" w:cstheme="minorHAnsi"/>
          <w:b/>
          <w:bCs/>
          <w:color w:val="auto"/>
          <w:sz w:val="22"/>
          <w:szCs w:val="22"/>
        </w:rPr>
        <w:t>§ 12. Ogłoszenie wyników i zawarcie umowy.</w:t>
      </w:r>
    </w:p>
    <w:p w14:paraId="23A9BB66"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lastRenderedPageBreak/>
        <w:t>Oferent, którego oferta zostanie wybrana wraz z zawiadomieniem o wyniku postępowania otrzyma wskazówki dotyczące miejsca i terminu zawarcia umowy.</w:t>
      </w:r>
    </w:p>
    <w:p w14:paraId="742E223A" w14:textId="4E11FFC6"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Jeżeli wybrany Oferent uchyli się od podpisania umowy (stanowiącej załącznik niniejszego zapytania ofertowego), wybór ofert zostanie przeprowadzony ponownie spośród ofert złożonych, o</w:t>
      </w:r>
      <w:r w:rsidR="00CF2D36" w:rsidRPr="0012194E">
        <w:rPr>
          <w:rFonts w:eastAsia="Calibri" w:cstheme="minorHAnsi"/>
        </w:rPr>
        <w:t> </w:t>
      </w:r>
      <w:r w:rsidRPr="0012194E">
        <w:rPr>
          <w:rFonts w:eastAsia="Calibri" w:cstheme="minorHAnsi"/>
        </w:rPr>
        <w:t>ile nie zostaną one odrzucone.</w:t>
      </w:r>
    </w:p>
    <w:p w14:paraId="28E3EE34" w14:textId="77777777" w:rsidR="00C0721E" w:rsidRPr="008334FA" w:rsidRDefault="00C0721E" w:rsidP="00D124F9">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13. Zamknięcie postępowania bez dokonania wyboru oferty</w:t>
      </w:r>
      <w:r w:rsidRPr="008334FA">
        <w:rPr>
          <w:rFonts w:asciiTheme="minorHAnsi" w:eastAsia="Times New Roman" w:hAnsiTheme="minorHAnsi" w:cstheme="minorHAnsi"/>
          <w:b/>
          <w:bCs/>
          <w:color w:val="auto"/>
          <w:sz w:val="24"/>
          <w:szCs w:val="24"/>
        </w:rPr>
        <w:br/>
        <w:t xml:space="preserve"> oraz postępowania przygotowującego umowę.</w:t>
      </w:r>
    </w:p>
    <w:p w14:paraId="4B36005B" w14:textId="00A198AF" w:rsidR="00C0721E" w:rsidRDefault="00C0721E" w:rsidP="007A6441">
      <w:pPr>
        <w:widowControl w:val="0"/>
        <w:numPr>
          <w:ilvl w:val="0"/>
          <w:numId w:val="4"/>
        </w:numPr>
        <w:tabs>
          <w:tab w:val="left" w:pos="357"/>
        </w:tabs>
        <w:spacing w:after="0" w:line="320" w:lineRule="exact"/>
        <w:ind w:left="357" w:hanging="357"/>
        <w:jc w:val="both"/>
        <w:rPr>
          <w:rFonts w:eastAsia="Calibri" w:cstheme="minorHAnsi"/>
        </w:rPr>
      </w:pPr>
      <w:r w:rsidRPr="008334FA">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6F2E27AA" w14:textId="77777777" w:rsidR="00583625" w:rsidRPr="00583625" w:rsidRDefault="00C0721E" w:rsidP="00583625">
      <w:pPr>
        <w:widowControl w:val="0"/>
        <w:numPr>
          <w:ilvl w:val="0"/>
          <w:numId w:val="4"/>
        </w:numPr>
        <w:tabs>
          <w:tab w:val="left" w:pos="357"/>
        </w:tabs>
        <w:spacing w:after="0" w:line="320" w:lineRule="exact"/>
        <w:ind w:left="357" w:hanging="357"/>
        <w:jc w:val="both"/>
        <w:rPr>
          <w:rFonts w:eastAsia="Calibri" w:cstheme="minorHAnsi"/>
        </w:rPr>
      </w:pPr>
      <w:r w:rsidRPr="00583625">
        <w:rPr>
          <w:rFonts w:eastAsia="Calibri" w:cstheme="minorHAnsi"/>
        </w:rPr>
        <w:t>Informację o zamknięciu postępowania Zamawiający zamieszcza na stronie:</w:t>
      </w:r>
      <w:r w:rsidRPr="00583625">
        <w:rPr>
          <w:rFonts w:eastAsia="Calibri" w:cstheme="minorHAnsi"/>
        </w:rPr>
        <w:br/>
      </w:r>
      <w:hyperlink r:id="rId12" w:history="1">
        <w:r w:rsidR="00583625" w:rsidRPr="00583625">
          <w:rPr>
            <w:color w:val="0066CC"/>
            <w:sz w:val="24"/>
            <w:szCs w:val="24"/>
            <w:u w:val="single"/>
          </w:rPr>
          <w:t>https://bip.mzk.stalowa-wola.pl/sw/przetargi-mzk/aktualne</w:t>
        </w:r>
      </w:hyperlink>
      <w:r w:rsidR="00583625" w:rsidRPr="00583625">
        <w:rPr>
          <w:sz w:val="24"/>
          <w:szCs w:val="24"/>
        </w:rPr>
        <w:t xml:space="preserve">. </w:t>
      </w:r>
    </w:p>
    <w:p w14:paraId="4CBEFF2F" w14:textId="2B59CA00" w:rsidR="00C0721E" w:rsidRPr="00583625" w:rsidRDefault="00583625" w:rsidP="0060594D">
      <w:pPr>
        <w:widowControl w:val="0"/>
        <w:tabs>
          <w:tab w:val="left" w:pos="357"/>
        </w:tabs>
        <w:spacing w:after="0" w:line="320" w:lineRule="exact"/>
        <w:ind w:left="357"/>
        <w:jc w:val="center"/>
        <w:rPr>
          <w:rFonts w:eastAsia="Times New Roman" w:cstheme="minorHAnsi"/>
          <w:b/>
          <w:bCs/>
          <w:sz w:val="24"/>
          <w:szCs w:val="24"/>
        </w:rPr>
      </w:pPr>
      <w:r>
        <w:rPr>
          <w:rFonts w:eastAsia="Times New Roman" w:cstheme="minorHAnsi"/>
          <w:b/>
          <w:bCs/>
          <w:sz w:val="24"/>
          <w:szCs w:val="24"/>
        </w:rPr>
        <w:br/>
      </w:r>
      <w:r w:rsidR="00C0721E" w:rsidRPr="00583625">
        <w:rPr>
          <w:rFonts w:eastAsia="Times New Roman" w:cstheme="minorHAnsi"/>
          <w:b/>
          <w:bCs/>
          <w:sz w:val="24"/>
          <w:szCs w:val="24"/>
        </w:rPr>
        <w:t>§14. Klauzula informacyjna z art. 13 RODO</w:t>
      </w:r>
    </w:p>
    <w:p w14:paraId="565091F4" w14:textId="70A7D029" w:rsidR="00C0721E" w:rsidRPr="008334FA" w:rsidRDefault="00C0721E" w:rsidP="00C0721E">
      <w:pPr>
        <w:pStyle w:val="Nagwek1"/>
        <w:spacing w:before="0"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do zastosowania przez zamawiających w celu związanym z postępowaniem o udzielenie zamówienia publicznego</w:t>
      </w:r>
      <w:r w:rsidR="001446FE">
        <w:rPr>
          <w:rFonts w:asciiTheme="minorHAnsi" w:eastAsia="Times New Roman" w:hAnsiTheme="minorHAnsi" w:cstheme="minorHAnsi"/>
          <w:b/>
          <w:bCs/>
          <w:color w:val="auto"/>
          <w:sz w:val="24"/>
          <w:szCs w:val="24"/>
        </w:rPr>
        <w:t>.</w:t>
      </w:r>
    </w:p>
    <w:p w14:paraId="76509CB6" w14:textId="77777777" w:rsidR="0060594D" w:rsidRPr="0060594D" w:rsidRDefault="0060594D" w:rsidP="0060594D">
      <w:pPr>
        <w:widowControl w:val="0"/>
        <w:spacing w:after="120" w:line="276" w:lineRule="auto"/>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D98ECDA" w14:textId="77777777" w:rsidR="0060594D" w:rsidRPr="0060594D" w:rsidRDefault="0060594D" w:rsidP="0060594D">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 xml:space="preserve">Administratorem Pani/Pana danych osobowych jest Miejski Zakład Komunalny Sp. z o.o. </w:t>
      </w:r>
      <w:r w:rsidRPr="0060594D">
        <w:rPr>
          <w:rFonts w:eastAsia="Times New Roman" w:cstheme="minorHAnsi"/>
          <w:bCs/>
          <w:iCs/>
          <w:color w:val="000000" w:themeColor="text1"/>
          <w:lang w:eastAsia="pl-PL"/>
        </w:rPr>
        <w:br/>
        <w:t>w Stalowej Woli przy ul. Komunalna 1.</w:t>
      </w:r>
    </w:p>
    <w:p w14:paraId="3EC32F0D" w14:textId="77777777" w:rsidR="0060594D" w:rsidRPr="0060594D" w:rsidRDefault="0060594D" w:rsidP="0060594D">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3" w:history="1">
        <w:r w:rsidRPr="0060594D">
          <w:rPr>
            <w:rFonts w:eastAsia="Times New Roman" w:cstheme="minorHAnsi"/>
            <w:bCs/>
            <w:iCs/>
            <w:color w:val="0066CC"/>
            <w:u w:val="single"/>
            <w:lang w:eastAsia="pl-PL"/>
          </w:rPr>
          <w:t>iod@mzk.stalowa-wola.pl</w:t>
        </w:r>
      </w:hyperlink>
      <w:r w:rsidRPr="0060594D">
        <w:rPr>
          <w:rFonts w:eastAsia="Times New Roman" w:cstheme="minorHAnsi"/>
          <w:bCs/>
          <w:iCs/>
          <w:color w:val="000000" w:themeColor="text1"/>
          <w:lang w:eastAsia="pl-PL"/>
        </w:rPr>
        <w:t xml:space="preserve">. lub listu tradycyjnego na adres Administratora: </w:t>
      </w:r>
      <w:r w:rsidRPr="0060594D">
        <w:rPr>
          <w:rFonts w:eastAsia="Times New Roman" w:cstheme="minorHAnsi"/>
          <w:bCs/>
          <w:iCs/>
          <w:color w:val="000000" w:themeColor="text1"/>
          <w:lang w:eastAsia="pl-PL"/>
        </w:rPr>
        <w:br/>
        <w:t xml:space="preserve">ul. Komunalna 1, 37-450 Stalowa Wola. </w:t>
      </w:r>
    </w:p>
    <w:p w14:paraId="60F0E6FA" w14:textId="77777777" w:rsidR="0060594D" w:rsidRPr="0060594D" w:rsidRDefault="0060594D" w:rsidP="0060594D">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14D9FC2F" w14:textId="57A68AF9" w:rsidR="0060594D" w:rsidRPr="0060594D" w:rsidRDefault="0060594D" w:rsidP="0060594D">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„Odbiorcami Pani/Pana danych osobowych będą wyłącznie osoby upoważnione przez Administratora</w:t>
      </w:r>
      <w:r w:rsidR="00BE0384">
        <w:rPr>
          <w:rFonts w:eastAsia="Times New Roman" w:cstheme="minorHAnsi"/>
          <w:bCs/>
          <w:iCs/>
          <w:color w:val="000000" w:themeColor="text1"/>
          <w:lang w:eastAsia="pl-PL"/>
        </w:rPr>
        <w:t>,</w:t>
      </w:r>
      <w:r w:rsidRPr="0060594D">
        <w:rPr>
          <w:rFonts w:eastAsia="Times New Roman" w:cstheme="minorHAnsi"/>
          <w:bCs/>
          <w:iCs/>
          <w:color w:val="000000" w:themeColor="text1"/>
          <w:lang w:eastAsia="pl-PL"/>
        </w:rPr>
        <w:t xml:space="preserve">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w:t>
      </w:r>
      <w:r>
        <w:rPr>
          <w:rFonts w:eastAsia="Times New Roman" w:cstheme="minorHAnsi"/>
          <w:bCs/>
          <w:iCs/>
          <w:color w:val="000000" w:themeColor="text1"/>
          <w:lang w:eastAsia="pl-PL"/>
        </w:rPr>
        <w:t>a danych osobowych będą p</w:t>
      </w:r>
      <w:r w:rsidRPr="0060594D">
        <w:rPr>
          <w:rFonts w:eastAsia="Times New Roman" w:cstheme="minorHAnsi"/>
          <w:bCs/>
          <w:iCs/>
          <w:color w:val="000000" w:themeColor="text1"/>
          <w:lang w:eastAsia="pl-PL"/>
        </w:rPr>
        <w:t>onadto osoby lub podmioty, którym udostępniona zostanie </w:t>
      </w:r>
      <w:r>
        <w:rPr>
          <w:rFonts w:eastAsia="Times New Roman" w:cstheme="minorHAnsi"/>
          <w:bCs/>
          <w:iCs/>
          <w:color w:val="000000" w:themeColor="text1"/>
          <w:lang w:eastAsia="pl-PL"/>
        </w:rPr>
        <w:br/>
      </w:r>
      <w:r w:rsidRPr="0060594D">
        <w:rPr>
          <w:rFonts w:eastAsia="Times New Roman" w:cstheme="minorHAnsi"/>
          <w:bCs/>
          <w:iCs/>
          <w:color w:val="000000" w:themeColor="text1"/>
          <w:lang w:eastAsia="pl-PL"/>
        </w:rPr>
        <w:t>dokumentacja postępowania w oparciu o ustawę o dostępie do informacji publicznej.”</w:t>
      </w:r>
    </w:p>
    <w:p w14:paraId="09AC581E" w14:textId="77777777" w:rsidR="0060594D" w:rsidRPr="0060594D" w:rsidRDefault="0060594D" w:rsidP="0060594D">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33BD1D7D" w14:textId="6C7BE430" w:rsidR="0060594D" w:rsidRPr="0060594D" w:rsidRDefault="0060594D" w:rsidP="0060594D">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 xml:space="preserve">Obowiązek podania przez Panią/Pana danych osobowych bezpośrednio Pani/Pana dotyczących, jest </w:t>
      </w:r>
      <w:r w:rsidRPr="0060594D">
        <w:rPr>
          <w:rFonts w:eastAsia="Times New Roman" w:cstheme="minorHAnsi"/>
          <w:bCs/>
          <w:iCs/>
          <w:color w:val="000000" w:themeColor="text1"/>
          <w:lang w:eastAsia="pl-PL"/>
        </w:rPr>
        <w:lastRenderedPageBreak/>
        <w:t xml:space="preserve">wymogiem ustawowym określonym w przepisach ustawy Prawo zamówień publicznych, związanym </w:t>
      </w:r>
      <w:r w:rsidR="00425E6B">
        <w:rPr>
          <w:rFonts w:eastAsia="Times New Roman" w:cstheme="minorHAnsi"/>
          <w:bCs/>
          <w:iCs/>
          <w:color w:val="000000" w:themeColor="text1"/>
          <w:lang w:eastAsia="pl-PL"/>
        </w:rPr>
        <w:br/>
      </w:r>
      <w:r w:rsidRPr="0060594D">
        <w:rPr>
          <w:rFonts w:eastAsia="Times New Roman" w:cstheme="minorHAnsi"/>
          <w:bCs/>
          <w:iCs/>
          <w:color w:val="000000" w:themeColor="text1"/>
          <w:lang w:eastAsia="pl-PL"/>
        </w:rPr>
        <w:t xml:space="preserve">z udziałem w postępowaniu o udzielenie zamówienia publicznego. Konsekwencje niepodania określonych danych wynikają z ustawy Prawo zamówień publicznych. </w:t>
      </w:r>
    </w:p>
    <w:p w14:paraId="79210CCA" w14:textId="77777777" w:rsidR="0060594D" w:rsidRPr="0060594D" w:rsidRDefault="0060594D" w:rsidP="0060594D">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W odniesieniu do Pani/Pana danych osobowych decyzje nie będą podejmowane w sposób zautomatyzowany, stosowanie do art. 22 RODO;</w:t>
      </w:r>
    </w:p>
    <w:p w14:paraId="03F48D0F" w14:textId="77777777" w:rsidR="0060594D" w:rsidRPr="0060594D" w:rsidRDefault="0060594D" w:rsidP="0060594D">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Posiada Pani/Pan:</w:t>
      </w:r>
    </w:p>
    <w:p w14:paraId="57D42CAC" w14:textId="77777777" w:rsidR="0060594D" w:rsidRPr="0060594D" w:rsidRDefault="0060594D" w:rsidP="0060594D">
      <w:pPr>
        <w:widowControl w:val="0"/>
        <w:numPr>
          <w:ilvl w:val="0"/>
          <w:numId w:val="14"/>
        </w:numPr>
        <w:spacing w:after="0" w:line="276" w:lineRule="auto"/>
        <w:ind w:left="72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na podstawie art. 15 RODO prawo dostępu do danych osobowych Pani/Pana dotyczących;</w:t>
      </w:r>
    </w:p>
    <w:p w14:paraId="01C2B37B" w14:textId="77777777" w:rsidR="0060594D" w:rsidRPr="0060594D" w:rsidRDefault="0060594D" w:rsidP="0060594D">
      <w:pPr>
        <w:widowControl w:val="0"/>
        <w:numPr>
          <w:ilvl w:val="0"/>
          <w:numId w:val="14"/>
        </w:numPr>
        <w:spacing w:after="0" w:line="276" w:lineRule="auto"/>
        <w:ind w:left="72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256C25DD" w14:textId="7EB70956" w:rsidR="0060594D" w:rsidRPr="0060594D" w:rsidRDefault="0060594D" w:rsidP="0060594D">
      <w:pPr>
        <w:widowControl w:val="0"/>
        <w:numPr>
          <w:ilvl w:val="0"/>
          <w:numId w:val="14"/>
        </w:numPr>
        <w:spacing w:after="0" w:line="276" w:lineRule="auto"/>
        <w:ind w:left="72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na podstawie art. 18 RODO prawo żądania od administratora ograniczenia przetwarzania danych osobowych z zastrzeżeniem przypadków, o których mowa w art. 18 ust</w:t>
      </w:r>
      <w:r w:rsidR="00425E6B">
        <w:rPr>
          <w:rFonts w:eastAsia="Times New Roman" w:cstheme="minorHAnsi"/>
          <w:bCs/>
          <w:iCs/>
          <w:color w:val="000000" w:themeColor="text1"/>
          <w:lang w:eastAsia="pl-PL"/>
        </w:rPr>
        <w:t>. 2 RODO, prawo do ograniczenia przetwarzania nie ma jednak </w:t>
      </w:r>
      <w:r w:rsidRPr="0060594D">
        <w:rPr>
          <w:rFonts w:eastAsia="Times New Roman" w:cstheme="minorHAnsi"/>
          <w:bCs/>
          <w:iCs/>
          <w:color w:val="000000" w:themeColor="text1"/>
          <w:lang w:eastAsia="pl-PL"/>
        </w:rPr>
        <w:t xml:space="preserve">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40F56142" w14:textId="77777777" w:rsidR="0060594D" w:rsidRPr="0060594D" w:rsidRDefault="0060594D" w:rsidP="0060594D">
      <w:pPr>
        <w:widowControl w:val="0"/>
        <w:numPr>
          <w:ilvl w:val="0"/>
          <w:numId w:val="14"/>
        </w:numPr>
        <w:spacing w:after="0" w:line="276" w:lineRule="auto"/>
        <w:ind w:left="72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prawo do wniesienia skargi do Prezesa Urzędu Ochrony Danych Osobowych, gdy uzna Pani/Pan, że przetwarzanie danych osobowych Pani/Pana dotyczących narusza przepisy RODO;</w:t>
      </w:r>
    </w:p>
    <w:p w14:paraId="20A106E2" w14:textId="77777777" w:rsidR="0060594D" w:rsidRPr="0060594D" w:rsidRDefault="0060594D" w:rsidP="0060594D">
      <w:pPr>
        <w:widowControl w:val="0"/>
        <w:numPr>
          <w:ilvl w:val="0"/>
          <w:numId w:val="13"/>
        </w:numPr>
        <w:spacing w:after="0" w:line="276" w:lineRule="auto"/>
        <w:ind w:left="360"/>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Nie przysługuje Pani/Panu:</w:t>
      </w:r>
    </w:p>
    <w:p w14:paraId="5C91C0C6" w14:textId="77777777" w:rsidR="0060594D" w:rsidRPr="0060594D" w:rsidRDefault="0060594D" w:rsidP="0060594D">
      <w:pPr>
        <w:widowControl w:val="0"/>
        <w:numPr>
          <w:ilvl w:val="0"/>
          <w:numId w:val="15"/>
        </w:numPr>
        <w:spacing w:after="0" w:line="276" w:lineRule="auto"/>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w związku z art. 17 ust. 3 lit. b, d lub e RODO prawo do usunięcia danych osobowych;</w:t>
      </w:r>
    </w:p>
    <w:p w14:paraId="5E9D605E" w14:textId="77777777" w:rsidR="0060594D" w:rsidRPr="0060594D" w:rsidRDefault="0060594D" w:rsidP="0060594D">
      <w:pPr>
        <w:widowControl w:val="0"/>
        <w:numPr>
          <w:ilvl w:val="0"/>
          <w:numId w:val="15"/>
        </w:numPr>
        <w:spacing w:after="0" w:line="276" w:lineRule="auto"/>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prawo do przenoszenia danych osobowych, o którym mowa w art. 20 RODO;</w:t>
      </w:r>
    </w:p>
    <w:p w14:paraId="5686DA54" w14:textId="77777777" w:rsidR="0060594D" w:rsidRPr="0060594D" w:rsidRDefault="0060594D" w:rsidP="0060594D">
      <w:pPr>
        <w:widowControl w:val="0"/>
        <w:numPr>
          <w:ilvl w:val="0"/>
          <w:numId w:val="15"/>
        </w:numPr>
        <w:spacing w:after="0" w:line="276" w:lineRule="auto"/>
        <w:jc w:val="both"/>
        <w:rPr>
          <w:rFonts w:eastAsia="Times New Roman" w:cstheme="minorHAnsi"/>
          <w:bCs/>
          <w:iCs/>
          <w:color w:val="000000" w:themeColor="text1"/>
          <w:lang w:eastAsia="pl-PL"/>
        </w:rPr>
      </w:pPr>
      <w:r w:rsidRPr="0060594D">
        <w:rPr>
          <w:rFonts w:eastAsia="Times New Roman" w:cstheme="minorHAnsi"/>
          <w:bCs/>
          <w:iCs/>
          <w:color w:val="000000" w:themeColor="text1"/>
          <w:lang w:eastAsia="pl-PL"/>
        </w:rPr>
        <w:t xml:space="preserve">na podstawie art. 21 RODO prawo sprzeciwu, wobec przetwarzania danych osobowych, gdyż podstawą prawną przetwarzania Pani/Pana danych osobowych jest art. 6 ust. 1 </w:t>
      </w:r>
      <w:r w:rsidRPr="0060594D">
        <w:rPr>
          <w:rFonts w:eastAsia="Times New Roman" w:cstheme="minorHAnsi"/>
          <w:bCs/>
          <w:iCs/>
          <w:color w:val="000000" w:themeColor="text1"/>
          <w:lang w:eastAsia="pl-PL"/>
        </w:rPr>
        <w:br/>
        <w:t xml:space="preserve">lit. c RODO. </w:t>
      </w:r>
    </w:p>
    <w:p w14:paraId="5DF3B86E" w14:textId="77777777" w:rsidR="0060594D" w:rsidRPr="0060594D" w:rsidRDefault="0060594D" w:rsidP="0060594D">
      <w:pPr>
        <w:widowControl w:val="0"/>
        <w:spacing w:after="0" w:line="276" w:lineRule="auto"/>
        <w:ind w:left="1146"/>
        <w:jc w:val="both"/>
        <w:rPr>
          <w:rFonts w:eastAsia="Times New Roman" w:cstheme="minorHAnsi"/>
          <w:bCs/>
          <w:iCs/>
          <w:color w:val="000000" w:themeColor="text1"/>
          <w:lang w:eastAsia="pl-PL"/>
        </w:rPr>
      </w:pPr>
    </w:p>
    <w:p w14:paraId="69F72F85" w14:textId="0721878D" w:rsidR="0060594D" w:rsidRPr="0060594D" w:rsidRDefault="0060594D" w:rsidP="0060594D">
      <w:pPr>
        <w:widowControl w:val="0"/>
        <w:spacing w:after="120" w:line="276" w:lineRule="auto"/>
        <w:jc w:val="both"/>
        <w:rPr>
          <w:rFonts w:eastAsia="Times New Roman" w:cstheme="minorHAnsi"/>
          <w:bCs/>
          <w:i/>
          <w:iCs/>
          <w:color w:val="000000" w:themeColor="text1"/>
          <w:lang w:eastAsia="pl-PL"/>
        </w:rPr>
      </w:pPr>
      <w:r w:rsidRPr="0060594D">
        <w:rPr>
          <w:rFonts w:eastAsia="Times New Roman" w:cstheme="minorHAnsi"/>
          <w:b/>
          <w:bCs/>
          <w:i/>
          <w:iCs/>
          <w:color w:val="000000" w:themeColor="text1"/>
          <w:vertAlign w:val="superscript"/>
          <w:lang w:eastAsia="pl-PL"/>
        </w:rPr>
        <w:t xml:space="preserve">** </w:t>
      </w:r>
      <w:r w:rsidRPr="0060594D">
        <w:rPr>
          <w:rFonts w:eastAsia="Times New Roman" w:cstheme="minorHAnsi"/>
          <w:b/>
          <w:bCs/>
          <w:i/>
          <w:iCs/>
          <w:color w:val="000000" w:themeColor="text1"/>
          <w:lang w:eastAsia="pl-PL"/>
        </w:rPr>
        <w:t>Wyjaśnienie:</w:t>
      </w:r>
      <w:r w:rsidRPr="0060594D">
        <w:rPr>
          <w:rFonts w:eastAsia="Times New Roman" w:cstheme="minorHAnsi"/>
          <w:bCs/>
          <w:i/>
          <w:iCs/>
          <w:color w:val="000000" w:themeColor="text1"/>
          <w:lang w:eastAsia="pl-PL"/>
        </w:rPr>
        <w:t xml:space="preserve"> skorzystanie z prawa do sprostowania nie może skutkować zmianą wyniku postępowania </w:t>
      </w:r>
      <w:r>
        <w:rPr>
          <w:rFonts w:eastAsia="Times New Roman" w:cstheme="minorHAnsi"/>
          <w:bCs/>
          <w:i/>
          <w:iCs/>
          <w:color w:val="000000" w:themeColor="text1"/>
          <w:lang w:eastAsia="pl-PL"/>
        </w:rPr>
        <w:br/>
      </w:r>
      <w:r w:rsidRPr="0060594D">
        <w:rPr>
          <w:rFonts w:eastAsia="Times New Roman" w:cstheme="minorHAnsi"/>
          <w:bCs/>
          <w:i/>
          <w:iCs/>
          <w:color w:val="000000" w:themeColor="text1"/>
          <w:lang w:eastAsia="pl-PL"/>
        </w:rPr>
        <w:t>o udzielenie zamówienia publicznego ani zmianą postanowień umowy w zakresie niezgodnym z przepisami prawa oraz nie może naruszać integralności protokołu oraz jego załączników.</w:t>
      </w:r>
    </w:p>
    <w:p w14:paraId="4AE7002B" w14:textId="77777777" w:rsidR="0060594D" w:rsidRPr="0060594D" w:rsidRDefault="0060594D" w:rsidP="0060594D">
      <w:pPr>
        <w:widowControl w:val="0"/>
        <w:spacing w:after="120" w:line="276" w:lineRule="auto"/>
        <w:jc w:val="both"/>
        <w:rPr>
          <w:rFonts w:eastAsia="Times New Roman" w:cstheme="minorHAnsi"/>
          <w:bCs/>
          <w:i/>
          <w:iCs/>
          <w:color w:val="000000" w:themeColor="text1"/>
          <w:lang w:eastAsia="pl-PL"/>
        </w:rPr>
      </w:pPr>
      <w:r w:rsidRPr="0060594D">
        <w:rPr>
          <w:rFonts w:eastAsia="Times New Roman" w:cstheme="minorHAnsi"/>
          <w:b/>
          <w:bCs/>
          <w:i/>
          <w:iCs/>
          <w:color w:val="000000" w:themeColor="text1"/>
          <w:vertAlign w:val="superscript"/>
          <w:lang w:eastAsia="pl-PL"/>
        </w:rPr>
        <w:t xml:space="preserve">*** </w:t>
      </w:r>
      <w:r w:rsidRPr="0060594D">
        <w:rPr>
          <w:rFonts w:eastAsia="Times New Roman" w:cstheme="minorHAnsi"/>
          <w:b/>
          <w:bCs/>
          <w:i/>
          <w:iCs/>
          <w:color w:val="000000" w:themeColor="text1"/>
          <w:lang w:eastAsia="pl-PL"/>
        </w:rPr>
        <w:t>Wyjaśnienie:</w:t>
      </w:r>
      <w:r w:rsidRPr="0060594D">
        <w:rPr>
          <w:rFonts w:eastAsia="Times New Roman" w:cstheme="minorHAnsi"/>
          <w:bCs/>
          <w:i/>
          <w:iCs/>
          <w:color w:val="000000" w:themeColor="text1"/>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441E651" w14:textId="77777777" w:rsidR="00C0721E" w:rsidRPr="008334FA" w:rsidRDefault="00C0721E" w:rsidP="0039102F">
      <w:pPr>
        <w:pStyle w:val="Nagwek1"/>
        <w:jc w:val="center"/>
        <w:rPr>
          <w:rFonts w:asciiTheme="minorHAnsi" w:eastAsia="Calibri" w:hAnsiTheme="minorHAnsi" w:cstheme="minorHAnsi"/>
          <w:b/>
          <w:bCs/>
          <w:color w:val="auto"/>
          <w:sz w:val="24"/>
          <w:szCs w:val="24"/>
        </w:rPr>
      </w:pPr>
      <w:r w:rsidRPr="008334FA">
        <w:rPr>
          <w:rFonts w:asciiTheme="minorHAnsi" w:eastAsia="Calibri" w:hAnsiTheme="minorHAnsi" w:cstheme="minorHAnsi"/>
          <w:b/>
          <w:bCs/>
          <w:color w:val="auto"/>
          <w:sz w:val="24"/>
          <w:szCs w:val="24"/>
        </w:rPr>
        <w:t>§ 15. Regulacja prawna.</w:t>
      </w:r>
    </w:p>
    <w:p w14:paraId="0F2D82CD" w14:textId="71F59B56" w:rsidR="00C0721E" w:rsidRDefault="00C0721E" w:rsidP="007A6441">
      <w:pPr>
        <w:widowControl w:val="0"/>
        <w:numPr>
          <w:ilvl w:val="0"/>
          <w:numId w:val="5"/>
        </w:numPr>
        <w:tabs>
          <w:tab w:val="left" w:pos="426"/>
        </w:tabs>
        <w:spacing w:after="0" w:line="320" w:lineRule="exact"/>
        <w:ind w:left="357" w:hanging="357"/>
        <w:jc w:val="both"/>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581E5D5B" w14:textId="77777777" w:rsidR="00FC2075" w:rsidRDefault="00C0721E" w:rsidP="00FC2075">
      <w:pPr>
        <w:widowControl w:val="0"/>
        <w:numPr>
          <w:ilvl w:val="0"/>
          <w:numId w:val="5"/>
        </w:numPr>
        <w:tabs>
          <w:tab w:val="left" w:pos="426"/>
        </w:tabs>
        <w:spacing w:after="0" w:line="320" w:lineRule="exact"/>
        <w:ind w:left="357" w:hanging="357"/>
        <w:jc w:val="both"/>
        <w:rPr>
          <w:rFonts w:eastAsia="Calibri" w:cstheme="minorHAnsi"/>
        </w:rPr>
      </w:pPr>
      <w:r w:rsidRPr="00FC2075">
        <w:rPr>
          <w:rFonts w:eastAsia="Calibri" w:cstheme="minorHAnsi"/>
        </w:rPr>
        <w:t xml:space="preserve">Sprawy nie ujęte w niniejszym Zapytaniu ofertowym regulują przepisy Kodeksu Cywilnego. </w:t>
      </w:r>
    </w:p>
    <w:p w14:paraId="6F0F5B9E" w14:textId="015F5F4E" w:rsidR="00C0721E" w:rsidRPr="00FC2075" w:rsidRDefault="00746F83" w:rsidP="00FC2075">
      <w:pPr>
        <w:widowControl w:val="0"/>
        <w:tabs>
          <w:tab w:val="left" w:pos="426"/>
        </w:tabs>
        <w:spacing w:after="0" w:line="320" w:lineRule="exact"/>
        <w:ind w:left="357"/>
        <w:jc w:val="center"/>
        <w:rPr>
          <w:rFonts w:eastAsia="Calibri" w:cstheme="minorHAnsi"/>
        </w:rPr>
      </w:pPr>
      <w:r w:rsidRPr="00FC2075">
        <w:rPr>
          <w:rFonts w:eastAsia="Calibri" w:cstheme="minorHAnsi"/>
        </w:rPr>
        <w:br/>
      </w:r>
      <w:r w:rsidR="00B123B3" w:rsidRPr="00FC2075">
        <w:rPr>
          <w:rFonts w:eastAsia="Times New Roman" w:cstheme="minorHAnsi"/>
          <w:b/>
          <w:bCs/>
          <w:sz w:val="24"/>
          <w:szCs w:val="24"/>
        </w:rPr>
        <w:t xml:space="preserve">         </w:t>
      </w:r>
      <w:r w:rsidR="008F4F29">
        <w:rPr>
          <w:rFonts w:eastAsia="Times New Roman" w:cstheme="minorHAnsi"/>
          <w:b/>
          <w:bCs/>
          <w:sz w:val="24"/>
          <w:szCs w:val="24"/>
        </w:rPr>
        <w:br/>
      </w:r>
      <w:r w:rsidR="008F4F29">
        <w:rPr>
          <w:rFonts w:eastAsia="Times New Roman" w:cstheme="minorHAnsi"/>
          <w:b/>
          <w:bCs/>
          <w:sz w:val="24"/>
          <w:szCs w:val="24"/>
        </w:rPr>
        <w:br/>
      </w:r>
      <w:r w:rsidR="00B123B3" w:rsidRPr="00FC2075">
        <w:rPr>
          <w:rFonts w:eastAsia="Times New Roman" w:cstheme="minorHAnsi"/>
          <w:b/>
          <w:bCs/>
          <w:sz w:val="24"/>
          <w:szCs w:val="24"/>
        </w:rPr>
        <w:lastRenderedPageBreak/>
        <w:t xml:space="preserve">  </w:t>
      </w:r>
      <w:r w:rsidR="00C0721E" w:rsidRPr="00FC2075">
        <w:rPr>
          <w:rFonts w:eastAsia="Times New Roman" w:cstheme="minorHAnsi"/>
          <w:b/>
          <w:bCs/>
          <w:sz w:val="24"/>
          <w:szCs w:val="24"/>
        </w:rPr>
        <w:t>§ 16. Informacje o kontakcie z Zamawiającym.</w:t>
      </w:r>
    </w:p>
    <w:p w14:paraId="3B3AAD04" w14:textId="77777777" w:rsidR="00C0721E" w:rsidRPr="008334FA"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Osobą ze strony Zamawiającego upoważnioną do kontaktowania się z Oferentami jest:</w:t>
      </w:r>
    </w:p>
    <w:p w14:paraId="596375AE" w14:textId="77777777" w:rsidR="00BE0384" w:rsidRPr="00BE0384" w:rsidRDefault="00C0721E" w:rsidP="00BE0384">
      <w:pPr>
        <w:pStyle w:val="Akapitzlist"/>
        <w:widowControl w:val="0"/>
        <w:numPr>
          <w:ilvl w:val="0"/>
          <w:numId w:val="8"/>
        </w:numPr>
        <w:tabs>
          <w:tab w:val="left" w:pos="-13000"/>
          <w:tab w:val="num" w:pos="1080"/>
        </w:tabs>
        <w:suppressAutoHyphens/>
        <w:autoSpaceDE w:val="0"/>
        <w:autoSpaceDN w:val="0"/>
        <w:spacing w:after="120" w:line="320" w:lineRule="exact"/>
        <w:ind w:left="357" w:hanging="357"/>
        <w:jc w:val="both"/>
        <w:rPr>
          <w:rFonts w:eastAsia="ArialMT" w:cstheme="minorHAnsi"/>
          <w:iCs/>
          <w:kern w:val="28"/>
          <w:sz w:val="24"/>
          <w:szCs w:val="24"/>
          <w:shd w:val="clear" w:color="auto" w:fill="FFFFFF"/>
        </w:rPr>
      </w:pPr>
      <w:r w:rsidRPr="008334FA">
        <w:rPr>
          <w:rFonts w:eastAsia="ArialMT" w:cstheme="minorHAnsi"/>
          <w:iCs/>
          <w:kern w:val="28"/>
          <w:shd w:val="clear" w:color="auto" w:fill="FFFFFF"/>
        </w:rPr>
        <w:t>Ewa</w:t>
      </w:r>
      <w:r w:rsidR="005E57AC">
        <w:rPr>
          <w:rFonts w:eastAsia="ArialMT" w:cstheme="minorHAnsi"/>
          <w:iCs/>
          <w:kern w:val="28"/>
          <w:shd w:val="clear" w:color="auto" w:fill="FFFFFF"/>
        </w:rPr>
        <w:t> </w:t>
      </w:r>
      <w:r w:rsidR="00AC38AF" w:rsidRPr="008334FA">
        <w:rPr>
          <w:rFonts w:eastAsia="ArialMT" w:cstheme="minorHAnsi"/>
          <w:iCs/>
          <w:kern w:val="28"/>
          <w:shd w:val="clear" w:color="auto" w:fill="FFFFFF"/>
        </w:rPr>
        <w:t>Woźniak</w:t>
      </w:r>
      <w:r w:rsidRPr="008334FA">
        <w:rPr>
          <w:rFonts w:eastAsia="ArialMT" w:cstheme="minorHAnsi"/>
          <w:iCs/>
          <w:kern w:val="28"/>
          <w:shd w:val="clear" w:color="auto" w:fill="FFFFFF"/>
        </w:rPr>
        <w:t>,</w:t>
      </w:r>
      <w:r w:rsidR="005E57AC">
        <w:rPr>
          <w:rFonts w:eastAsia="ArialMT" w:cstheme="minorHAnsi"/>
          <w:iCs/>
          <w:kern w:val="28"/>
          <w:shd w:val="clear" w:color="auto" w:fill="FFFFFF"/>
        </w:rPr>
        <w:t> </w:t>
      </w:r>
      <w:r w:rsidR="00BE0384" w:rsidRPr="00BE0384">
        <w:rPr>
          <w:rFonts w:eastAsia="ArialMT" w:cstheme="minorHAnsi"/>
          <w:iCs/>
          <w:kern w:val="28"/>
          <w:sz w:val="24"/>
          <w:szCs w:val="24"/>
          <w:shd w:val="clear" w:color="auto" w:fill="FFFFFF"/>
        </w:rPr>
        <w:t xml:space="preserve">tel. +48 15 842 – 33 – 41 lub tel. +48 15 844 – 02 –74 wew. 27, e-mail: </w:t>
      </w:r>
      <w:hyperlink r:id="rId14" w:history="1">
        <w:r w:rsidR="00BE0384" w:rsidRPr="00BE0384">
          <w:rPr>
            <w:rFonts w:eastAsia="ArialMT" w:cstheme="minorHAnsi"/>
            <w:iCs/>
            <w:color w:val="0066CC"/>
            <w:kern w:val="28"/>
            <w:sz w:val="24"/>
            <w:szCs w:val="24"/>
            <w:u w:val="single"/>
            <w:shd w:val="clear" w:color="auto" w:fill="FFFFFF"/>
          </w:rPr>
          <w:t>ewozniak@mzk.stalowa-wola.pl</w:t>
        </w:r>
      </w:hyperlink>
      <w:r w:rsidR="00BE0384" w:rsidRPr="00BE0384">
        <w:rPr>
          <w:rFonts w:eastAsia="ArialMT" w:cstheme="minorHAnsi"/>
          <w:iCs/>
          <w:kern w:val="28"/>
          <w:sz w:val="24"/>
          <w:szCs w:val="24"/>
          <w:shd w:val="clear" w:color="auto" w:fill="FFFFFF"/>
        </w:rPr>
        <w:t xml:space="preserve"> </w:t>
      </w:r>
    </w:p>
    <w:p w14:paraId="550C4C97" w14:textId="187B9DDA" w:rsidR="00C0721E" w:rsidRPr="008334FA" w:rsidRDefault="00C0721E" w:rsidP="00BE0384">
      <w:pPr>
        <w:widowControl w:val="0"/>
        <w:tabs>
          <w:tab w:val="left" w:pos="-13000"/>
        </w:tabs>
        <w:suppressAutoHyphens/>
        <w:autoSpaceDE w:val="0"/>
        <w:autoSpaceDN w:val="0"/>
        <w:spacing w:after="0" w:line="320" w:lineRule="exact"/>
        <w:ind w:left="357"/>
        <w:jc w:val="both"/>
        <w:rPr>
          <w:rFonts w:eastAsia="ArialMT" w:cstheme="minorHAnsi"/>
          <w:iCs/>
          <w:kern w:val="28"/>
          <w:shd w:val="clear" w:color="auto" w:fill="FFFFFF"/>
        </w:rPr>
      </w:pPr>
    </w:p>
    <w:p w14:paraId="53E32A66" w14:textId="012181AE" w:rsidR="00C0721E" w:rsidRPr="00D67146" w:rsidRDefault="00CF2D36" w:rsidP="007A6441">
      <w:pPr>
        <w:widowControl w:val="0"/>
        <w:tabs>
          <w:tab w:val="left" w:pos="707"/>
        </w:tabs>
        <w:spacing w:before="240" w:after="360" w:line="320" w:lineRule="atLeast"/>
        <w:ind w:right="23"/>
        <w:jc w:val="both"/>
        <w:rPr>
          <w:rFonts w:eastAsia="Calibri" w:cstheme="minorHAnsi"/>
          <w:b/>
          <w:bCs/>
        </w:rPr>
      </w:pPr>
      <w:r w:rsidRPr="008334FA">
        <w:rPr>
          <w:rFonts w:eastAsia="Calibri" w:cstheme="minorHAnsi"/>
          <w:b/>
          <w:bCs/>
          <w:u w:val="single"/>
        </w:rPr>
        <w:br/>
      </w:r>
      <w:r w:rsidR="00C0721E" w:rsidRPr="00D67146">
        <w:rPr>
          <w:rFonts w:eastAsia="Calibri" w:cstheme="minorHAnsi"/>
          <w:b/>
          <w:bCs/>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8334FA" w14:paraId="2958B611" w14:textId="77777777" w:rsidTr="00363777">
        <w:trPr>
          <w:trHeight w:hRule="exact" w:val="408"/>
        </w:trPr>
        <w:tc>
          <w:tcPr>
            <w:tcW w:w="500" w:type="dxa"/>
          </w:tcPr>
          <w:p w14:paraId="4CDE7A53" w14:textId="77777777" w:rsidR="00C0721E" w:rsidRPr="008334FA" w:rsidRDefault="00C0721E" w:rsidP="00191925">
            <w:pPr>
              <w:pStyle w:val="Akapitzlist"/>
              <w:widowControl w:val="0"/>
              <w:numPr>
                <w:ilvl w:val="0"/>
                <w:numId w:val="16"/>
              </w:numPr>
              <w:spacing w:line="350" w:lineRule="exact"/>
              <w:jc w:val="center"/>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4253" w:type="dxa"/>
            <w:vAlign w:val="center"/>
          </w:tcPr>
          <w:p w14:paraId="53742267"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Formularz ofertowy </w:t>
            </w:r>
          </w:p>
        </w:tc>
      </w:tr>
      <w:tr w:rsidR="00C0721E" w:rsidRPr="008334FA" w14:paraId="328B99D1" w14:textId="77777777" w:rsidTr="00363777">
        <w:trPr>
          <w:trHeight w:hRule="exact" w:val="408"/>
        </w:trPr>
        <w:tc>
          <w:tcPr>
            <w:tcW w:w="500" w:type="dxa"/>
          </w:tcPr>
          <w:p w14:paraId="05D96408" w14:textId="77777777" w:rsidR="00C0721E" w:rsidRPr="008334FA" w:rsidRDefault="00C0721E" w:rsidP="00191925">
            <w:pPr>
              <w:pStyle w:val="Akapitzlist"/>
              <w:widowControl w:val="0"/>
              <w:numPr>
                <w:ilvl w:val="0"/>
                <w:numId w:val="16"/>
              </w:numPr>
              <w:spacing w:line="350" w:lineRule="exact"/>
              <w:jc w:val="center"/>
              <w:rPr>
                <w:rFonts w:asciiTheme="minorHAnsi" w:eastAsia="Calibri" w:hAnsiTheme="minorHAnsi" w:cstheme="minorHAnsi"/>
                <w:sz w:val="22"/>
                <w:szCs w:val="22"/>
              </w:rPr>
            </w:pPr>
            <w:bookmarkStart w:id="6" w:name="_Hlk72748748"/>
          </w:p>
        </w:tc>
        <w:tc>
          <w:tcPr>
            <w:tcW w:w="2189" w:type="dxa"/>
            <w:vAlign w:val="center"/>
          </w:tcPr>
          <w:p w14:paraId="7FDF3BCD" w14:textId="1D86D59C"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sidR="005344E0" w:rsidRPr="008334FA">
              <w:rPr>
                <w:rFonts w:asciiTheme="minorHAnsi" w:eastAsia="Calibri" w:hAnsiTheme="minorHAnsi" w:cstheme="minorHAnsi"/>
                <w:sz w:val="22"/>
                <w:szCs w:val="22"/>
              </w:rPr>
              <w:t>2</w:t>
            </w:r>
          </w:p>
        </w:tc>
        <w:tc>
          <w:tcPr>
            <w:tcW w:w="4253" w:type="dxa"/>
            <w:vAlign w:val="center"/>
          </w:tcPr>
          <w:p w14:paraId="320630D1" w14:textId="77777777" w:rsidR="00C0721E" w:rsidRPr="008334FA" w:rsidRDefault="00C0721E" w:rsidP="00363777">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Wzór umowy</w:t>
            </w:r>
          </w:p>
        </w:tc>
      </w:tr>
    </w:tbl>
    <w:bookmarkEnd w:id="6"/>
    <w:p w14:paraId="6F86CC9B" w14:textId="15032534" w:rsidR="00C0721E" w:rsidRPr="00AC1B67" w:rsidRDefault="00BA53CE" w:rsidP="00BA53CE">
      <w:pPr>
        <w:widowControl w:val="0"/>
        <w:tabs>
          <w:tab w:val="left" w:pos="-13212"/>
          <w:tab w:val="left" w:pos="6237"/>
          <w:tab w:val="right" w:pos="9639"/>
        </w:tabs>
        <w:autoSpaceDE w:val="0"/>
        <w:autoSpaceDN w:val="0"/>
        <w:spacing w:before="840" w:after="0" w:line="240" w:lineRule="auto"/>
        <w:ind w:left="4963"/>
        <w:rPr>
          <w:rFonts w:eastAsia="Calibri" w:cstheme="minorHAnsi"/>
          <w:iCs/>
          <w:kern w:val="28"/>
          <w:sz w:val="24"/>
          <w:szCs w:val="24"/>
          <w:shd w:val="clear" w:color="auto" w:fill="FFFFFF"/>
        </w:rPr>
      </w:pP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r w:rsidR="0066522E">
        <w:rPr>
          <w:rFonts w:eastAsia="Calibri" w:cstheme="minorHAnsi"/>
          <w:iCs/>
          <w:kern w:val="28"/>
          <w:sz w:val="24"/>
          <w:szCs w:val="24"/>
          <w:shd w:val="clear" w:color="auto" w:fill="FFFFFF"/>
        </w:rPr>
        <w:t>...</w:t>
      </w:r>
      <w:r w:rsidR="00C0721E" w:rsidRPr="00AC1B67">
        <w:rPr>
          <w:rFonts w:eastAsia="Calibri" w:cstheme="minorHAnsi"/>
          <w:iCs/>
          <w:kern w:val="28"/>
          <w:sz w:val="24"/>
          <w:szCs w:val="24"/>
          <w:shd w:val="clear" w:color="auto" w:fill="FFFFFF"/>
        </w:rPr>
        <w:t>........................</w:t>
      </w:r>
    </w:p>
    <w:p w14:paraId="39528710" w14:textId="79F130DB" w:rsidR="003E4300" w:rsidRPr="0066522E" w:rsidRDefault="00C0721E" w:rsidP="00BA53CE">
      <w:pPr>
        <w:widowControl w:val="0"/>
        <w:tabs>
          <w:tab w:val="left" w:pos="-13212"/>
          <w:tab w:val="left" w:pos="6521"/>
          <w:tab w:val="right" w:pos="9639"/>
        </w:tabs>
        <w:autoSpaceDE w:val="0"/>
        <w:autoSpaceDN w:val="0"/>
        <w:spacing w:after="0" w:line="240" w:lineRule="auto"/>
        <w:ind w:left="3545"/>
        <w:jc w:val="center"/>
        <w:rPr>
          <w:rFonts w:eastAsia="ArialMT" w:cstheme="minorHAnsi"/>
          <w:i/>
          <w:iCs/>
          <w:kern w:val="28"/>
          <w:shd w:val="clear" w:color="auto" w:fill="FFFFFF"/>
        </w:rPr>
        <w:sectPr w:rsidR="003E4300" w:rsidRPr="0066522E" w:rsidSect="006B333F">
          <w:headerReference w:type="default" r:id="rId15"/>
          <w:footerReference w:type="default" r:id="rId16"/>
          <w:headerReference w:type="first" r:id="rId17"/>
          <w:footerReference w:type="first" r:id="rId18"/>
          <w:pgSz w:w="11906" w:h="16838"/>
          <w:pgMar w:top="425" w:right="1077" w:bottom="1418" w:left="1077" w:header="0" w:footer="0" w:gutter="0"/>
          <w:cols w:space="708"/>
          <w:titlePg/>
          <w:docGrid w:linePitch="360"/>
        </w:sectPr>
      </w:pPr>
      <w:r w:rsidRPr="0066522E">
        <w:rPr>
          <w:rFonts w:eastAsia="ArialMT" w:cstheme="minorHAnsi"/>
          <w:i/>
          <w:iCs/>
          <w:kern w:val="28"/>
          <w:shd w:val="clear" w:color="auto" w:fill="FFFFFF"/>
        </w:rPr>
        <w:t>(podpis Kierownika Zamawiającego</w:t>
      </w:r>
      <w:bookmarkStart w:id="7" w:name="_Hlk504983338"/>
      <w:r w:rsidR="00BA53CE">
        <w:rPr>
          <w:rFonts w:eastAsia="ArialMT" w:cstheme="minorHAnsi"/>
          <w:i/>
          <w:iCs/>
          <w:kern w:val="28"/>
          <w:shd w:val="clear" w:color="auto" w:fill="FFFFFF"/>
        </w:rPr>
        <w:t>)</w:t>
      </w:r>
    </w:p>
    <w:bookmarkEnd w:id="7"/>
    <w:p w14:paraId="6EC1B206" w14:textId="6DE92810" w:rsidR="00D43632" w:rsidRPr="00AC1B67" w:rsidRDefault="00D43632" w:rsidP="0066522E">
      <w:pPr>
        <w:widowControl w:val="0"/>
        <w:autoSpaceDE w:val="0"/>
        <w:autoSpaceDN w:val="0"/>
        <w:spacing w:after="0" w:line="240" w:lineRule="auto"/>
        <w:jc w:val="center"/>
        <w:rPr>
          <w:rFonts w:eastAsia="Arial" w:cstheme="minorHAnsi"/>
          <w:b/>
          <w:color w:val="FF0000"/>
          <w:kern w:val="28"/>
          <w:sz w:val="24"/>
          <w:szCs w:val="24"/>
          <w:lang w:bidi="pl-PL"/>
        </w:rPr>
      </w:pPr>
    </w:p>
    <w:sectPr w:rsidR="00D43632" w:rsidRPr="00AC1B67" w:rsidSect="00E617D1">
      <w:headerReference w:type="default" r:id="rId19"/>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33466" w14:textId="77777777" w:rsidR="00B55AEA" w:rsidRDefault="00B55AEA" w:rsidP="00260550">
      <w:pPr>
        <w:spacing w:after="0" w:line="240" w:lineRule="auto"/>
      </w:pPr>
      <w:r>
        <w:separator/>
      </w:r>
    </w:p>
  </w:endnote>
  <w:endnote w:type="continuationSeparator" w:id="0">
    <w:p w14:paraId="45C9760E" w14:textId="77777777" w:rsidR="00B55AEA" w:rsidRDefault="00B55AEA"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001A5532">
      <w:rPr>
        <w:rStyle w:val="Numerstrony"/>
        <w:rFonts w:cstheme="minorHAnsi"/>
        <w:noProof/>
        <w:snapToGrid w:val="0"/>
        <w:sz w:val="20"/>
        <w:szCs w:val="20"/>
      </w:rPr>
      <w:t>5</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001A5532">
      <w:rPr>
        <w:rStyle w:val="Numerstrony"/>
        <w:rFonts w:cstheme="minorHAnsi"/>
        <w:noProof/>
        <w:snapToGrid w:val="0"/>
        <w:sz w:val="20"/>
        <w:szCs w:val="20"/>
      </w:rPr>
      <w:t>8</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F1A9" w14:textId="7CD42498" w:rsidR="00F362DB" w:rsidRPr="00260550" w:rsidRDefault="0033399D" w:rsidP="0033399D">
    <w:pPr>
      <w:pBdr>
        <w:top w:val="single" w:sz="4" w:space="1" w:color="auto"/>
      </w:pBdr>
      <w:spacing w:after="0" w:line="240" w:lineRule="auto"/>
      <w:rPr>
        <w:rFonts w:ascii="Times New Roman" w:eastAsia="Times New Roman" w:hAnsi="Times New Roman" w:cs="Times New Roman"/>
        <w:sz w:val="17"/>
        <w:szCs w:val="20"/>
        <w:lang w:eastAsia="pl-PL"/>
      </w:rPr>
    </w:pPr>
    <w:r>
      <w:rPr>
        <w:rFonts w:ascii="Times New Roman" w:eastAsia="Times New Roman" w:hAnsi="Times New Roman" w:cs="Times New Roman"/>
        <w:noProof/>
        <w:sz w:val="17"/>
        <w:szCs w:val="20"/>
        <w:lang w:eastAsia="pl-PL"/>
      </w:rPr>
      <w:drawing>
        <wp:inline distT="0" distB="0" distL="0" distR="0" wp14:anchorId="718CD3ED" wp14:editId="1EDA7F11">
          <wp:extent cx="6192520" cy="854075"/>
          <wp:effectExtent l="0" t="0" r="0" b="3175"/>
          <wp:docPr id="23" name="Obraz 0"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a:stretch>
                    <a:fillRect/>
                  </a:stretch>
                </pic:blipFill>
                <pic:spPr>
                  <a:xfrm>
                    <a:off x="0" y="0"/>
                    <a:ext cx="6192520" cy="854075"/>
                  </a:xfrm>
                  <a:prstGeom prst="rect">
                    <a:avLst/>
                  </a:prstGeom>
                </pic:spPr>
              </pic:pic>
            </a:graphicData>
          </a:graphic>
        </wp:inline>
      </w:drawing>
    </w:r>
  </w:p>
  <w:p w14:paraId="4464BC68" w14:textId="0BCD49BF" w:rsidR="00F362DB" w:rsidRPr="00630715" w:rsidRDefault="00630715" w:rsidP="00630715">
    <w:pPr>
      <w:pStyle w:val="Stopka"/>
      <w:jc w:val="right"/>
      <w:rPr>
        <w:sz w:val="20"/>
        <w:szCs w:val="20"/>
      </w:rPr>
    </w:pPr>
    <w:r w:rsidRPr="00630715">
      <w:rPr>
        <w:sz w:val="20"/>
        <w:szCs w:val="20"/>
      </w:rPr>
      <w:t>Strona 1/</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r w:rsidR="002E241F">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DA76A" w14:textId="77777777" w:rsidR="00B55AEA" w:rsidRDefault="00B55AEA" w:rsidP="00260550">
      <w:pPr>
        <w:spacing w:after="0" w:line="240" w:lineRule="auto"/>
      </w:pPr>
      <w:r>
        <w:separator/>
      </w:r>
    </w:p>
  </w:footnote>
  <w:footnote w:type="continuationSeparator" w:id="0">
    <w:p w14:paraId="6C98C9E4" w14:textId="77777777" w:rsidR="00B55AEA" w:rsidRDefault="00B55AEA"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7818" w14:textId="63AB95A6" w:rsidR="007726E4" w:rsidRDefault="007726E4">
    <w:pPr>
      <w:pStyle w:val="Nagwek"/>
    </w:pPr>
    <w:r>
      <w:br/>
    </w: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C30B" w14:textId="5754F753" w:rsidR="002571D4" w:rsidRDefault="00E12DDE" w:rsidP="00796251">
    <w:pPr>
      <w:pStyle w:val="Nagwek"/>
      <w:jc w:val="center"/>
    </w:pPr>
    <w:r>
      <w:rPr>
        <w:noProof/>
        <w:lang w:eastAsia="pl-PL"/>
      </w:rPr>
      <w:br/>
    </w:r>
    <w:r w:rsidR="00FB1A8F">
      <w:rPr>
        <w:noProof/>
        <w:lang w:eastAsia="pl-PL"/>
      </w:rPr>
      <w:drawing>
        <wp:inline distT="0" distB="0" distL="0" distR="0" wp14:anchorId="71A10104" wp14:editId="47D76E39">
          <wp:extent cx="6192520" cy="1024530"/>
          <wp:effectExtent l="0" t="0" r="0" b="4445"/>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stretch>
                    <a:fillRect/>
                  </a:stretch>
                </pic:blipFill>
                <pic:spPr bwMode="auto">
                  <a:xfrm>
                    <a:off x="0" y="0"/>
                    <a:ext cx="6192520" cy="1024530"/>
                  </a:xfrm>
                  <a:prstGeom prst="rect">
                    <a:avLst/>
                  </a:prstGeom>
                  <a:noFill/>
                </pic:spPr>
              </pic:pic>
            </a:graphicData>
          </a:graphic>
        </wp:inline>
      </w:drawing>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6FAA"/>
    <w:multiLevelType w:val="hybridMultilevel"/>
    <w:tmpl w:val="52A6269E"/>
    <w:lvl w:ilvl="0" w:tplc="1882B7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EC14519"/>
    <w:multiLevelType w:val="hybridMultilevel"/>
    <w:tmpl w:val="023CFE6C"/>
    <w:lvl w:ilvl="0" w:tplc="2D603B6C">
      <w:start w:val="1"/>
      <w:numFmt w:val="decimal"/>
      <w:lvlText w:val="%1."/>
      <w:lvlJc w:val="left"/>
      <w:pPr>
        <w:ind w:left="360" w:hanging="360"/>
      </w:pPr>
      <w:rPr>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C42544"/>
    <w:multiLevelType w:val="hybridMultilevel"/>
    <w:tmpl w:val="A7A62FC2"/>
    <w:lvl w:ilvl="0" w:tplc="70469BF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E16E9A"/>
    <w:multiLevelType w:val="multilevel"/>
    <w:tmpl w:val="4D3E94D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9E3D30"/>
    <w:multiLevelType w:val="hybridMultilevel"/>
    <w:tmpl w:val="567EA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C337C47"/>
    <w:multiLevelType w:val="hybridMultilevel"/>
    <w:tmpl w:val="0D34E3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433741"/>
    <w:multiLevelType w:val="hybridMultilevel"/>
    <w:tmpl w:val="FE2A4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E2504"/>
    <w:multiLevelType w:val="multilevel"/>
    <w:tmpl w:val="E05CC9F0"/>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C21746"/>
    <w:multiLevelType w:val="hybridMultilevel"/>
    <w:tmpl w:val="A0349A30"/>
    <w:lvl w:ilvl="0" w:tplc="B54CD2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46CF5"/>
    <w:multiLevelType w:val="hybridMultilevel"/>
    <w:tmpl w:val="7C16B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F86BB0"/>
    <w:multiLevelType w:val="hybridMultilevel"/>
    <w:tmpl w:val="2F2ADAB2"/>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864707"/>
    <w:multiLevelType w:val="multilevel"/>
    <w:tmpl w:val="2B303D9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96A01FC"/>
    <w:multiLevelType w:val="hybridMultilevel"/>
    <w:tmpl w:val="ECCAB562"/>
    <w:lvl w:ilvl="0" w:tplc="EFDA306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E8475E"/>
    <w:multiLevelType w:val="hybridMultilevel"/>
    <w:tmpl w:val="10A87F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6D2C0A"/>
    <w:multiLevelType w:val="hybridMultilevel"/>
    <w:tmpl w:val="514C247A"/>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DC5002"/>
    <w:multiLevelType w:val="hybridMultilevel"/>
    <w:tmpl w:val="0568B5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4A96A4D"/>
    <w:multiLevelType w:val="hybridMultilevel"/>
    <w:tmpl w:val="3E8CD47E"/>
    <w:lvl w:ilvl="0" w:tplc="BFA6DD6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B1748E"/>
    <w:multiLevelType w:val="hybridMultilevel"/>
    <w:tmpl w:val="7DF24C34"/>
    <w:lvl w:ilvl="0" w:tplc="B61AA2C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691B4D"/>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A768C9"/>
    <w:multiLevelType w:val="hybridMultilevel"/>
    <w:tmpl w:val="C0D4F802"/>
    <w:lvl w:ilvl="0" w:tplc="0415000B">
      <w:start w:val="1"/>
      <w:numFmt w:val="bullet"/>
      <w:lvlText w:val=""/>
      <w:lvlJc w:val="left"/>
      <w:pPr>
        <w:ind w:left="9937" w:hanging="360"/>
      </w:pPr>
      <w:rPr>
        <w:rFonts w:ascii="Wingdings" w:hAnsi="Wingdings" w:hint="default"/>
      </w:rPr>
    </w:lvl>
    <w:lvl w:ilvl="1" w:tplc="04150003" w:tentative="1">
      <w:start w:val="1"/>
      <w:numFmt w:val="bullet"/>
      <w:lvlText w:val="o"/>
      <w:lvlJc w:val="left"/>
      <w:pPr>
        <w:ind w:left="10657" w:hanging="360"/>
      </w:pPr>
      <w:rPr>
        <w:rFonts w:ascii="Courier New" w:hAnsi="Courier New" w:cs="Courier New" w:hint="default"/>
      </w:rPr>
    </w:lvl>
    <w:lvl w:ilvl="2" w:tplc="04150005" w:tentative="1">
      <w:start w:val="1"/>
      <w:numFmt w:val="bullet"/>
      <w:lvlText w:val=""/>
      <w:lvlJc w:val="left"/>
      <w:pPr>
        <w:ind w:left="11377" w:hanging="360"/>
      </w:pPr>
      <w:rPr>
        <w:rFonts w:ascii="Wingdings" w:hAnsi="Wingdings" w:hint="default"/>
      </w:rPr>
    </w:lvl>
    <w:lvl w:ilvl="3" w:tplc="04150001" w:tentative="1">
      <w:start w:val="1"/>
      <w:numFmt w:val="bullet"/>
      <w:lvlText w:val=""/>
      <w:lvlJc w:val="left"/>
      <w:pPr>
        <w:ind w:left="12097" w:hanging="360"/>
      </w:pPr>
      <w:rPr>
        <w:rFonts w:ascii="Symbol" w:hAnsi="Symbol" w:hint="default"/>
      </w:rPr>
    </w:lvl>
    <w:lvl w:ilvl="4" w:tplc="04150003" w:tentative="1">
      <w:start w:val="1"/>
      <w:numFmt w:val="bullet"/>
      <w:lvlText w:val="o"/>
      <w:lvlJc w:val="left"/>
      <w:pPr>
        <w:ind w:left="12817" w:hanging="360"/>
      </w:pPr>
      <w:rPr>
        <w:rFonts w:ascii="Courier New" w:hAnsi="Courier New" w:cs="Courier New" w:hint="default"/>
      </w:rPr>
    </w:lvl>
    <w:lvl w:ilvl="5" w:tplc="04150005" w:tentative="1">
      <w:start w:val="1"/>
      <w:numFmt w:val="bullet"/>
      <w:lvlText w:val=""/>
      <w:lvlJc w:val="left"/>
      <w:pPr>
        <w:ind w:left="13537" w:hanging="360"/>
      </w:pPr>
      <w:rPr>
        <w:rFonts w:ascii="Wingdings" w:hAnsi="Wingdings" w:hint="default"/>
      </w:rPr>
    </w:lvl>
    <w:lvl w:ilvl="6" w:tplc="04150001" w:tentative="1">
      <w:start w:val="1"/>
      <w:numFmt w:val="bullet"/>
      <w:lvlText w:val=""/>
      <w:lvlJc w:val="left"/>
      <w:pPr>
        <w:ind w:left="14257" w:hanging="360"/>
      </w:pPr>
      <w:rPr>
        <w:rFonts w:ascii="Symbol" w:hAnsi="Symbol" w:hint="default"/>
      </w:rPr>
    </w:lvl>
    <w:lvl w:ilvl="7" w:tplc="04150003" w:tentative="1">
      <w:start w:val="1"/>
      <w:numFmt w:val="bullet"/>
      <w:lvlText w:val="o"/>
      <w:lvlJc w:val="left"/>
      <w:pPr>
        <w:ind w:left="14977" w:hanging="360"/>
      </w:pPr>
      <w:rPr>
        <w:rFonts w:ascii="Courier New" w:hAnsi="Courier New" w:cs="Courier New" w:hint="default"/>
      </w:rPr>
    </w:lvl>
    <w:lvl w:ilvl="8" w:tplc="04150005" w:tentative="1">
      <w:start w:val="1"/>
      <w:numFmt w:val="bullet"/>
      <w:lvlText w:val=""/>
      <w:lvlJc w:val="left"/>
      <w:pPr>
        <w:ind w:left="15697" w:hanging="360"/>
      </w:pPr>
      <w:rPr>
        <w:rFonts w:ascii="Wingdings" w:hAnsi="Wingdings" w:hint="default"/>
      </w:rPr>
    </w:lvl>
  </w:abstractNum>
  <w:abstractNum w:abstractNumId="23"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C004ED"/>
    <w:multiLevelType w:val="multilevel"/>
    <w:tmpl w:val="680044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2F291A"/>
    <w:multiLevelType w:val="hybridMultilevel"/>
    <w:tmpl w:val="80B6607A"/>
    <w:lvl w:ilvl="0" w:tplc="CF60236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6C0DDB"/>
    <w:multiLevelType w:val="hybridMultilevel"/>
    <w:tmpl w:val="81A86714"/>
    <w:lvl w:ilvl="0" w:tplc="1882B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B765FB1"/>
    <w:multiLevelType w:val="hybridMultilevel"/>
    <w:tmpl w:val="A00679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C94A3B"/>
    <w:multiLevelType w:val="multilevel"/>
    <w:tmpl w:val="7058525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5A331A"/>
    <w:multiLevelType w:val="hybridMultilevel"/>
    <w:tmpl w:val="55FC1D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141123"/>
    <w:multiLevelType w:val="hybridMultilevel"/>
    <w:tmpl w:val="1F928A9A"/>
    <w:lvl w:ilvl="0" w:tplc="1882B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557142"/>
    <w:multiLevelType w:val="hybridMultilevel"/>
    <w:tmpl w:val="8460E88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45AE74A0"/>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46670E1D"/>
    <w:multiLevelType w:val="hybridMultilevel"/>
    <w:tmpl w:val="3DC044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72F188D"/>
    <w:multiLevelType w:val="hybridMultilevel"/>
    <w:tmpl w:val="318065A4"/>
    <w:lvl w:ilvl="0" w:tplc="CB6C6C9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F1481A"/>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7245460"/>
    <w:multiLevelType w:val="hybridMultilevel"/>
    <w:tmpl w:val="C8329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D437F1"/>
    <w:multiLevelType w:val="hybridMultilevel"/>
    <w:tmpl w:val="8B8261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8080408"/>
    <w:multiLevelType w:val="hybridMultilevel"/>
    <w:tmpl w:val="67DCF7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4485C1E"/>
    <w:multiLevelType w:val="multilevel"/>
    <w:tmpl w:val="49F820A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DA1F63"/>
    <w:multiLevelType w:val="multilevel"/>
    <w:tmpl w:val="581822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707E15"/>
    <w:multiLevelType w:val="hybridMultilevel"/>
    <w:tmpl w:val="6526D6D2"/>
    <w:lvl w:ilvl="0" w:tplc="59EC3E2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5" w15:restartNumberingAfterBreak="0">
    <w:nsid w:val="710C1A95"/>
    <w:multiLevelType w:val="hybridMultilevel"/>
    <w:tmpl w:val="DBE21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882CB1"/>
    <w:multiLevelType w:val="hybridMultilevel"/>
    <w:tmpl w:val="5FAEF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9"/>
  </w:num>
  <w:num w:numId="3">
    <w:abstractNumId w:val="41"/>
  </w:num>
  <w:num w:numId="4">
    <w:abstractNumId w:val="40"/>
  </w:num>
  <w:num w:numId="5">
    <w:abstractNumId w:val="24"/>
  </w:num>
  <w:num w:numId="6">
    <w:abstractNumId w:val="42"/>
  </w:num>
  <w:num w:numId="7">
    <w:abstractNumId w:val="26"/>
  </w:num>
  <w:num w:numId="8">
    <w:abstractNumId w:val="22"/>
  </w:num>
  <w:num w:numId="9">
    <w:abstractNumId w:val="8"/>
  </w:num>
  <w:num w:numId="10">
    <w:abstractNumId w:val="23"/>
  </w:num>
  <w:num w:numId="11">
    <w:abstractNumId w:val="12"/>
  </w:num>
  <w:num w:numId="12">
    <w:abstractNumId w:val="3"/>
  </w:num>
  <w:num w:numId="13">
    <w:abstractNumId w:val="13"/>
  </w:num>
  <w:num w:numId="14">
    <w:abstractNumId w:val="5"/>
  </w:num>
  <w:num w:numId="15">
    <w:abstractNumId w:val="18"/>
  </w:num>
  <w:num w:numId="16">
    <w:abstractNumId w:val="44"/>
  </w:num>
  <w:num w:numId="17">
    <w:abstractNumId w:val="11"/>
  </w:num>
  <w:num w:numId="18">
    <w:abstractNumId w:val="16"/>
  </w:num>
  <w:num w:numId="19">
    <w:abstractNumId w:val="19"/>
  </w:num>
  <w:num w:numId="20">
    <w:abstractNumId w:val="39"/>
  </w:num>
  <w:num w:numId="21">
    <w:abstractNumId w:val="30"/>
  </w:num>
  <w:num w:numId="22">
    <w:abstractNumId w:val="0"/>
  </w:num>
  <w:num w:numId="23">
    <w:abstractNumId w:val="36"/>
  </w:num>
  <w:num w:numId="24">
    <w:abstractNumId w:val="31"/>
  </w:num>
  <w:num w:numId="25">
    <w:abstractNumId w:val="21"/>
  </w:num>
  <w:num w:numId="26">
    <w:abstractNumId w:val="14"/>
  </w:num>
  <w:num w:numId="27">
    <w:abstractNumId w:val="17"/>
  </w:num>
  <w:num w:numId="28">
    <w:abstractNumId w:val="6"/>
  </w:num>
  <w:num w:numId="29">
    <w:abstractNumId w:val="28"/>
  </w:num>
  <w:num w:numId="30">
    <w:abstractNumId w:val="7"/>
  </w:num>
  <w:num w:numId="31">
    <w:abstractNumId w:val="10"/>
  </w:num>
  <w:num w:numId="32">
    <w:abstractNumId w:val="46"/>
  </w:num>
  <w:num w:numId="33">
    <w:abstractNumId w:val="4"/>
  </w:num>
  <w:num w:numId="34">
    <w:abstractNumId w:val="45"/>
  </w:num>
  <w:num w:numId="35">
    <w:abstractNumId w:val="34"/>
  </w:num>
  <w:num w:numId="36">
    <w:abstractNumId w:val="20"/>
  </w:num>
  <w:num w:numId="37">
    <w:abstractNumId w:val="38"/>
  </w:num>
  <w:num w:numId="38">
    <w:abstractNumId w:val="2"/>
  </w:num>
  <w:num w:numId="39">
    <w:abstractNumId w:val="25"/>
  </w:num>
  <w:num w:numId="40">
    <w:abstractNumId w:val="1"/>
  </w:num>
  <w:num w:numId="41">
    <w:abstractNumId w:val="15"/>
  </w:num>
  <w:num w:numId="42">
    <w:abstractNumId w:val="37"/>
  </w:num>
  <w:num w:numId="43">
    <w:abstractNumId w:val="27"/>
  </w:num>
  <w:num w:numId="44">
    <w:abstractNumId w:val="32"/>
  </w:num>
  <w:num w:numId="45">
    <w:abstractNumId w:val="9"/>
  </w:num>
  <w:num w:numId="46">
    <w:abstractNumId w:val="33"/>
  </w:num>
  <w:num w:numId="47">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0"/>
    <w:rsid w:val="00000606"/>
    <w:rsid w:val="00001985"/>
    <w:rsid w:val="00002098"/>
    <w:rsid w:val="000022B8"/>
    <w:rsid w:val="00003D8D"/>
    <w:rsid w:val="000071AD"/>
    <w:rsid w:val="00010E55"/>
    <w:rsid w:val="00011E31"/>
    <w:rsid w:val="00011F51"/>
    <w:rsid w:val="0001236D"/>
    <w:rsid w:val="00012BE0"/>
    <w:rsid w:val="000135BD"/>
    <w:rsid w:val="00014155"/>
    <w:rsid w:val="000169A2"/>
    <w:rsid w:val="00017429"/>
    <w:rsid w:val="00020D71"/>
    <w:rsid w:val="00023D93"/>
    <w:rsid w:val="000274A5"/>
    <w:rsid w:val="00030271"/>
    <w:rsid w:val="0003078B"/>
    <w:rsid w:val="000315E8"/>
    <w:rsid w:val="00036614"/>
    <w:rsid w:val="00037DD6"/>
    <w:rsid w:val="00044A15"/>
    <w:rsid w:val="000453C3"/>
    <w:rsid w:val="000453FE"/>
    <w:rsid w:val="00047031"/>
    <w:rsid w:val="00053022"/>
    <w:rsid w:val="00056AEB"/>
    <w:rsid w:val="00062832"/>
    <w:rsid w:val="00063EA1"/>
    <w:rsid w:val="000645E4"/>
    <w:rsid w:val="00064B90"/>
    <w:rsid w:val="000677B7"/>
    <w:rsid w:val="000738DE"/>
    <w:rsid w:val="00074526"/>
    <w:rsid w:val="00075C84"/>
    <w:rsid w:val="0007638E"/>
    <w:rsid w:val="000768AB"/>
    <w:rsid w:val="00077695"/>
    <w:rsid w:val="000809EC"/>
    <w:rsid w:val="00091081"/>
    <w:rsid w:val="00092585"/>
    <w:rsid w:val="00096CF2"/>
    <w:rsid w:val="00097239"/>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B6DE3"/>
    <w:rsid w:val="000C0401"/>
    <w:rsid w:val="000C0952"/>
    <w:rsid w:val="000C1947"/>
    <w:rsid w:val="000C28A5"/>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E62FF"/>
    <w:rsid w:val="000F363F"/>
    <w:rsid w:val="000F4491"/>
    <w:rsid w:val="000F5BDC"/>
    <w:rsid w:val="000F65FC"/>
    <w:rsid w:val="000F718B"/>
    <w:rsid w:val="000F7686"/>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7D93"/>
    <w:rsid w:val="00140117"/>
    <w:rsid w:val="00140F95"/>
    <w:rsid w:val="00141455"/>
    <w:rsid w:val="001446FE"/>
    <w:rsid w:val="0014623E"/>
    <w:rsid w:val="0014649F"/>
    <w:rsid w:val="0014721B"/>
    <w:rsid w:val="00150076"/>
    <w:rsid w:val="00150161"/>
    <w:rsid w:val="001524B8"/>
    <w:rsid w:val="00153B9C"/>
    <w:rsid w:val="001556F3"/>
    <w:rsid w:val="0015647C"/>
    <w:rsid w:val="0015664D"/>
    <w:rsid w:val="001605E5"/>
    <w:rsid w:val="00164040"/>
    <w:rsid w:val="00164FA7"/>
    <w:rsid w:val="00164FCB"/>
    <w:rsid w:val="001651E0"/>
    <w:rsid w:val="001652E5"/>
    <w:rsid w:val="001664EE"/>
    <w:rsid w:val="00166619"/>
    <w:rsid w:val="00166A37"/>
    <w:rsid w:val="00166ACB"/>
    <w:rsid w:val="001673DA"/>
    <w:rsid w:val="001710FB"/>
    <w:rsid w:val="00171EBD"/>
    <w:rsid w:val="001728A6"/>
    <w:rsid w:val="00173DC6"/>
    <w:rsid w:val="0017417C"/>
    <w:rsid w:val="00174247"/>
    <w:rsid w:val="001808F7"/>
    <w:rsid w:val="00181541"/>
    <w:rsid w:val="001850A2"/>
    <w:rsid w:val="001855DE"/>
    <w:rsid w:val="00187970"/>
    <w:rsid w:val="00190326"/>
    <w:rsid w:val="001903B7"/>
    <w:rsid w:val="0019085E"/>
    <w:rsid w:val="001916BC"/>
    <w:rsid w:val="00191925"/>
    <w:rsid w:val="00191F43"/>
    <w:rsid w:val="0019306D"/>
    <w:rsid w:val="00193C28"/>
    <w:rsid w:val="001A09D3"/>
    <w:rsid w:val="001A1A75"/>
    <w:rsid w:val="001A2A18"/>
    <w:rsid w:val="001A345F"/>
    <w:rsid w:val="001A37E2"/>
    <w:rsid w:val="001A4204"/>
    <w:rsid w:val="001A4C70"/>
    <w:rsid w:val="001A5290"/>
    <w:rsid w:val="001A547B"/>
    <w:rsid w:val="001A5532"/>
    <w:rsid w:val="001A5D33"/>
    <w:rsid w:val="001A5FDB"/>
    <w:rsid w:val="001A6163"/>
    <w:rsid w:val="001A6328"/>
    <w:rsid w:val="001A69EF"/>
    <w:rsid w:val="001A7393"/>
    <w:rsid w:val="001A73BB"/>
    <w:rsid w:val="001B034C"/>
    <w:rsid w:val="001B1B32"/>
    <w:rsid w:val="001B1EDB"/>
    <w:rsid w:val="001B28EF"/>
    <w:rsid w:val="001B42A1"/>
    <w:rsid w:val="001B522C"/>
    <w:rsid w:val="001B52ED"/>
    <w:rsid w:val="001C2EDD"/>
    <w:rsid w:val="001C37A9"/>
    <w:rsid w:val="001C42EB"/>
    <w:rsid w:val="001C7237"/>
    <w:rsid w:val="001D04BA"/>
    <w:rsid w:val="001D389F"/>
    <w:rsid w:val="001D484C"/>
    <w:rsid w:val="001D4E64"/>
    <w:rsid w:val="001E18F2"/>
    <w:rsid w:val="001E25E7"/>
    <w:rsid w:val="001E4142"/>
    <w:rsid w:val="001E4A6D"/>
    <w:rsid w:val="001E4AC5"/>
    <w:rsid w:val="001E6006"/>
    <w:rsid w:val="001E68E3"/>
    <w:rsid w:val="001F277B"/>
    <w:rsid w:val="001F3B02"/>
    <w:rsid w:val="001F3EFD"/>
    <w:rsid w:val="001F5A4D"/>
    <w:rsid w:val="001F667F"/>
    <w:rsid w:val="001F6A9E"/>
    <w:rsid w:val="00201B4E"/>
    <w:rsid w:val="002023ED"/>
    <w:rsid w:val="00203D63"/>
    <w:rsid w:val="0020413B"/>
    <w:rsid w:val="00204A45"/>
    <w:rsid w:val="00204F76"/>
    <w:rsid w:val="0020694B"/>
    <w:rsid w:val="002109BB"/>
    <w:rsid w:val="00213168"/>
    <w:rsid w:val="00214201"/>
    <w:rsid w:val="00215AE4"/>
    <w:rsid w:val="00215E1D"/>
    <w:rsid w:val="00216D8B"/>
    <w:rsid w:val="002172DE"/>
    <w:rsid w:val="00217C36"/>
    <w:rsid w:val="00220512"/>
    <w:rsid w:val="00220A2A"/>
    <w:rsid w:val="002215C8"/>
    <w:rsid w:val="0022211A"/>
    <w:rsid w:val="0022222D"/>
    <w:rsid w:val="002229E4"/>
    <w:rsid w:val="00223957"/>
    <w:rsid w:val="00223AE6"/>
    <w:rsid w:val="00225172"/>
    <w:rsid w:val="00225413"/>
    <w:rsid w:val="00225A18"/>
    <w:rsid w:val="00225DC2"/>
    <w:rsid w:val="00226C50"/>
    <w:rsid w:val="0023140A"/>
    <w:rsid w:val="0023260A"/>
    <w:rsid w:val="00232E9A"/>
    <w:rsid w:val="00233031"/>
    <w:rsid w:val="0023752E"/>
    <w:rsid w:val="00240408"/>
    <w:rsid w:val="002424F5"/>
    <w:rsid w:val="00242533"/>
    <w:rsid w:val="00242CB0"/>
    <w:rsid w:val="00246A2E"/>
    <w:rsid w:val="00246EAF"/>
    <w:rsid w:val="00247BB5"/>
    <w:rsid w:val="00252652"/>
    <w:rsid w:val="002537B7"/>
    <w:rsid w:val="002557F6"/>
    <w:rsid w:val="00255900"/>
    <w:rsid w:val="002571D4"/>
    <w:rsid w:val="0025770C"/>
    <w:rsid w:val="00260550"/>
    <w:rsid w:val="00261A1B"/>
    <w:rsid w:val="002624E6"/>
    <w:rsid w:val="00265895"/>
    <w:rsid w:val="00265943"/>
    <w:rsid w:val="00266192"/>
    <w:rsid w:val="002666A7"/>
    <w:rsid w:val="002669BF"/>
    <w:rsid w:val="00267787"/>
    <w:rsid w:val="00267E78"/>
    <w:rsid w:val="00267EC3"/>
    <w:rsid w:val="00270811"/>
    <w:rsid w:val="00271657"/>
    <w:rsid w:val="0027178E"/>
    <w:rsid w:val="00271C3F"/>
    <w:rsid w:val="00273559"/>
    <w:rsid w:val="002762C5"/>
    <w:rsid w:val="00280547"/>
    <w:rsid w:val="002819B5"/>
    <w:rsid w:val="00281AA7"/>
    <w:rsid w:val="00281BFF"/>
    <w:rsid w:val="0028243F"/>
    <w:rsid w:val="002829DE"/>
    <w:rsid w:val="002845B1"/>
    <w:rsid w:val="00285E6D"/>
    <w:rsid w:val="00286634"/>
    <w:rsid w:val="00286B98"/>
    <w:rsid w:val="0028724A"/>
    <w:rsid w:val="00287438"/>
    <w:rsid w:val="00287C8C"/>
    <w:rsid w:val="00290556"/>
    <w:rsid w:val="002913EC"/>
    <w:rsid w:val="00291F59"/>
    <w:rsid w:val="00294C1E"/>
    <w:rsid w:val="002955FB"/>
    <w:rsid w:val="00295E6D"/>
    <w:rsid w:val="0029612F"/>
    <w:rsid w:val="002970E9"/>
    <w:rsid w:val="00297AE8"/>
    <w:rsid w:val="002A030E"/>
    <w:rsid w:val="002A10AC"/>
    <w:rsid w:val="002A2A3C"/>
    <w:rsid w:val="002A35FC"/>
    <w:rsid w:val="002A6E54"/>
    <w:rsid w:val="002A7445"/>
    <w:rsid w:val="002B26B0"/>
    <w:rsid w:val="002B31EB"/>
    <w:rsid w:val="002B5285"/>
    <w:rsid w:val="002B58B1"/>
    <w:rsid w:val="002B7760"/>
    <w:rsid w:val="002C2145"/>
    <w:rsid w:val="002C30E7"/>
    <w:rsid w:val="002C400D"/>
    <w:rsid w:val="002C5543"/>
    <w:rsid w:val="002C7585"/>
    <w:rsid w:val="002C7EE0"/>
    <w:rsid w:val="002D1773"/>
    <w:rsid w:val="002D2307"/>
    <w:rsid w:val="002D3CC6"/>
    <w:rsid w:val="002D41C8"/>
    <w:rsid w:val="002D43CC"/>
    <w:rsid w:val="002D60E2"/>
    <w:rsid w:val="002D6B0F"/>
    <w:rsid w:val="002E09AB"/>
    <w:rsid w:val="002E1206"/>
    <w:rsid w:val="002E2146"/>
    <w:rsid w:val="002E241F"/>
    <w:rsid w:val="002E4F3B"/>
    <w:rsid w:val="002E572F"/>
    <w:rsid w:val="002E61BC"/>
    <w:rsid w:val="002F0525"/>
    <w:rsid w:val="002F05D4"/>
    <w:rsid w:val="002F1470"/>
    <w:rsid w:val="002F1A42"/>
    <w:rsid w:val="002F24AD"/>
    <w:rsid w:val="002F258F"/>
    <w:rsid w:val="002F43E7"/>
    <w:rsid w:val="002F5737"/>
    <w:rsid w:val="002F6103"/>
    <w:rsid w:val="002F6615"/>
    <w:rsid w:val="002F6BF2"/>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24D6"/>
    <w:rsid w:val="0033399D"/>
    <w:rsid w:val="00334347"/>
    <w:rsid w:val="003346E0"/>
    <w:rsid w:val="00336EAF"/>
    <w:rsid w:val="00337B82"/>
    <w:rsid w:val="00342C3F"/>
    <w:rsid w:val="00342E74"/>
    <w:rsid w:val="00343E22"/>
    <w:rsid w:val="00344DB3"/>
    <w:rsid w:val="00345D39"/>
    <w:rsid w:val="00345E68"/>
    <w:rsid w:val="003513C6"/>
    <w:rsid w:val="00352077"/>
    <w:rsid w:val="00353280"/>
    <w:rsid w:val="00354A89"/>
    <w:rsid w:val="00355293"/>
    <w:rsid w:val="003552D2"/>
    <w:rsid w:val="00356059"/>
    <w:rsid w:val="00356ACC"/>
    <w:rsid w:val="00357ADF"/>
    <w:rsid w:val="00360140"/>
    <w:rsid w:val="00360DBB"/>
    <w:rsid w:val="00362B7E"/>
    <w:rsid w:val="003631C1"/>
    <w:rsid w:val="003639E7"/>
    <w:rsid w:val="00364E86"/>
    <w:rsid w:val="00365222"/>
    <w:rsid w:val="00372658"/>
    <w:rsid w:val="00372C6E"/>
    <w:rsid w:val="00372D91"/>
    <w:rsid w:val="00381BA9"/>
    <w:rsid w:val="0038278B"/>
    <w:rsid w:val="00382C0D"/>
    <w:rsid w:val="00382FFC"/>
    <w:rsid w:val="00383177"/>
    <w:rsid w:val="00383321"/>
    <w:rsid w:val="00384920"/>
    <w:rsid w:val="00386035"/>
    <w:rsid w:val="00390369"/>
    <w:rsid w:val="0039102F"/>
    <w:rsid w:val="00391849"/>
    <w:rsid w:val="00391A8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7EB"/>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E0570"/>
    <w:rsid w:val="003E1F19"/>
    <w:rsid w:val="003E2E42"/>
    <w:rsid w:val="003E38C9"/>
    <w:rsid w:val="003E4300"/>
    <w:rsid w:val="003E4423"/>
    <w:rsid w:val="003E446A"/>
    <w:rsid w:val="003E4471"/>
    <w:rsid w:val="003E52B4"/>
    <w:rsid w:val="003E74BD"/>
    <w:rsid w:val="003F1000"/>
    <w:rsid w:val="003F23BD"/>
    <w:rsid w:val="003F27C2"/>
    <w:rsid w:val="003F396C"/>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40C1"/>
    <w:rsid w:val="0042478E"/>
    <w:rsid w:val="00425020"/>
    <w:rsid w:val="00425E6B"/>
    <w:rsid w:val="00426F66"/>
    <w:rsid w:val="00427015"/>
    <w:rsid w:val="00427EE2"/>
    <w:rsid w:val="004313E8"/>
    <w:rsid w:val="0043174D"/>
    <w:rsid w:val="00432481"/>
    <w:rsid w:val="004344EF"/>
    <w:rsid w:val="004350FC"/>
    <w:rsid w:val="00435ED2"/>
    <w:rsid w:val="004400B3"/>
    <w:rsid w:val="00440416"/>
    <w:rsid w:val="00441B57"/>
    <w:rsid w:val="00442CDC"/>
    <w:rsid w:val="0044427D"/>
    <w:rsid w:val="00445572"/>
    <w:rsid w:val="00445B2B"/>
    <w:rsid w:val="00445CE4"/>
    <w:rsid w:val="00450022"/>
    <w:rsid w:val="00450166"/>
    <w:rsid w:val="00450915"/>
    <w:rsid w:val="004511CB"/>
    <w:rsid w:val="004520E5"/>
    <w:rsid w:val="0045445C"/>
    <w:rsid w:val="00455499"/>
    <w:rsid w:val="004579D4"/>
    <w:rsid w:val="00460F6D"/>
    <w:rsid w:val="004613FB"/>
    <w:rsid w:val="00461C64"/>
    <w:rsid w:val="00461C87"/>
    <w:rsid w:val="00462CC4"/>
    <w:rsid w:val="00463CF9"/>
    <w:rsid w:val="0046552A"/>
    <w:rsid w:val="00466411"/>
    <w:rsid w:val="004667AA"/>
    <w:rsid w:val="004712A7"/>
    <w:rsid w:val="004713F0"/>
    <w:rsid w:val="00473B5F"/>
    <w:rsid w:val="00474073"/>
    <w:rsid w:val="004768F6"/>
    <w:rsid w:val="00481D53"/>
    <w:rsid w:val="00481E5E"/>
    <w:rsid w:val="004828D8"/>
    <w:rsid w:val="0048328C"/>
    <w:rsid w:val="0048384A"/>
    <w:rsid w:val="00483BA9"/>
    <w:rsid w:val="004852F8"/>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5A12"/>
    <w:rsid w:val="004B7560"/>
    <w:rsid w:val="004B7E6E"/>
    <w:rsid w:val="004C0724"/>
    <w:rsid w:val="004C1357"/>
    <w:rsid w:val="004C1A4C"/>
    <w:rsid w:val="004C1EA3"/>
    <w:rsid w:val="004C3032"/>
    <w:rsid w:val="004C530E"/>
    <w:rsid w:val="004C5CA7"/>
    <w:rsid w:val="004C5EE5"/>
    <w:rsid w:val="004C6BFA"/>
    <w:rsid w:val="004C7031"/>
    <w:rsid w:val="004D0A74"/>
    <w:rsid w:val="004D1E7B"/>
    <w:rsid w:val="004D3476"/>
    <w:rsid w:val="004D3F46"/>
    <w:rsid w:val="004D5918"/>
    <w:rsid w:val="004D5AA6"/>
    <w:rsid w:val="004D639C"/>
    <w:rsid w:val="004D6E24"/>
    <w:rsid w:val="004E0694"/>
    <w:rsid w:val="004E08FD"/>
    <w:rsid w:val="004E11FC"/>
    <w:rsid w:val="004E13B6"/>
    <w:rsid w:val="004E1AB5"/>
    <w:rsid w:val="004E3F1B"/>
    <w:rsid w:val="004E6565"/>
    <w:rsid w:val="004E7F8A"/>
    <w:rsid w:val="004F0EE3"/>
    <w:rsid w:val="004F30D8"/>
    <w:rsid w:val="004F3DC1"/>
    <w:rsid w:val="004F3E38"/>
    <w:rsid w:val="004F763E"/>
    <w:rsid w:val="00502212"/>
    <w:rsid w:val="005066EF"/>
    <w:rsid w:val="00506DDB"/>
    <w:rsid w:val="00507562"/>
    <w:rsid w:val="00507758"/>
    <w:rsid w:val="00510731"/>
    <w:rsid w:val="00510C29"/>
    <w:rsid w:val="0051292C"/>
    <w:rsid w:val="00513D09"/>
    <w:rsid w:val="00521294"/>
    <w:rsid w:val="0052511B"/>
    <w:rsid w:val="005271ED"/>
    <w:rsid w:val="005303B3"/>
    <w:rsid w:val="0053059E"/>
    <w:rsid w:val="0053093C"/>
    <w:rsid w:val="00530AC7"/>
    <w:rsid w:val="00530ECD"/>
    <w:rsid w:val="00532627"/>
    <w:rsid w:val="00532B15"/>
    <w:rsid w:val="00533C5E"/>
    <w:rsid w:val="0053405E"/>
    <w:rsid w:val="005343DE"/>
    <w:rsid w:val="005344E0"/>
    <w:rsid w:val="005351B5"/>
    <w:rsid w:val="00536C9D"/>
    <w:rsid w:val="0053794A"/>
    <w:rsid w:val="00537B6C"/>
    <w:rsid w:val="00540C31"/>
    <w:rsid w:val="005422F1"/>
    <w:rsid w:val="005430CE"/>
    <w:rsid w:val="00543E90"/>
    <w:rsid w:val="00543EE5"/>
    <w:rsid w:val="005446AF"/>
    <w:rsid w:val="00546E48"/>
    <w:rsid w:val="00552CF2"/>
    <w:rsid w:val="00553BF7"/>
    <w:rsid w:val="005548DC"/>
    <w:rsid w:val="00554EDC"/>
    <w:rsid w:val="00565849"/>
    <w:rsid w:val="00565CEB"/>
    <w:rsid w:val="00565E48"/>
    <w:rsid w:val="005667C9"/>
    <w:rsid w:val="0056711B"/>
    <w:rsid w:val="00567882"/>
    <w:rsid w:val="00571DE6"/>
    <w:rsid w:val="00573ED3"/>
    <w:rsid w:val="00574999"/>
    <w:rsid w:val="00574AB9"/>
    <w:rsid w:val="00583560"/>
    <w:rsid w:val="00583625"/>
    <w:rsid w:val="00584B8D"/>
    <w:rsid w:val="00586527"/>
    <w:rsid w:val="005908F4"/>
    <w:rsid w:val="00590F20"/>
    <w:rsid w:val="00593182"/>
    <w:rsid w:val="0059473A"/>
    <w:rsid w:val="00594FDC"/>
    <w:rsid w:val="005966A8"/>
    <w:rsid w:val="005A448E"/>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46AE"/>
    <w:rsid w:val="005D65D7"/>
    <w:rsid w:val="005D6952"/>
    <w:rsid w:val="005D714D"/>
    <w:rsid w:val="005E18AB"/>
    <w:rsid w:val="005E2B90"/>
    <w:rsid w:val="005E48DC"/>
    <w:rsid w:val="005E5023"/>
    <w:rsid w:val="005E57AC"/>
    <w:rsid w:val="005E5D56"/>
    <w:rsid w:val="005F0336"/>
    <w:rsid w:val="005F06F0"/>
    <w:rsid w:val="005F1960"/>
    <w:rsid w:val="005F42F9"/>
    <w:rsid w:val="005F4EBA"/>
    <w:rsid w:val="00601EFB"/>
    <w:rsid w:val="006020BF"/>
    <w:rsid w:val="00604C2A"/>
    <w:rsid w:val="0060567F"/>
    <w:rsid w:val="0060594D"/>
    <w:rsid w:val="006064C4"/>
    <w:rsid w:val="00610BB5"/>
    <w:rsid w:val="00610ECC"/>
    <w:rsid w:val="00613DD6"/>
    <w:rsid w:val="00613EBE"/>
    <w:rsid w:val="0061590E"/>
    <w:rsid w:val="00616EEA"/>
    <w:rsid w:val="00617C82"/>
    <w:rsid w:val="0062502E"/>
    <w:rsid w:val="00627789"/>
    <w:rsid w:val="0062792A"/>
    <w:rsid w:val="00627934"/>
    <w:rsid w:val="006301DD"/>
    <w:rsid w:val="00630715"/>
    <w:rsid w:val="0063109B"/>
    <w:rsid w:val="00631AAC"/>
    <w:rsid w:val="00631D3C"/>
    <w:rsid w:val="00633284"/>
    <w:rsid w:val="00634F39"/>
    <w:rsid w:val="00637F12"/>
    <w:rsid w:val="00640CC3"/>
    <w:rsid w:val="0064159B"/>
    <w:rsid w:val="00642AED"/>
    <w:rsid w:val="0064499D"/>
    <w:rsid w:val="00645374"/>
    <w:rsid w:val="006500D9"/>
    <w:rsid w:val="00651823"/>
    <w:rsid w:val="00651CD6"/>
    <w:rsid w:val="00651FA5"/>
    <w:rsid w:val="0065295D"/>
    <w:rsid w:val="0065486F"/>
    <w:rsid w:val="0065519B"/>
    <w:rsid w:val="0065710B"/>
    <w:rsid w:val="00657920"/>
    <w:rsid w:val="00660EB9"/>
    <w:rsid w:val="00660F2D"/>
    <w:rsid w:val="0066162F"/>
    <w:rsid w:val="006633F3"/>
    <w:rsid w:val="0066522E"/>
    <w:rsid w:val="0066578F"/>
    <w:rsid w:val="00666425"/>
    <w:rsid w:val="0067034B"/>
    <w:rsid w:val="00670825"/>
    <w:rsid w:val="00670998"/>
    <w:rsid w:val="00670C15"/>
    <w:rsid w:val="00670D26"/>
    <w:rsid w:val="00671278"/>
    <w:rsid w:val="00673F54"/>
    <w:rsid w:val="0067529B"/>
    <w:rsid w:val="00675521"/>
    <w:rsid w:val="0067589D"/>
    <w:rsid w:val="00676AFA"/>
    <w:rsid w:val="00681458"/>
    <w:rsid w:val="006830D3"/>
    <w:rsid w:val="006866B4"/>
    <w:rsid w:val="00686E16"/>
    <w:rsid w:val="006873D6"/>
    <w:rsid w:val="00687F14"/>
    <w:rsid w:val="00690B38"/>
    <w:rsid w:val="00690C31"/>
    <w:rsid w:val="00690D65"/>
    <w:rsid w:val="00691457"/>
    <w:rsid w:val="00693D6D"/>
    <w:rsid w:val="006949A6"/>
    <w:rsid w:val="00694E41"/>
    <w:rsid w:val="006A1708"/>
    <w:rsid w:val="006A432C"/>
    <w:rsid w:val="006A4AE0"/>
    <w:rsid w:val="006A4B40"/>
    <w:rsid w:val="006A58DE"/>
    <w:rsid w:val="006B0568"/>
    <w:rsid w:val="006B333F"/>
    <w:rsid w:val="006B365F"/>
    <w:rsid w:val="006B3C9A"/>
    <w:rsid w:val="006B51E0"/>
    <w:rsid w:val="006B5CA6"/>
    <w:rsid w:val="006B61EA"/>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29A5"/>
    <w:rsid w:val="006E30FB"/>
    <w:rsid w:val="006E68E3"/>
    <w:rsid w:val="006F0474"/>
    <w:rsid w:val="006F11AB"/>
    <w:rsid w:val="006F1FB7"/>
    <w:rsid w:val="006F3A76"/>
    <w:rsid w:val="006F55E5"/>
    <w:rsid w:val="006F7847"/>
    <w:rsid w:val="006F7F7D"/>
    <w:rsid w:val="0070077F"/>
    <w:rsid w:val="0070168A"/>
    <w:rsid w:val="00702013"/>
    <w:rsid w:val="00704C77"/>
    <w:rsid w:val="00710374"/>
    <w:rsid w:val="0071112A"/>
    <w:rsid w:val="00713336"/>
    <w:rsid w:val="00715098"/>
    <w:rsid w:val="00716460"/>
    <w:rsid w:val="00716D3A"/>
    <w:rsid w:val="00720E54"/>
    <w:rsid w:val="00720F10"/>
    <w:rsid w:val="00723445"/>
    <w:rsid w:val="00724D3E"/>
    <w:rsid w:val="00724FA8"/>
    <w:rsid w:val="00725CB0"/>
    <w:rsid w:val="00726554"/>
    <w:rsid w:val="00727304"/>
    <w:rsid w:val="00727450"/>
    <w:rsid w:val="00727F09"/>
    <w:rsid w:val="00730DFF"/>
    <w:rsid w:val="007329E2"/>
    <w:rsid w:val="0073415A"/>
    <w:rsid w:val="0073465C"/>
    <w:rsid w:val="00734809"/>
    <w:rsid w:val="0073547F"/>
    <w:rsid w:val="007359E6"/>
    <w:rsid w:val="00735C93"/>
    <w:rsid w:val="00736364"/>
    <w:rsid w:val="00737498"/>
    <w:rsid w:val="0074059F"/>
    <w:rsid w:val="00741D10"/>
    <w:rsid w:val="00743F62"/>
    <w:rsid w:val="007441F0"/>
    <w:rsid w:val="00744AAE"/>
    <w:rsid w:val="007463CA"/>
    <w:rsid w:val="0074669E"/>
    <w:rsid w:val="00746F83"/>
    <w:rsid w:val="00747F3B"/>
    <w:rsid w:val="00757870"/>
    <w:rsid w:val="00757EDF"/>
    <w:rsid w:val="00761690"/>
    <w:rsid w:val="00762769"/>
    <w:rsid w:val="0076329E"/>
    <w:rsid w:val="00766796"/>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3E22"/>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C2564"/>
    <w:rsid w:val="007C3424"/>
    <w:rsid w:val="007C38B4"/>
    <w:rsid w:val="007C610C"/>
    <w:rsid w:val="007C70A7"/>
    <w:rsid w:val="007D029D"/>
    <w:rsid w:val="007D1140"/>
    <w:rsid w:val="007D25DE"/>
    <w:rsid w:val="007D2683"/>
    <w:rsid w:val="007D2965"/>
    <w:rsid w:val="007D2FAA"/>
    <w:rsid w:val="007D4C07"/>
    <w:rsid w:val="007D6296"/>
    <w:rsid w:val="007D696B"/>
    <w:rsid w:val="007D6AD6"/>
    <w:rsid w:val="007E06F4"/>
    <w:rsid w:val="007E226D"/>
    <w:rsid w:val="007E26CA"/>
    <w:rsid w:val="007E5F08"/>
    <w:rsid w:val="007E63CA"/>
    <w:rsid w:val="007E6C85"/>
    <w:rsid w:val="007E77E0"/>
    <w:rsid w:val="007E7A4E"/>
    <w:rsid w:val="007F02FB"/>
    <w:rsid w:val="007F1B0E"/>
    <w:rsid w:val="007F4292"/>
    <w:rsid w:val="007F57B1"/>
    <w:rsid w:val="007F6006"/>
    <w:rsid w:val="007F611C"/>
    <w:rsid w:val="007F618D"/>
    <w:rsid w:val="007F61D0"/>
    <w:rsid w:val="00800CFA"/>
    <w:rsid w:val="00801695"/>
    <w:rsid w:val="0080188E"/>
    <w:rsid w:val="00801FE2"/>
    <w:rsid w:val="008034E7"/>
    <w:rsid w:val="00804045"/>
    <w:rsid w:val="0080555E"/>
    <w:rsid w:val="008063F9"/>
    <w:rsid w:val="00811682"/>
    <w:rsid w:val="008122C3"/>
    <w:rsid w:val="008125CE"/>
    <w:rsid w:val="00814380"/>
    <w:rsid w:val="008204C0"/>
    <w:rsid w:val="00820637"/>
    <w:rsid w:val="00820CE1"/>
    <w:rsid w:val="008211E1"/>
    <w:rsid w:val="0082280A"/>
    <w:rsid w:val="00822FC1"/>
    <w:rsid w:val="008247AD"/>
    <w:rsid w:val="00825E24"/>
    <w:rsid w:val="00826582"/>
    <w:rsid w:val="00826836"/>
    <w:rsid w:val="00826ED9"/>
    <w:rsid w:val="00827967"/>
    <w:rsid w:val="00831E32"/>
    <w:rsid w:val="0083201A"/>
    <w:rsid w:val="008326E2"/>
    <w:rsid w:val="00832DD5"/>
    <w:rsid w:val="008334FA"/>
    <w:rsid w:val="00833F7A"/>
    <w:rsid w:val="00834FAF"/>
    <w:rsid w:val="00837E7D"/>
    <w:rsid w:val="008405AC"/>
    <w:rsid w:val="008429FE"/>
    <w:rsid w:val="00843FAE"/>
    <w:rsid w:val="008468E6"/>
    <w:rsid w:val="0084762A"/>
    <w:rsid w:val="00847A2C"/>
    <w:rsid w:val="00847C36"/>
    <w:rsid w:val="00847D4A"/>
    <w:rsid w:val="00850CEA"/>
    <w:rsid w:val="00851FAC"/>
    <w:rsid w:val="00854C03"/>
    <w:rsid w:val="00856169"/>
    <w:rsid w:val="008574DC"/>
    <w:rsid w:val="00857644"/>
    <w:rsid w:val="00857FF0"/>
    <w:rsid w:val="00860AC1"/>
    <w:rsid w:val="0086172B"/>
    <w:rsid w:val="00862295"/>
    <w:rsid w:val="008635BE"/>
    <w:rsid w:val="00867FB8"/>
    <w:rsid w:val="00870687"/>
    <w:rsid w:val="008707B9"/>
    <w:rsid w:val="008710AC"/>
    <w:rsid w:val="00871962"/>
    <w:rsid w:val="00871F89"/>
    <w:rsid w:val="00873957"/>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5B8F"/>
    <w:rsid w:val="008B026A"/>
    <w:rsid w:val="008B33EC"/>
    <w:rsid w:val="008B446F"/>
    <w:rsid w:val="008B7AC7"/>
    <w:rsid w:val="008C31C6"/>
    <w:rsid w:val="008C3990"/>
    <w:rsid w:val="008C5B51"/>
    <w:rsid w:val="008D0B06"/>
    <w:rsid w:val="008D0B49"/>
    <w:rsid w:val="008D3000"/>
    <w:rsid w:val="008D4AA0"/>
    <w:rsid w:val="008D5016"/>
    <w:rsid w:val="008D6829"/>
    <w:rsid w:val="008E0162"/>
    <w:rsid w:val="008E0C89"/>
    <w:rsid w:val="008E11B9"/>
    <w:rsid w:val="008E3844"/>
    <w:rsid w:val="008E4BE3"/>
    <w:rsid w:val="008E4CF1"/>
    <w:rsid w:val="008E5BCD"/>
    <w:rsid w:val="008E613B"/>
    <w:rsid w:val="008E7204"/>
    <w:rsid w:val="008E7665"/>
    <w:rsid w:val="008F0CFA"/>
    <w:rsid w:val="008F344A"/>
    <w:rsid w:val="008F3546"/>
    <w:rsid w:val="008F38F9"/>
    <w:rsid w:val="008F3CF1"/>
    <w:rsid w:val="008F4F29"/>
    <w:rsid w:val="008F60ED"/>
    <w:rsid w:val="008F6C46"/>
    <w:rsid w:val="009000B5"/>
    <w:rsid w:val="00900517"/>
    <w:rsid w:val="00903067"/>
    <w:rsid w:val="009033B2"/>
    <w:rsid w:val="009049D0"/>
    <w:rsid w:val="009067C9"/>
    <w:rsid w:val="009068C4"/>
    <w:rsid w:val="00910F82"/>
    <w:rsid w:val="0091133D"/>
    <w:rsid w:val="009129E4"/>
    <w:rsid w:val="00912B28"/>
    <w:rsid w:val="009155A1"/>
    <w:rsid w:val="00915AC4"/>
    <w:rsid w:val="00915BB8"/>
    <w:rsid w:val="00917D27"/>
    <w:rsid w:val="00917E86"/>
    <w:rsid w:val="009201FF"/>
    <w:rsid w:val="0092217E"/>
    <w:rsid w:val="0092285C"/>
    <w:rsid w:val="00922EEC"/>
    <w:rsid w:val="00923320"/>
    <w:rsid w:val="00924620"/>
    <w:rsid w:val="00927A51"/>
    <w:rsid w:val="0093129D"/>
    <w:rsid w:val="00931C83"/>
    <w:rsid w:val="00935D40"/>
    <w:rsid w:val="009400D9"/>
    <w:rsid w:val="00941A2E"/>
    <w:rsid w:val="00942F90"/>
    <w:rsid w:val="0094436D"/>
    <w:rsid w:val="00951769"/>
    <w:rsid w:val="00951ED5"/>
    <w:rsid w:val="00957CB5"/>
    <w:rsid w:val="009613AB"/>
    <w:rsid w:val="0096256F"/>
    <w:rsid w:val="00963750"/>
    <w:rsid w:val="00964034"/>
    <w:rsid w:val="00965745"/>
    <w:rsid w:val="00966674"/>
    <w:rsid w:val="0096725F"/>
    <w:rsid w:val="00970CBC"/>
    <w:rsid w:val="009726C8"/>
    <w:rsid w:val="00972AA7"/>
    <w:rsid w:val="0097397D"/>
    <w:rsid w:val="00975439"/>
    <w:rsid w:val="009768E0"/>
    <w:rsid w:val="009770DC"/>
    <w:rsid w:val="0098096D"/>
    <w:rsid w:val="00981482"/>
    <w:rsid w:val="00984094"/>
    <w:rsid w:val="009864A5"/>
    <w:rsid w:val="009867C7"/>
    <w:rsid w:val="00990494"/>
    <w:rsid w:val="00992AA5"/>
    <w:rsid w:val="009936E8"/>
    <w:rsid w:val="00993D0A"/>
    <w:rsid w:val="00994E2C"/>
    <w:rsid w:val="00994E54"/>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36E0"/>
    <w:rsid w:val="009E45A3"/>
    <w:rsid w:val="009E54E9"/>
    <w:rsid w:val="009E6C0E"/>
    <w:rsid w:val="009E7A27"/>
    <w:rsid w:val="009F09EE"/>
    <w:rsid w:val="009F1C0E"/>
    <w:rsid w:val="009F1D35"/>
    <w:rsid w:val="009F21A4"/>
    <w:rsid w:val="009F2653"/>
    <w:rsid w:val="009F2740"/>
    <w:rsid w:val="009F43CC"/>
    <w:rsid w:val="009F4B1E"/>
    <w:rsid w:val="009F62AD"/>
    <w:rsid w:val="009F75FA"/>
    <w:rsid w:val="009F76A0"/>
    <w:rsid w:val="00A00BA4"/>
    <w:rsid w:val="00A06A6A"/>
    <w:rsid w:val="00A0730F"/>
    <w:rsid w:val="00A07C7D"/>
    <w:rsid w:val="00A10900"/>
    <w:rsid w:val="00A10B14"/>
    <w:rsid w:val="00A11B7B"/>
    <w:rsid w:val="00A1253F"/>
    <w:rsid w:val="00A126F3"/>
    <w:rsid w:val="00A13356"/>
    <w:rsid w:val="00A13B09"/>
    <w:rsid w:val="00A13DA6"/>
    <w:rsid w:val="00A14FB5"/>
    <w:rsid w:val="00A15674"/>
    <w:rsid w:val="00A156A0"/>
    <w:rsid w:val="00A212F2"/>
    <w:rsid w:val="00A244A1"/>
    <w:rsid w:val="00A2471B"/>
    <w:rsid w:val="00A24BB1"/>
    <w:rsid w:val="00A26011"/>
    <w:rsid w:val="00A304AA"/>
    <w:rsid w:val="00A3078F"/>
    <w:rsid w:val="00A364BF"/>
    <w:rsid w:val="00A371EF"/>
    <w:rsid w:val="00A37751"/>
    <w:rsid w:val="00A37778"/>
    <w:rsid w:val="00A40681"/>
    <w:rsid w:val="00A416E7"/>
    <w:rsid w:val="00A42485"/>
    <w:rsid w:val="00A43F9D"/>
    <w:rsid w:val="00A442D8"/>
    <w:rsid w:val="00A508A8"/>
    <w:rsid w:val="00A50E2E"/>
    <w:rsid w:val="00A512FB"/>
    <w:rsid w:val="00A51C84"/>
    <w:rsid w:val="00A539DC"/>
    <w:rsid w:val="00A53AB1"/>
    <w:rsid w:val="00A53AF8"/>
    <w:rsid w:val="00A54119"/>
    <w:rsid w:val="00A56C30"/>
    <w:rsid w:val="00A574B5"/>
    <w:rsid w:val="00A60A29"/>
    <w:rsid w:val="00A6273E"/>
    <w:rsid w:val="00A6286E"/>
    <w:rsid w:val="00A629A2"/>
    <w:rsid w:val="00A62F11"/>
    <w:rsid w:val="00A63469"/>
    <w:rsid w:val="00A63474"/>
    <w:rsid w:val="00A66141"/>
    <w:rsid w:val="00A6674B"/>
    <w:rsid w:val="00A67C25"/>
    <w:rsid w:val="00A7376F"/>
    <w:rsid w:val="00A737A6"/>
    <w:rsid w:val="00A73B47"/>
    <w:rsid w:val="00A743E8"/>
    <w:rsid w:val="00A7500D"/>
    <w:rsid w:val="00A75802"/>
    <w:rsid w:val="00A80ADB"/>
    <w:rsid w:val="00A81984"/>
    <w:rsid w:val="00A81DA6"/>
    <w:rsid w:val="00A82188"/>
    <w:rsid w:val="00A8284B"/>
    <w:rsid w:val="00A917A6"/>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38AF"/>
    <w:rsid w:val="00AC4EE2"/>
    <w:rsid w:val="00AD202B"/>
    <w:rsid w:val="00AD3FC5"/>
    <w:rsid w:val="00AD422E"/>
    <w:rsid w:val="00AD725F"/>
    <w:rsid w:val="00AE1ADF"/>
    <w:rsid w:val="00AE3C0B"/>
    <w:rsid w:val="00AE3CAF"/>
    <w:rsid w:val="00AE3D2B"/>
    <w:rsid w:val="00AF32ED"/>
    <w:rsid w:val="00AF356C"/>
    <w:rsid w:val="00AF3E1B"/>
    <w:rsid w:val="00AF4EC9"/>
    <w:rsid w:val="00AF7A93"/>
    <w:rsid w:val="00B0295E"/>
    <w:rsid w:val="00B02E73"/>
    <w:rsid w:val="00B045F0"/>
    <w:rsid w:val="00B06E60"/>
    <w:rsid w:val="00B10017"/>
    <w:rsid w:val="00B10188"/>
    <w:rsid w:val="00B1073E"/>
    <w:rsid w:val="00B123B3"/>
    <w:rsid w:val="00B126BF"/>
    <w:rsid w:val="00B13B20"/>
    <w:rsid w:val="00B228E0"/>
    <w:rsid w:val="00B22CC1"/>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5AEA"/>
    <w:rsid w:val="00B563E2"/>
    <w:rsid w:val="00B56EA5"/>
    <w:rsid w:val="00B61151"/>
    <w:rsid w:val="00B63E53"/>
    <w:rsid w:val="00B669CF"/>
    <w:rsid w:val="00B66E59"/>
    <w:rsid w:val="00B676CC"/>
    <w:rsid w:val="00B67981"/>
    <w:rsid w:val="00B679D9"/>
    <w:rsid w:val="00B70AA3"/>
    <w:rsid w:val="00B70B32"/>
    <w:rsid w:val="00B70C84"/>
    <w:rsid w:val="00B72741"/>
    <w:rsid w:val="00B74584"/>
    <w:rsid w:val="00B75476"/>
    <w:rsid w:val="00B8090D"/>
    <w:rsid w:val="00B818AE"/>
    <w:rsid w:val="00B837D0"/>
    <w:rsid w:val="00B8433A"/>
    <w:rsid w:val="00B85051"/>
    <w:rsid w:val="00B87DA6"/>
    <w:rsid w:val="00B94686"/>
    <w:rsid w:val="00B94E4A"/>
    <w:rsid w:val="00B96EAD"/>
    <w:rsid w:val="00B979D0"/>
    <w:rsid w:val="00BA07F9"/>
    <w:rsid w:val="00BA097B"/>
    <w:rsid w:val="00BA3BED"/>
    <w:rsid w:val="00BA4764"/>
    <w:rsid w:val="00BA53CE"/>
    <w:rsid w:val="00BA70CB"/>
    <w:rsid w:val="00BB1AEA"/>
    <w:rsid w:val="00BB2974"/>
    <w:rsid w:val="00BB2B81"/>
    <w:rsid w:val="00BB66A2"/>
    <w:rsid w:val="00BC05FB"/>
    <w:rsid w:val="00BC133E"/>
    <w:rsid w:val="00BC14C0"/>
    <w:rsid w:val="00BC180A"/>
    <w:rsid w:val="00BC196C"/>
    <w:rsid w:val="00BC32D1"/>
    <w:rsid w:val="00BC3F3A"/>
    <w:rsid w:val="00BC7B26"/>
    <w:rsid w:val="00BD2363"/>
    <w:rsid w:val="00BD25F1"/>
    <w:rsid w:val="00BD5B0E"/>
    <w:rsid w:val="00BD6D30"/>
    <w:rsid w:val="00BD7278"/>
    <w:rsid w:val="00BD76E6"/>
    <w:rsid w:val="00BE0384"/>
    <w:rsid w:val="00BE49E7"/>
    <w:rsid w:val="00BE5771"/>
    <w:rsid w:val="00BF053C"/>
    <w:rsid w:val="00BF0B85"/>
    <w:rsid w:val="00BF2F6E"/>
    <w:rsid w:val="00BF313B"/>
    <w:rsid w:val="00BF397A"/>
    <w:rsid w:val="00BF4CBC"/>
    <w:rsid w:val="00C003A6"/>
    <w:rsid w:val="00C0226E"/>
    <w:rsid w:val="00C02B54"/>
    <w:rsid w:val="00C06A9E"/>
    <w:rsid w:val="00C0721E"/>
    <w:rsid w:val="00C07662"/>
    <w:rsid w:val="00C07C37"/>
    <w:rsid w:val="00C10027"/>
    <w:rsid w:val="00C10D12"/>
    <w:rsid w:val="00C10FD6"/>
    <w:rsid w:val="00C1623D"/>
    <w:rsid w:val="00C17A3A"/>
    <w:rsid w:val="00C202FA"/>
    <w:rsid w:val="00C2355D"/>
    <w:rsid w:val="00C23B66"/>
    <w:rsid w:val="00C247FC"/>
    <w:rsid w:val="00C25AFA"/>
    <w:rsid w:val="00C25C51"/>
    <w:rsid w:val="00C30DF1"/>
    <w:rsid w:val="00C31DD3"/>
    <w:rsid w:val="00C36105"/>
    <w:rsid w:val="00C411EF"/>
    <w:rsid w:val="00C430FA"/>
    <w:rsid w:val="00C52728"/>
    <w:rsid w:val="00C604A0"/>
    <w:rsid w:val="00C6246A"/>
    <w:rsid w:val="00C62833"/>
    <w:rsid w:val="00C634BE"/>
    <w:rsid w:val="00C64844"/>
    <w:rsid w:val="00C6570A"/>
    <w:rsid w:val="00C65AAE"/>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0FC9"/>
    <w:rsid w:val="00C91A9F"/>
    <w:rsid w:val="00C923F2"/>
    <w:rsid w:val="00C93777"/>
    <w:rsid w:val="00C95652"/>
    <w:rsid w:val="00C9577D"/>
    <w:rsid w:val="00C95BAF"/>
    <w:rsid w:val="00C95C91"/>
    <w:rsid w:val="00C96781"/>
    <w:rsid w:val="00CA0147"/>
    <w:rsid w:val="00CA0461"/>
    <w:rsid w:val="00CA059C"/>
    <w:rsid w:val="00CA0C64"/>
    <w:rsid w:val="00CA149C"/>
    <w:rsid w:val="00CA6640"/>
    <w:rsid w:val="00CA7389"/>
    <w:rsid w:val="00CA7CDA"/>
    <w:rsid w:val="00CB09AA"/>
    <w:rsid w:val="00CB5601"/>
    <w:rsid w:val="00CB612C"/>
    <w:rsid w:val="00CB6420"/>
    <w:rsid w:val="00CC0613"/>
    <w:rsid w:val="00CC16F8"/>
    <w:rsid w:val="00CC1D00"/>
    <w:rsid w:val="00CC431E"/>
    <w:rsid w:val="00CC4359"/>
    <w:rsid w:val="00CC5F47"/>
    <w:rsid w:val="00CC60AC"/>
    <w:rsid w:val="00CD0C7E"/>
    <w:rsid w:val="00CD0D05"/>
    <w:rsid w:val="00CD1754"/>
    <w:rsid w:val="00CD2437"/>
    <w:rsid w:val="00CD3E30"/>
    <w:rsid w:val="00CD502E"/>
    <w:rsid w:val="00CD642B"/>
    <w:rsid w:val="00CD6FC8"/>
    <w:rsid w:val="00CD7868"/>
    <w:rsid w:val="00CE149E"/>
    <w:rsid w:val="00CE1C82"/>
    <w:rsid w:val="00CE20E7"/>
    <w:rsid w:val="00CE3FF0"/>
    <w:rsid w:val="00CE6156"/>
    <w:rsid w:val="00CE6529"/>
    <w:rsid w:val="00CF12EE"/>
    <w:rsid w:val="00CF2A45"/>
    <w:rsid w:val="00CF2BAA"/>
    <w:rsid w:val="00CF2D36"/>
    <w:rsid w:val="00CF3252"/>
    <w:rsid w:val="00CF37D6"/>
    <w:rsid w:val="00CF4996"/>
    <w:rsid w:val="00CF5315"/>
    <w:rsid w:val="00CF5D77"/>
    <w:rsid w:val="00CF7817"/>
    <w:rsid w:val="00D00ECF"/>
    <w:rsid w:val="00D0151A"/>
    <w:rsid w:val="00D0245D"/>
    <w:rsid w:val="00D041FE"/>
    <w:rsid w:val="00D05D78"/>
    <w:rsid w:val="00D06CEF"/>
    <w:rsid w:val="00D1108C"/>
    <w:rsid w:val="00D1160D"/>
    <w:rsid w:val="00D119C2"/>
    <w:rsid w:val="00D124F9"/>
    <w:rsid w:val="00D12816"/>
    <w:rsid w:val="00D14FF0"/>
    <w:rsid w:val="00D15811"/>
    <w:rsid w:val="00D15F6C"/>
    <w:rsid w:val="00D17449"/>
    <w:rsid w:val="00D22D0E"/>
    <w:rsid w:val="00D234F4"/>
    <w:rsid w:val="00D261E7"/>
    <w:rsid w:val="00D30332"/>
    <w:rsid w:val="00D308EE"/>
    <w:rsid w:val="00D3090A"/>
    <w:rsid w:val="00D311E1"/>
    <w:rsid w:val="00D34FB8"/>
    <w:rsid w:val="00D40A1E"/>
    <w:rsid w:val="00D4273C"/>
    <w:rsid w:val="00D43632"/>
    <w:rsid w:val="00D45388"/>
    <w:rsid w:val="00D45BD0"/>
    <w:rsid w:val="00D510ED"/>
    <w:rsid w:val="00D511F6"/>
    <w:rsid w:val="00D5156B"/>
    <w:rsid w:val="00D5277D"/>
    <w:rsid w:val="00D53E68"/>
    <w:rsid w:val="00D54D85"/>
    <w:rsid w:val="00D566C3"/>
    <w:rsid w:val="00D57072"/>
    <w:rsid w:val="00D573E1"/>
    <w:rsid w:val="00D57409"/>
    <w:rsid w:val="00D57801"/>
    <w:rsid w:val="00D60BB2"/>
    <w:rsid w:val="00D62D7A"/>
    <w:rsid w:val="00D63792"/>
    <w:rsid w:val="00D6382F"/>
    <w:rsid w:val="00D64259"/>
    <w:rsid w:val="00D65010"/>
    <w:rsid w:val="00D652B0"/>
    <w:rsid w:val="00D658A4"/>
    <w:rsid w:val="00D67146"/>
    <w:rsid w:val="00D677D5"/>
    <w:rsid w:val="00D6780A"/>
    <w:rsid w:val="00D67C25"/>
    <w:rsid w:val="00D71EF1"/>
    <w:rsid w:val="00D72BDA"/>
    <w:rsid w:val="00D72FDC"/>
    <w:rsid w:val="00D74A6B"/>
    <w:rsid w:val="00D803FE"/>
    <w:rsid w:val="00D80A1F"/>
    <w:rsid w:val="00D80F12"/>
    <w:rsid w:val="00D81F98"/>
    <w:rsid w:val="00D82FE3"/>
    <w:rsid w:val="00D83B88"/>
    <w:rsid w:val="00D84C7C"/>
    <w:rsid w:val="00D84E25"/>
    <w:rsid w:val="00D84E75"/>
    <w:rsid w:val="00D85320"/>
    <w:rsid w:val="00D876FC"/>
    <w:rsid w:val="00D9250C"/>
    <w:rsid w:val="00D93F12"/>
    <w:rsid w:val="00D958F4"/>
    <w:rsid w:val="00D959B0"/>
    <w:rsid w:val="00D95AB0"/>
    <w:rsid w:val="00D95DF2"/>
    <w:rsid w:val="00D96E81"/>
    <w:rsid w:val="00DA023E"/>
    <w:rsid w:val="00DA05C8"/>
    <w:rsid w:val="00DA1076"/>
    <w:rsid w:val="00DA47A0"/>
    <w:rsid w:val="00DA5F0A"/>
    <w:rsid w:val="00DA6293"/>
    <w:rsid w:val="00DA6DBB"/>
    <w:rsid w:val="00DA744A"/>
    <w:rsid w:val="00DA7DFF"/>
    <w:rsid w:val="00DB1D71"/>
    <w:rsid w:val="00DB3891"/>
    <w:rsid w:val="00DC12CF"/>
    <w:rsid w:val="00DC1A3E"/>
    <w:rsid w:val="00DC6020"/>
    <w:rsid w:val="00DC6834"/>
    <w:rsid w:val="00DC6FFC"/>
    <w:rsid w:val="00DD0B68"/>
    <w:rsid w:val="00DD1A7F"/>
    <w:rsid w:val="00DD270F"/>
    <w:rsid w:val="00DD3B9F"/>
    <w:rsid w:val="00DD3BE2"/>
    <w:rsid w:val="00DD4A67"/>
    <w:rsid w:val="00DE0204"/>
    <w:rsid w:val="00DE19CF"/>
    <w:rsid w:val="00DE1B02"/>
    <w:rsid w:val="00DE28CA"/>
    <w:rsid w:val="00DE2E93"/>
    <w:rsid w:val="00DE31FE"/>
    <w:rsid w:val="00DE3C84"/>
    <w:rsid w:val="00DE3CE4"/>
    <w:rsid w:val="00DE4D4F"/>
    <w:rsid w:val="00DE5653"/>
    <w:rsid w:val="00DE687C"/>
    <w:rsid w:val="00DF1A5C"/>
    <w:rsid w:val="00DF32BC"/>
    <w:rsid w:val="00DF6422"/>
    <w:rsid w:val="00DF6F85"/>
    <w:rsid w:val="00DF7390"/>
    <w:rsid w:val="00DF777A"/>
    <w:rsid w:val="00DF78F0"/>
    <w:rsid w:val="00DF7A95"/>
    <w:rsid w:val="00E00A74"/>
    <w:rsid w:val="00E00F7C"/>
    <w:rsid w:val="00E00FD3"/>
    <w:rsid w:val="00E011AA"/>
    <w:rsid w:val="00E02D19"/>
    <w:rsid w:val="00E06F43"/>
    <w:rsid w:val="00E07A55"/>
    <w:rsid w:val="00E12127"/>
    <w:rsid w:val="00E1219F"/>
    <w:rsid w:val="00E12DDE"/>
    <w:rsid w:val="00E1351F"/>
    <w:rsid w:val="00E14C5F"/>
    <w:rsid w:val="00E15941"/>
    <w:rsid w:val="00E17D95"/>
    <w:rsid w:val="00E2090E"/>
    <w:rsid w:val="00E21FAA"/>
    <w:rsid w:val="00E2330B"/>
    <w:rsid w:val="00E2585B"/>
    <w:rsid w:val="00E27EA1"/>
    <w:rsid w:val="00E30F87"/>
    <w:rsid w:val="00E317C0"/>
    <w:rsid w:val="00E31F6C"/>
    <w:rsid w:val="00E33621"/>
    <w:rsid w:val="00E367B8"/>
    <w:rsid w:val="00E413B9"/>
    <w:rsid w:val="00E43AEF"/>
    <w:rsid w:val="00E442EE"/>
    <w:rsid w:val="00E4574A"/>
    <w:rsid w:val="00E4664C"/>
    <w:rsid w:val="00E501EE"/>
    <w:rsid w:val="00E57062"/>
    <w:rsid w:val="00E5761D"/>
    <w:rsid w:val="00E60104"/>
    <w:rsid w:val="00E60B14"/>
    <w:rsid w:val="00E60EB1"/>
    <w:rsid w:val="00E617D1"/>
    <w:rsid w:val="00E6341F"/>
    <w:rsid w:val="00E656CF"/>
    <w:rsid w:val="00E65B6B"/>
    <w:rsid w:val="00E67ADD"/>
    <w:rsid w:val="00E731EE"/>
    <w:rsid w:val="00E76B0D"/>
    <w:rsid w:val="00E80372"/>
    <w:rsid w:val="00E81639"/>
    <w:rsid w:val="00E8627F"/>
    <w:rsid w:val="00E86E69"/>
    <w:rsid w:val="00E875B3"/>
    <w:rsid w:val="00E91359"/>
    <w:rsid w:val="00E914F5"/>
    <w:rsid w:val="00E91A55"/>
    <w:rsid w:val="00E9216D"/>
    <w:rsid w:val="00E92227"/>
    <w:rsid w:val="00E92FB6"/>
    <w:rsid w:val="00E93147"/>
    <w:rsid w:val="00E9394F"/>
    <w:rsid w:val="00E9428A"/>
    <w:rsid w:val="00E95772"/>
    <w:rsid w:val="00E97EEA"/>
    <w:rsid w:val="00EA1336"/>
    <w:rsid w:val="00EA13D7"/>
    <w:rsid w:val="00EA1511"/>
    <w:rsid w:val="00EA271B"/>
    <w:rsid w:val="00EA62EE"/>
    <w:rsid w:val="00EA7B8C"/>
    <w:rsid w:val="00EA7C6F"/>
    <w:rsid w:val="00EB0042"/>
    <w:rsid w:val="00EB266A"/>
    <w:rsid w:val="00EB4BCF"/>
    <w:rsid w:val="00EB5B0F"/>
    <w:rsid w:val="00EB5D89"/>
    <w:rsid w:val="00EB665F"/>
    <w:rsid w:val="00EB74B3"/>
    <w:rsid w:val="00EB7CA7"/>
    <w:rsid w:val="00EC098D"/>
    <w:rsid w:val="00EC3F65"/>
    <w:rsid w:val="00EC47BF"/>
    <w:rsid w:val="00EC5B59"/>
    <w:rsid w:val="00EC7D3B"/>
    <w:rsid w:val="00ED0053"/>
    <w:rsid w:val="00ED0C35"/>
    <w:rsid w:val="00ED11BC"/>
    <w:rsid w:val="00ED1ABF"/>
    <w:rsid w:val="00ED1B09"/>
    <w:rsid w:val="00ED1C55"/>
    <w:rsid w:val="00ED2FF7"/>
    <w:rsid w:val="00ED3A2E"/>
    <w:rsid w:val="00ED5F78"/>
    <w:rsid w:val="00EE02BB"/>
    <w:rsid w:val="00EE0934"/>
    <w:rsid w:val="00EE3456"/>
    <w:rsid w:val="00EE35F7"/>
    <w:rsid w:val="00EE40CE"/>
    <w:rsid w:val="00EE4B35"/>
    <w:rsid w:val="00EF0347"/>
    <w:rsid w:val="00EF064D"/>
    <w:rsid w:val="00EF0BDB"/>
    <w:rsid w:val="00EF0C93"/>
    <w:rsid w:val="00EF0D1D"/>
    <w:rsid w:val="00EF295C"/>
    <w:rsid w:val="00EF386A"/>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3EE4"/>
    <w:rsid w:val="00F147E9"/>
    <w:rsid w:val="00F148C8"/>
    <w:rsid w:val="00F164C5"/>
    <w:rsid w:val="00F20B72"/>
    <w:rsid w:val="00F21CBB"/>
    <w:rsid w:val="00F21EC8"/>
    <w:rsid w:val="00F22EC6"/>
    <w:rsid w:val="00F23F7A"/>
    <w:rsid w:val="00F25437"/>
    <w:rsid w:val="00F26174"/>
    <w:rsid w:val="00F261BB"/>
    <w:rsid w:val="00F31343"/>
    <w:rsid w:val="00F31A91"/>
    <w:rsid w:val="00F31C9D"/>
    <w:rsid w:val="00F346D6"/>
    <w:rsid w:val="00F34D1E"/>
    <w:rsid w:val="00F34DF7"/>
    <w:rsid w:val="00F362DB"/>
    <w:rsid w:val="00F40361"/>
    <w:rsid w:val="00F403C7"/>
    <w:rsid w:val="00F4092D"/>
    <w:rsid w:val="00F41449"/>
    <w:rsid w:val="00F41AAA"/>
    <w:rsid w:val="00F43A3C"/>
    <w:rsid w:val="00F452D1"/>
    <w:rsid w:val="00F513D1"/>
    <w:rsid w:val="00F51C14"/>
    <w:rsid w:val="00F51ECC"/>
    <w:rsid w:val="00F526CD"/>
    <w:rsid w:val="00F5285A"/>
    <w:rsid w:val="00F5566F"/>
    <w:rsid w:val="00F5603A"/>
    <w:rsid w:val="00F56CF0"/>
    <w:rsid w:val="00F60B3C"/>
    <w:rsid w:val="00F60BBB"/>
    <w:rsid w:val="00F62950"/>
    <w:rsid w:val="00F62E2A"/>
    <w:rsid w:val="00F662A2"/>
    <w:rsid w:val="00F667B1"/>
    <w:rsid w:val="00F6748A"/>
    <w:rsid w:val="00F702DC"/>
    <w:rsid w:val="00F72270"/>
    <w:rsid w:val="00F72E47"/>
    <w:rsid w:val="00F81EB5"/>
    <w:rsid w:val="00F820AF"/>
    <w:rsid w:val="00F84C07"/>
    <w:rsid w:val="00F87C79"/>
    <w:rsid w:val="00F87F86"/>
    <w:rsid w:val="00F90241"/>
    <w:rsid w:val="00F90ADB"/>
    <w:rsid w:val="00F90FA0"/>
    <w:rsid w:val="00F9208A"/>
    <w:rsid w:val="00F923A6"/>
    <w:rsid w:val="00FA2EE0"/>
    <w:rsid w:val="00FA4683"/>
    <w:rsid w:val="00FA5F8F"/>
    <w:rsid w:val="00FA6D01"/>
    <w:rsid w:val="00FA7CD3"/>
    <w:rsid w:val="00FB0F3A"/>
    <w:rsid w:val="00FB1136"/>
    <w:rsid w:val="00FB19C3"/>
    <w:rsid w:val="00FB1A8F"/>
    <w:rsid w:val="00FB2FC9"/>
    <w:rsid w:val="00FB3216"/>
    <w:rsid w:val="00FC0D03"/>
    <w:rsid w:val="00FC13CD"/>
    <w:rsid w:val="00FC1A9E"/>
    <w:rsid w:val="00FC2075"/>
    <w:rsid w:val="00FC38AB"/>
    <w:rsid w:val="00FC431F"/>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3364"/>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customStyle="1" w:styleId="UnresolvedMention">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mailto:iod@mzk.stalowa-wol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p.mzk.stalowa-wola.pl/sw/przetargi-mzk/aktual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zk.stalowa-wola.pl/sw/przetargi-mzk/aktual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p.mzk.stalowa-wola.pl/sw/przetargi-mzk/aktualn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kretariat@mzk.stalowa-wola.pl" TargetMode="External"/><Relationship Id="rId14" Type="http://schemas.openxmlformats.org/officeDocument/2006/relationships/hyperlink" Target="mailto:ewozniak@mzk.stalowa-wol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CB04E-A825-40E3-9528-B1F524C6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8</Pages>
  <Words>3062</Words>
  <Characters>18373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Ewa Woźniak</cp:lastModifiedBy>
  <cp:revision>500</cp:revision>
  <cp:lastPrinted>2021-10-08T05:43:00Z</cp:lastPrinted>
  <dcterms:created xsi:type="dcterms:W3CDTF">2021-02-04T10:58:00Z</dcterms:created>
  <dcterms:modified xsi:type="dcterms:W3CDTF">2023-02-01T09:32:00Z</dcterms:modified>
</cp:coreProperties>
</file>